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C5E" w:rsidRPr="00E25645" w:rsidRDefault="009B5C5E" w:rsidP="009B5C5E">
      <w:pPr>
        <w:spacing w:after="0"/>
        <w:ind w:left="4248" w:firstLine="708"/>
        <w:jc w:val="both"/>
        <w:rPr>
          <w:i/>
          <w:sz w:val="24"/>
          <w:szCs w:val="24"/>
        </w:rPr>
      </w:pPr>
      <w:r w:rsidRPr="00E25645">
        <w:rPr>
          <w:i/>
          <w:sz w:val="24"/>
          <w:szCs w:val="24"/>
        </w:rPr>
        <w:t>Tylko praca daje okazję</w:t>
      </w:r>
    </w:p>
    <w:p w:rsidR="009B5C5E" w:rsidRDefault="009B5C5E" w:rsidP="009B5C5E">
      <w:pPr>
        <w:spacing w:after="0"/>
        <w:ind w:left="4248" w:firstLine="708"/>
        <w:jc w:val="both"/>
        <w:rPr>
          <w:i/>
          <w:sz w:val="24"/>
          <w:szCs w:val="24"/>
        </w:rPr>
      </w:pPr>
      <w:r w:rsidRPr="00E25645">
        <w:rPr>
          <w:i/>
          <w:sz w:val="24"/>
          <w:szCs w:val="24"/>
        </w:rPr>
        <w:t xml:space="preserve">odkryć nam nas samych, </w:t>
      </w:r>
    </w:p>
    <w:p w:rsidR="009B5C5E" w:rsidRPr="00E25645" w:rsidRDefault="009B5C5E" w:rsidP="009B5C5E">
      <w:pPr>
        <w:spacing w:after="0"/>
        <w:ind w:left="4956"/>
        <w:jc w:val="both"/>
        <w:rPr>
          <w:i/>
          <w:sz w:val="24"/>
          <w:szCs w:val="24"/>
        </w:rPr>
      </w:pPr>
      <w:r w:rsidRPr="00E25645">
        <w:rPr>
          <w:i/>
          <w:sz w:val="24"/>
          <w:szCs w:val="24"/>
        </w:rPr>
        <w:t xml:space="preserve">pokazać to, czym </w:t>
      </w:r>
      <w:r>
        <w:rPr>
          <w:i/>
          <w:sz w:val="24"/>
          <w:szCs w:val="24"/>
        </w:rPr>
        <w:t>naprawdę j</w:t>
      </w:r>
      <w:r w:rsidRPr="00E25645">
        <w:rPr>
          <w:i/>
          <w:sz w:val="24"/>
          <w:szCs w:val="24"/>
        </w:rPr>
        <w:t xml:space="preserve">esteśmy, </w:t>
      </w:r>
    </w:p>
    <w:p w:rsidR="009B5C5E" w:rsidRPr="00E25645" w:rsidRDefault="009B5C5E" w:rsidP="009B5C5E">
      <w:pPr>
        <w:spacing w:after="0"/>
        <w:ind w:left="4248" w:firstLine="708"/>
        <w:jc w:val="both"/>
        <w:rPr>
          <w:i/>
          <w:sz w:val="24"/>
          <w:szCs w:val="24"/>
        </w:rPr>
      </w:pPr>
      <w:r w:rsidRPr="00E25645">
        <w:rPr>
          <w:i/>
          <w:sz w:val="24"/>
          <w:szCs w:val="24"/>
        </w:rPr>
        <w:t xml:space="preserve">a nie tylko to, na co wyglądamy. </w:t>
      </w:r>
    </w:p>
    <w:p w:rsidR="009B5C5E" w:rsidRPr="00E25645" w:rsidRDefault="009B5C5E" w:rsidP="009B5C5E">
      <w:pPr>
        <w:ind w:left="7080" w:firstLine="708"/>
        <w:jc w:val="both"/>
        <w:rPr>
          <w:i/>
          <w:sz w:val="24"/>
          <w:szCs w:val="24"/>
        </w:rPr>
      </w:pPr>
      <w:r w:rsidRPr="00E25645">
        <w:rPr>
          <w:i/>
          <w:sz w:val="24"/>
          <w:szCs w:val="24"/>
        </w:rPr>
        <w:t>(J. Conrad)</w:t>
      </w:r>
    </w:p>
    <w:p w:rsidR="009B5C5E" w:rsidRPr="00BC2E46" w:rsidRDefault="009B5C5E" w:rsidP="009B5C5E">
      <w:pPr>
        <w:jc w:val="both"/>
        <w:rPr>
          <w:b/>
          <w:i/>
          <w:sz w:val="28"/>
          <w:szCs w:val="24"/>
        </w:rPr>
      </w:pPr>
      <w:r w:rsidRPr="00BC2E46">
        <w:rPr>
          <w:b/>
          <w:i/>
          <w:sz w:val="28"/>
          <w:szCs w:val="24"/>
        </w:rPr>
        <w:t xml:space="preserve">Rozdział  1.  </w:t>
      </w:r>
      <w:r w:rsidR="00D17935" w:rsidRPr="00BC2E46">
        <w:rPr>
          <w:b/>
          <w:i/>
          <w:sz w:val="28"/>
          <w:szCs w:val="24"/>
        </w:rPr>
        <w:t>WSTĘP</w:t>
      </w:r>
    </w:p>
    <w:p w:rsidR="009B5C5E" w:rsidRPr="008D336E" w:rsidRDefault="009B5C5E" w:rsidP="008D336E">
      <w:pPr>
        <w:spacing w:after="0" w:line="240" w:lineRule="auto"/>
        <w:jc w:val="both"/>
        <w:rPr>
          <w:b/>
          <w:i/>
        </w:rPr>
      </w:pPr>
      <w:r w:rsidRPr="008D336E">
        <w:t>Dnia 5 kwietnia 2011 roku Burmistrz Miasta Żary powołał zespół merytoryczny, którego celem było opr</w:t>
      </w:r>
      <w:r w:rsidRPr="008D336E">
        <w:t>a</w:t>
      </w:r>
      <w:r w:rsidRPr="008D336E">
        <w:t>cowanie Strategii Oświaty miasta Żary na lata 2011-2016. W pracach 29 –osobowego zespołu wzięły udział osoby reprezentujące lokalny samorząd, wydział Urzędu Miasta, jednostki organizacyjne i związki zawod</w:t>
      </w:r>
      <w:r w:rsidRPr="008D336E">
        <w:t>o</w:t>
      </w:r>
      <w:r w:rsidRPr="008D336E">
        <w:t>we. Prace nad opracowaniem Strategii przebiegały w ramach regularnych spotkań całego zespołu i w gr</w:t>
      </w:r>
      <w:r w:rsidRPr="008D336E">
        <w:t>u</w:t>
      </w:r>
      <w:r w:rsidRPr="008D336E">
        <w:t xml:space="preserve">pach zajmujących się poszczególnymi aspektami powstającego dokumentu. </w:t>
      </w:r>
    </w:p>
    <w:p w:rsidR="009B5C5E" w:rsidRPr="008D336E" w:rsidRDefault="009B5C5E" w:rsidP="008D336E">
      <w:pPr>
        <w:spacing w:after="0" w:line="240" w:lineRule="auto"/>
        <w:jc w:val="both"/>
      </w:pPr>
      <w:r w:rsidRPr="008D336E">
        <w:t xml:space="preserve">   Zadaniem zespołu było określenie lokalnych priorytetów oświatowych i preferowanych sposobów ich realizacji.</w:t>
      </w:r>
      <w:r w:rsidR="008D336E" w:rsidRPr="008D336E">
        <w:t xml:space="preserve"> O</w:t>
      </w:r>
      <w:r w:rsidRPr="008D336E">
        <w:t>pracowując dokument Zespół kierował się kilkoma przeświadczeniami o charakterze genera</w:t>
      </w:r>
      <w:r w:rsidRPr="008D336E">
        <w:t>l</w:t>
      </w:r>
      <w:r w:rsidRPr="008D336E">
        <w:t>nym:</w:t>
      </w:r>
    </w:p>
    <w:p w:rsidR="009B5C5E" w:rsidRPr="008D336E" w:rsidRDefault="009B5C5E" w:rsidP="007F6925">
      <w:pPr>
        <w:pStyle w:val="Akapitzlist"/>
        <w:numPr>
          <w:ilvl w:val="0"/>
          <w:numId w:val="1"/>
        </w:numPr>
        <w:jc w:val="both"/>
      </w:pPr>
      <w:r w:rsidRPr="008D336E">
        <w:t xml:space="preserve">Dążenie do osiągnięcia priorytetów musi opierać się na zadaniach, których realizacja jest realna </w:t>
      </w:r>
      <w:r w:rsidR="001248EE">
        <w:t xml:space="preserve">    </w:t>
      </w:r>
      <w:r w:rsidRPr="008D336E">
        <w:t>w terminie określonym ramami jej odniesienia.</w:t>
      </w:r>
    </w:p>
    <w:p w:rsidR="009B5C5E" w:rsidRPr="008D336E" w:rsidRDefault="009B5C5E" w:rsidP="007F6925">
      <w:pPr>
        <w:pStyle w:val="Akapitzlist"/>
        <w:numPr>
          <w:ilvl w:val="0"/>
          <w:numId w:val="1"/>
        </w:numPr>
        <w:jc w:val="both"/>
      </w:pPr>
      <w:r w:rsidRPr="008D336E">
        <w:t>Diagnoza stanu żarskiej oświaty powinna wskazywać te obszary, które wymagają interwencji pol</w:t>
      </w:r>
      <w:r w:rsidRPr="008D336E">
        <w:t>e</w:t>
      </w:r>
      <w:r w:rsidRPr="008D336E">
        <w:t>gającej na koncentracji działań i środków.</w:t>
      </w:r>
    </w:p>
    <w:p w:rsidR="009B5C5E" w:rsidRPr="008D336E" w:rsidRDefault="009B5C5E" w:rsidP="007F6925">
      <w:pPr>
        <w:pStyle w:val="Akapitzlist"/>
        <w:numPr>
          <w:ilvl w:val="0"/>
          <w:numId w:val="1"/>
        </w:numPr>
        <w:jc w:val="both"/>
      </w:pPr>
      <w:r w:rsidRPr="008D336E">
        <w:t xml:space="preserve">Przedsięwzięcia nastawione na podnoszenie jakości działań edukacyjnych winny mieć  charakter systemowy. </w:t>
      </w:r>
    </w:p>
    <w:p w:rsidR="009B5C5E" w:rsidRPr="008D336E" w:rsidRDefault="009B5C5E" w:rsidP="007F6925">
      <w:pPr>
        <w:pStyle w:val="Akapitzlist"/>
        <w:numPr>
          <w:ilvl w:val="0"/>
          <w:numId w:val="1"/>
        </w:numPr>
        <w:jc w:val="both"/>
      </w:pPr>
      <w:r w:rsidRPr="008D336E">
        <w:t>Przyjęcie dokumentu inicjuje proces strategicznego rozwoju żarskiej oświaty, natomiast jego real</w:t>
      </w:r>
      <w:r w:rsidRPr="008D336E">
        <w:t>i</w:t>
      </w:r>
      <w:r w:rsidRPr="008D336E">
        <w:t xml:space="preserve">zacja winna mieć charakter dynamiczny. Przyjmuje się zasadę otwartości niniejszego dokumentu, </w:t>
      </w:r>
      <w:r w:rsidR="001248EE">
        <w:t xml:space="preserve">  </w:t>
      </w:r>
      <w:r w:rsidRPr="008D336E">
        <w:t>a tym samym dopuszcza możliwość modyfikacji i uzupełnień wynikających ze zmiany lokalnych lub poza</w:t>
      </w:r>
      <w:r w:rsidR="001248EE">
        <w:t>-</w:t>
      </w:r>
      <w:r w:rsidRPr="008D336E">
        <w:t xml:space="preserve">lokalnych uwarunkowań żarskiej oświaty. </w:t>
      </w:r>
    </w:p>
    <w:p w:rsidR="009B5C5E" w:rsidRPr="008D336E" w:rsidRDefault="009B5C5E" w:rsidP="009B5C5E">
      <w:pPr>
        <w:jc w:val="both"/>
      </w:pPr>
      <w:r w:rsidRPr="008D336E">
        <w:t>Strategia rozwoju oświaty miasta Żary na lata 2011-2016 w swej treści zawiera:</w:t>
      </w:r>
    </w:p>
    <w:p w:rsidR="009B5C5E" w:rsidRPr="008D336E" w:rsidRDefault="009B5C5E" w:rsidP="009B5C5E">
      <w:pPr>
        <w:pStyle w:val="Akapitzlist"/>
        <w:numPr>
          <w:ilvl w:val="0"/>
          <w:numId w:val="2"/>
        </w:numPr>
        <w:jc w:val="both"/>
      </w:pPr>
      <w:r w:rsidRPr="008D336E">
        <w:t>Diagnoz</w:t>
      </w:r>
      <w:r w:rsidR="008D336E" w:rsidRPr="008D336E">
        <w:t>ę stanu oświaty Miasta Żary.</w:t>
      </w:r>
    </w:p>
    <w:p w:rsidR="009B5C5E" w:rsidRPr="008D336E" w:rsidRDefault="009B5C5E" w:rsidP="009B5C5E">
      <w:pPr>
        <w:pStyle w:val="Akapitzlist"/>
        <w:numPr>
          <w:ilvl w:val="0"/>
          <w:numId w:val="2"/>
        </w:numPr>
        <w:jc w:val="both"/>
      </w:pPr>
      <w:r w:rsidRPr="008D336E">
        <w:t>Określenie celów ogólnych, szczegółowych i operacyjnych na kolejne lata</w:t>
      </w:r>
      <w:r w:rsidR="008D336E" w:rsidRPr="008D336E">
        <w:t>.</w:t>
      </w:r>
    </w:p>
    <w:p w:rsidR="009B5C5E" w:rsidRPr="008D336E" w:rsidRDefault="009B5C5E" w:rsidP="009B5C5E">
      <w:pPr>
        <w:pStyle w:val="Akapitzlist"/>
        <w:numPr>
          <w:ilvl w:val="0"/>
          <w:numId w:val="2"/>
        </w:numPr>
        <w:jc w:val="both"/>
      </w:pPr>
      <w:r w:rsidRPr="008D336E">
        <w:t>Określenie spodziewanych efektów</w:t>
      </w:r>
      <w:r w:rsidR="008D336E" w:rsidRPr="008D336E">
        <w:t>.</w:t>
      </w:r>
    </w:p>
    <w:p w:rsidR="008D336E" w:rsidRPr="008D336E" w:rsidRDefault="008D336E" w:rsidP="009B5C5E">
      <w:pPr>
        <w:pStyle w:val="Akapitzlist"/>
        <w:numPr>
          <w:ilvl w:val="0"/>
          <w:numId w:val="2"/>
        </w:numPr>
        <w:jc w:val="both"/>
      </w:pPr>
      <w:r w:rsidRPr="008D336E">
        <w:t>Monitoring i</w:t>
      </w:r>
      <w:r w:rsidR="00F77C1A">
        <w:t xml:space="preserve"> </w:t>
      </w:r>
      <w:r w:rsidRPr="008D336E">
        <w:t>ewaluacja.</w:t>
      </w:r>
    </w:p>
    <w:p w:rsidR="009B5C5E" w:rsidRPr="008D336E" w:rsidRDefault="008D336E" w:rsidP="009B5C5E">
      <w:pPr>
        <w:pStyle w:val="Akapitzlist"/>
        <w:numPr>
          <w:ilvl w:val="0"/>
          <w:numId w:val="2"/>
        </w:numPr>
        <w:jc w:val="both"/>
      </w:pPr>
      <w:r w:rsidRPr="008D336E">
        <w:t>Podsumowanie.</w:t>
      </w: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DB4BBF" w:rsidRDefault="00DB4BBF" w:rsidP="009B5C5E">
      <w:pPr>
        <w:ind w:left="284" w:hanging="284"/>
        <w:rPr>
          <w:b/>
          <w:i/>
          <w:sz w:val="24"/>
          <w:szCs w:val="24"/>
        </w:rPr>
      </w:pPr>
    </w:p>
    <w:p w:rsidR="009B5C5E" w:rsidRPr="00BC2E46" w:rsidRDefault="008D336E" w:rsidP="009B5C5E">
      <w:pPr>
        <w:ind w:left="284" w:hanging="284"/>
        <w:rPr>
          <w:b/>
          <w:i/>
          <w:sz w:val="28"/>
          <w:szCs w:val="24"/>
        </w:rPr>
      </w:pPr>
      <w:r w:rsidRPr="00BC2E46">
        <w:rPr>
          <w:b/>
          <w:i/>
          <w:sz w:val="28"/>
          <w:szCs w:val="24"/>
        </w:rPr>
        <w:lastRenderedPageBreak/>
        <w:t xml:space="preserve">Rozdział </w:t>
      </w:r>
      <w:r w:rsidR="009B5C5E" w:rsidRPr="00BC2E46">
        <w:rPr>
          <w:b/>
          <w:i/>
          <w:sz w:val="28"/>
          <w:szCs w:val="24"/>
        </w:rPr>
        <w:t>2. DIAGNOZA STANU OŚWIATY W GMINIE ŻARY O STATUSIE MIEJSKIM</w:t>
      </w:r>
    </w:p>
    <w:p w:rsidR="009B5C5E" w:rsidRPr="008D336E" w:rsidRDefault="009B5C5E" w:rsidP="00F65DEB">
      <w:pPr>
        <w:spacing w:after="0" w:line="240" w:lineRule="auto"/>
        <w:jc w:val="both"/>
      </w:pPr>
      <w:r w:rsidRPr="008D336E">
        <w:t xml:space="preserve">Diagnoza stanu oświaty w gminie Żary o statusie miejskim obejmuje okres ostatnich czterech lat tj.  rok szkolny 2008/09,  2009/2010, 2010/211 i 2011/2012 oraz analizę demograficzną w naszym mieście na lata 2008-2020. </w:t>
      </w:r>
    </w:p>
    <w:p w:rsidR="009B5C5E" w:rsidRPr="008D336E" w:rsidRDefault="007F6925" w:rsidP="00F65DEB">
      <w:pPr>
        <w:spacing w:after="0" w:line="240" w:lineRule="auto"/>
        <w:rPr>
          <w:b/>
          <w:bCs/>
        </w:rPr>
      </w:pPr>
      <w:r w:rsidRPr="008D336E">
        <w:rPr>
          <w:b/>
          <w:bCs/>
        </w:rPr>
        <w:t>Diagnozą objęto</w:t>
      </w:r>
      <w:r w:rsidR="009B5C5E" w:rsidRPr="008D336E">
        <w:rPr>
          <w:b/>
          <w:bCs/>
        </w:rPr>
        <w:t>:</w:t>
      </w:r>
    </w:p>
    <w:p w:rsidR="009B5C5E" w:rsidRPr="008D336E" w:rsidRDefault="009B5C5E" w:rsidP="00F65DEB">
      <w:pPr>
        <w:spacing w:after="0" w:line="240" w:lineRule="auto"/>
      </w:pPr>
      <w:r w:rsidRPr="008D336E">
        <w:t>Miejskie Przedszkola Publiczne</w:t>
      </w:r>
      <w:r w:rsidR="008D336E" w:rsidRPr="008D336E">
        <w:t>,</w:t>
      </w:r>
    </w:p>
    <w:p w:rsidR="009B5C5E" w:rsidRPr="008D336E" w:rsidRDefault="009B5C5E" w:rsidP="00F65DEB">
      <w:pPr>
        <w:spacing w:after="0" w:line="240" w:lineRule="auto"/>
      </w:pPr>
      <w:r w:rsidRPr="008D336E">
        <w:t>Szkoły Podstawowe Publiczne,</w:t>
      </w:r>
    </w:p>
    <w:p w:rsidR="009B5C5E" w:rsidRPr="008D336E" w:rsidRDefault="009B5C5E" w:rsidP="00F65DEB">
      <w:pPr>
        <w:spacing w:after="0" w:line="240" w:lineRule="auto"/>
      </w:pPr>
      <w:r w:rsidRPr="008D336E">
        <w:t>Gimnazja Publiczne,</w:t>
      </w:r>
    </w:p>
    <w:p w:rsidR="009B5C5E" w:rsidRPr="008D336E" w:rsidRDefault="009B5C5E" w:rsidP="00F65DEB">
      <w:pPr>
        <w:spacing w:after="0" w:line="240" w:lineRule="auto"/>
      </w:pPr>
      <w:r w:rsidRPr="008D336E">
        <w:t xml:space="preserve">Placówki niepubliczne </w:t>
      </w:r>
    </w:p>
    <w:p w:rsidR="009B5C5E" w:rsidRPr="008D336E" w:rsidRDefault="009B5C5E" w:rsidP="009B5C5E">
      <w:pPr>
        <w:numPr>
          <w:ilvl w:val="0"/>
          <w:numId w:val="4"/>
        </w:numPr>
        <w:autoSpaceDE w:val="0"/>
        <w:autoSpaceDN w:val="0"/>
        <w:spacing w:after="0" w:line="240" w:lineRule="auto"/>
      </w:pPr>
      <w:r w:rsidRPr="008D336E">
        <w:t>Przedszkola Niepubliczne,</w:t>
      </w:r>
    </w:p>
    <w:p w:rsidR="009B5C5E" w:rsidRPr="008D336E" w:rsidRDefault="009B5C5E" w:rsidP="009B5C5E">
      <w:pPr>
        <w:numPr>
          <w:ilvl w:val="0"/>
          <w:numId w:val="4"/>
        </w:numPr>
        <w:autoSpaceDE w:val="0"/>
        <w:autoSpaceDN w:val="0"/>
        <w:spacing w:after="0" w:line="240" w:lineRule="auto"/>
      </w:pPr>
      <w:r w:rsidRPr="008D336E">
        <w:t>Szkoły Podstawowe Niepubliczne,</w:t>
      </w:r>
    </w:p>
    <w:p w:rsidR="009B5C5E" w:rsidRPr="008D336E" w:rsidRDefault="009B5C5E" w:rsidP="009B5C5E">
      <w:pPr>
        <w:numPr>
          <w:ilvl w:val="0"/>
          <w:numId w:val="4"/>
        </w:numPr>
        <w:autoSpaceDE w:val="0"/>
        <w:autoSpaceDN w:val="0"/>
        <w:spacing w:after="0" w:line="240" w:lineRule="auto"/>
      </w:pPr>
      <w:r w:rsidRPr="008D336E">
        <w:t>Gimnazja Niepubliczne,</w:t>
      </w:r>
    </w:p>
    <w:p w:rsidR="009B5C5E" w:rsidRPr="008D336E" w:rsidRDefault="009B5C5E" w:rsidP="007F6925">
      <w:pPr>
        <w:spacing w:after="0"/>
        <w:rPr>
          <w:b/>
          <w:bCs/>
        </w:rPr>
      </w:pPr>
      <w:r w:rsidRPr="008D336E">
        <w:rPr>
          <w:b/>
          <w:bCs/>
        </w:rPr>
        <w:t>Do podstawowych zadań Gminy należy:</w:t>
      </w:r>
    </w:p>
    <w:p w:rsidR="009B5C5E" w:rsidRPr="008D336E" w:rsidRDefault="009B5C5E" w:rsidP="007F6925">
      <w:pPr>
        <w:numPr>
          <w:ilvl w:val="0"/>
          <w:numId w:val="3"/>
        </w:numPr>
        <w:autoSpaceDE w:val="0"/>
        <w:autoSpaceDN w:val="0"/>
        <w:spacing w:after="0" w:line="240" w:lineRule="auto"/>
        <w:ind w:left="284" w:hanging="284"/>
        <w:jc w:val="both"/>
      </w:pPr>
      <w:r w:rsidRPr="008D336E">
        <w:t>Zaspokajanie zbiorowych potrzeb wspólnoty w zakresie edukacji publicznej należy do zadań własnych gminy- art. 7 ust. 1 ustawy o samorządzie gminnym ( Dz</w:t>
      </w:r>
      <w:r w:rsidR="00DB4BBF">
        <w:t>.</w:t>
      </w:r>
      <w:r w:rsidRPr="008D336E">
        <w:t xml:space="preserve"> U. z 2001r. Nr 142 poz.1591)</w:t>
      </w:r>
    </w:p>
    <w:p w:rsidR="009B5C5E" w:rsidRPr="008D336E" w:rsidRDefault="009B5C5E" w:rsidP="007F6925">
      <w:pPr>
        <w:numPr>
          <w:ilvl w:val="0"/>
          <w:numId w:val="3"/>
        </w:numPr>
        <w:autoSpaceDE w:val="0"/>
        <w:autoSpaceDN w:val="0"/>
        <w:spacing w:after="0" w:line="240" w:lineRule="auto"/>
        <w:ind w:left="284" w:hanging="284"/>
        <w:jc w:val="both"/>
      </w:pPr>
      <w:r w:rsidRPr="008D336E">
        <w:t xml:space="preserve">Zakładanie i prowadzenie przedszkoli w tym przedszkoli specjalnych, szkół podstawowych, i gimnazjów – art. 5 ust. 5 </w:t>
      </w:r>
    </w:p>
    <w:p w:rsidR="009B5C5E" w:rsidRPr="008D336E" w:rsidRDefault="009B5C5E" w:rsidP="007F6925">
      <w:pPr>
        <w:numPr>
          <w:ilvl w:val="0"/>
          <w:numId w:val="3"/>
        </w:numPr>
        <w:autoSpaceDE w:val="0"/>
        <w:autoSpaceDN w:val="0"/>
        <w:spacing w:after="0" w:line="240" w:lineRule="auto"/>
        <w:ind w:left="284" w:hanging="284"/>
        <w:jc w:val="both"/>
      </w:pPr>
      <w:r w:rsidRPr="008D336E">
        <w:t>Zabezpieczenie bazy lokalowej i sprawności technicznej obiektów oświatowych oraz  środków rzecz</w:t>
      </w:r>
      <w:r w:rsidRPr="008D336E">
        <w:t>o</w:t>
      </w:r>
      <w:r w:rsidRPr="008D336E">
        <w:t>wych i finansowych dla ich działalności- ustawa o systemie oświaty  (Dz. U. z 2004r. Nr 256 poz. 2672)</w:t>
      </w:r>
    </w:p>
    <w:p w:rsidR="00F65DEB" w:rsidRDefault="00F65DEB" w:rsidP="00F65DEB">
      <w:pPr>
        <w:autoSpaceDE w:val="0"/>
        <w:autoSpaceDN w:val="0"/>
        <w:spacing w:after="0" w:line="240" w:lineRule="auto"/>
        <w:ind w:left="284"/>
        <w:jc w:val="both"/>
      </w:pPr>
    </w:p>
    <w:p w:rsidR="009B5C5E" w:rsidRPr="00D17935" w:rsidRDefault="009B5C5E" w:rsidP="00D17935">
      <w:pPr>
        <w:tabs>
          <w:tab w:val="left" w:pos="284"/>
          <w:tab w:val="left" w:pos="426"/>
        </w:tabs>
        <w:ind w:left="284"/>
        <w:rPr>
          <w:b/>
          <w:i/>
          <w:sz w:val="28"/>
          <w:szCs w:val="24"/>
        </w:rPr>
      </w:pPr>
      <w:r w:rsidRPr="00D17935">
        <w:rPr>
          <w:b/>
          <w:i/>
          <w:sz w:val="28"/>
          <w:szCs w:val="24"/>
        </w:rPr>
        <w:t>1</w:t>
      </w:r>
      <w:r w:rsidR="008D336E" w:rsidRPr="00D17935">
        <w:rPr>
          <w:b/>
          <w:i/>
          <w:sz w:val="28"/>
          <w:szCs w:val="24"/>
        </w:rPr>
        <w:t xml:space="preserve">. </w:t>
      </w:r>
      <w:r w:rsidRPr="00D17935">
        <w:rPr>
          <w:b/>
          <w:i/>
          <w:sz w:val="28"/>
          <w:szCs w:val="24"/>
        </w:rPr>
        <w:t xml:space="preserve"> Miejskie Przedszkola</w:t>
      </w:r>
      <w:r w:rsidR="007F6925" w:rsidRPr="00D17935">
        <w:rPr>
          <w:b/>
          <w:i/>
          <w:sz w:val="28"/>
          <w:szCs w:val="24"/>
        </w:rPr>
        <w:t xml:space="preserve"> Publiczne</w:t>
      </w:r>
    </w:p>
    <w:p w:rsidR="009B5C5E" w:rsidRPr="00A66F27" w:rsidRDefault="009B5C5E" w:rsidP="009B5C5E">
      <w:pPr>
        <w:rPr>
          <w:b/>
          <w:sz w:val="24"/>
          <w:szCs w:val="24"/>
        </w:rPr>
      </w:pPr>
      <w:r w:rsidRPr="00A66F27">
        <w:rPr>
          <w:b/>
          <w:sz w:val="24"/>
          <w:szCs w:val="24"/>
        </w:rPr>
        <w:t>1.1 Charakterystyka Miejskich Przedszkoli</w:t>
      </w:r>
    </w:p>
    <w:p w:rsidR="009B5C5E" w:rsidRDefault="007F6925" w:rsidP="007F6925">
      <w:pPr>
        <w:spacing w:after="0" w:line="240" w:lineRule="auto"/>
        <w:jc w:val="both"/>
      </w:pPr>
      <w:r>
        <w:rPr>
          <w:noProof/>
        </w:rPr>
        <w:drawing>
          <wp:anchor distT="0" distB="0" distL="114300" distR="114300" simplePos="0" relativeHeight="251658240" behindDoc="1" locked="0" layoutInCell="1" allowOverlap="1">
            <wp:simplePos x="0" y="0"/>
            <wp:positionH relativeFrom="column">
              <wp:posOffset>-347345</wp:posOffset>
            </wp:positionH>
            <wp:positionV relativeFrom="paragraph">
              <wp:posOffset>217170</wp:posOffset>
            </wp:positionV>
            <wp:extent cx="2529205" cy="3352800"/>
            <wp:effectExtent l="19050" t="0" r="4445" b="0"/>
            <wp:wrapTight wrapText="bothSides">
              <wp:wrapPolygon edited="0">
                <wp:start x="-163" y="0"/>
                <wp:lineTo x="-163" y="21477"/>
                <wp:lineTo x="21638" y="21477"/>
                <wp:lineTo x="21638" y="0"/>
                <wp:lineTo x="-163"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205" cy="3352800"/>
                    </a:xfrm>
                    <a:prstGeom prst="rect">
                      <a:avLst/>
                    </a:prstGeom>
                    <a:noFill/>
                  </pic:spPr>
                </pic:pic>
              </a:graphicData>
            </a:graphic>
          </wp:anchor>
        </w:drawing>
      </w:r>
      <w:r w:rsidR="009B5C5E">
        <w:t>W gminie Żary o statusie miejskim  od roku 2002  po dzień dzisiejszy działa 7 publicznych miejskich prze</w:t>
      </w:r>
      <w:r w:rsidR="009B5C5E">
        <w:t>d</w:t>
      </w:r>
      <w:r w:rsidR="009B5C5E">
        <w:t>szkoli</w:t>
      </w:r>
      <w:r>
        <w:t xml:space="preserve">, </w:t>
      </w:r>
      <w:r w:rsidR="009B5C5E">
        <w:t xml:space="preserve"> które realizują obowiązek opieki nad dzieckiem w wieku od 3 do 6 lat. Posiadana przez Gminę baza lokalowa oddana została dyrektorom  przedszkoli w trwały zarząd. Obiekty rozmieszczone są na terenie całego miasta i pokrywają  swoim zasięgiem wszystkie dzielnice w sposób równomierny.</w:t>
      </w:r>
    </w:p>
    <w:p w:rsidR="00A45777" w:rsidRDefault="00A45777" w:rsidP="007F6925">
      <w:pPr>
        <w:spacing w:after="0" w:line="240" w:lineRule="auto"/>
        <w:jc w:val="both"/>
      </w:pPr>
    </w:p>
    <w:p w:rsidR="009B5C5E" w:rsidRDefault="009B5C5E" w:rsidP="007F6925">
      <w:pPr>
        <w:spacing w:after="0"/>
      </w:pPr>
      <w:r w:rsidRPr="009B5C5E">
        <w:rPr>
          <w:b/>
        </w:rPr>
        <w:t>Rysunek 1,1</w:t>
      </w:r>
      <w:r>
        <w:t xml:space="preserve">  Mapa Żar z położeniem Miejskich Przedszkoli</w:t>
      </w:r>
    </w:p>
    <w:p w:rsidR="009B5C5E" w:rsidRDefault="009B5C5E" w:rsidP="00E6360B">
      <w:pPr>
        <w:numPr>
          <w:ilvl w:val="0"/>
          <w:numId w:val="5"/>
        </w:numPr>
        <w:autoSpaceDE w:val="0"/>
        <w:autoSpaceDN w:val="0"/>
        <w:spacing w:after="0" w:line="240" w:lineRule="auto"/>
      </w:pPr>
      <w:r>
        <w:t>Miejskie Przedszkole nr 1</w:t>
      </w:r>
    </w:p>
    <w:p w:rsidR="009B5C5E" w:rsidRDefault="009B5C5E" w:rsidP="00E6360B">
      <w:pPr>
        <w:numPr>
          <w:ilvl w:val="0"/>
          <w:numId w:val="5"/>
        </w:numPr>
        <w:autoSpaceDE w:val="0"/>
        <w:autoSpaceDN w:val="0"/>
        <w:spacing w:after="0" w:line="240" w:lineRule="auto"/>
      </w:pPr>
      <w:r>
        <w:t>Miejskie Przedszkole nr 2</w:t>
      </w:r>
    </w:p>
    <w:p w:rsidR="009B5C5E" w:rsidRDefault="009B5C5E" w:rsidP="00E6360B">
      <w:pPr>
        <w:numPr>
          <w:ilvl w:val="0"/>
          <w:numId w:val="5"/>
        </w:numPr>
        <w:autoSpaceDE w:val="0"/>
        <w:autoSpaceDN w:val="0"/>
        <w:spacing w:after="0" w:line="240" w:lineRule="auto"/>
      </w:pPr>
      <w:r>
        <w:t>Miejskie Przedszkole nr 3</w:t>
      </w:r>
    </w:p>
    <w:p w:rsidR="009B5C5E" w:rsidRDefault="009B5C5E" w:rsidP="00E6360B">
      <w:pPr>
        <w:numPr>
          <w:ilvl w:val="0"/>
          <w:numId w:val="5"/>
        </w:numPr>
        <w:autoSpaceDE w:val="0"/>
        <w:autoSpaceDN w:val="0"/>
        <w:spacing w:after="0" w:line="240" w:lineRule="auto"/>
      </w:pPr>
      <w:r>
        <w:t>Miejskie Przedszkole nr 4</w:t>
      </w:r>
    </w:p>
    <w:p w:rsidR="009B5C5E" w:rsidRDefault="009B5C5E" w:rsidP="00E6360B">
      <w:pPr>
        <w:numPr>
          <w:ilvl w:val="0"/>
          <w:numId w:val="5"/>
        </w:numPr>
        <w:autoSpaceDE w:val="0"/>
        <w:autoSpaceDN w:val="0"/>
        <w:spacing w:after="0" w:line="240" w:lineRule="auto"/>
      </w:pPr>
      <w:r>
        <w:t>Miejskie Przedszkole nr 7</w:t>
      </w:r>
    </w:p>
    <w:p w:rsidR="009B5C5E" w:rsidRDefault="009B5C5E" w:rsidP="00E6360B">
      <w:pPr>
        <w:numPr>
          <w:ilvl w:val="0"/>
          <w:numId w:val="5"/>
        </w:numPr>
        <w:autoSpaceDE w:val="0"/>
        <w:autoSpaceDN w:val="0"/>
        <w:spacing w:after="0" w:line="240" w:lineRule="auto"/>
      </w:pPr>
      <w:r>
        <w:t>Miejskie Przedszkole nr 8</w:t>
      </w:r>
    </w:p>
    <w:p w:rsidR="009B5C5E" w:rsidRPr="003E7217" w:rsidRDefault="003E7217" w:rsidP="00E6360B">
      <w:pPr>
        <w:numPr>
          <w:ilvl w:val="0"/>
          <w:numId w:val="5"/>
        </w:numPr>
        <w:autoSpaceDE w:val="0"/>
        <w:autoSpaceDN w:val="0"/>
        <w:spacing w:after="0" w:line="240" w:lineRule="auto"/>
        <w:rPr>
          <w:sz w:val="20"/>
        </w:rPr>
      </w:pPr>
      <w:r>
        <w:t>Miejskie Przedszkole nr 1</w:t>
      </w:r>
      <w:r w:rsidR="007F6925">
        <w:t>0</w:t>
      </w:r>
    </w:p>
    <w:p w:rsidR="003E7217" w:rsidRDefault="003E7217" w:rsidP="007F6925">
      <w:pPr>
        <w:jc w:val="both"/>
      </w:pPr>
      <w:r>
        <w:t>Poszczególne przedszkola różnią się między sobą pod względem wielkości obiektów oraz ilości przebywających w nich dzieci. Do największych przedszkoli zaliczyć  można Miejskie Przedszkole nr 7 i</w:t>
      </w:r>
      <w:r w:rsidR="00DB4BBF">
        <w:t xml:space="preserve"> </w:t>
      </w:r>
      <w:r>
        <w:t>nr 8. Codziennie przebywa w nich ponad  200 dzieci.</w:t>
      </w:r>
    </w:p>
    <w:p w:rsidR="003E7217" w:rsidRDefault="003E7217" w:rsidP="008D336E">
      <w:pPr>
        <w:spacing w:after="0" w:line="240" w:lineRule="auto"/>
        <w:jc w:val="both"/>
      </w:pPr>
      <w:r>
        <w:t>4 z 7 funkcjonujących w mieście przedszkoli to budynki</w:t>
      </w:r>
      <w:r w:rsidR="007F6925">
        <w:t>,</w:t>
      </w:r>
      <w:r>
        <w:t xml:space="preserve"> które w</w:t>
      </w:r>
      <w:r w:rsidR="00DB4BBF">
        <w:t> </w:t>
      </w:r>
      <w:r>
        <w:t>przeszłości nie były obiektami użyteczności publicznej. To przedwojenne wille</w:t>
      </w:r>
      <w:r w:rsidR="007F6925">
        <w:t>,</w:t>
      </w:r>
      <w:r>
        <w:t xml:space="preserve"> które nie do końca w pełni nadają się na przedszkola. Przeprowadzone przez Gminę prace adaptacyjne pozwalają wykorzystywać je do celów oświatowych. </w:t>
      </w:r>
    </w:p>
    <w:p w:rsidR="003E7217" w:rsidRDefault="003E7217" w:rsidP="008D336E">
      <w:pPr>
        <w:spacing w:after="0" w:line="240" w:lineRule="auto"/>
        <w:jc w:val="both"/>
      </w:pPr>
      <w:r>
        <w:t>We wszystkich przedszkolach prowadzone jest wyżywienie dla dzieci. Opłaty za tzw. wsad do kotła pokr</w:t>
      </w:r>
      <w:r>
        <w:t>y</w:t>
      </w:r>
      <w:r>
        <w:t xml:space="preserve">wane są przez rodziców. </w:t>
      </w:r>
    </w:p>
    <w:p w:rsidR="003E7217" w:rsidRPr="003E7217" w:rsidRDefault="003E7217" w:rsidP="007F6925">
      <w:pPr>
        <w:jc w:val="both"/>
      </w:pPr>
      <w:r>
        <w:rPr>
          <w:b/>
        </w:rPr>
        <w:lastRenderedPageBreak/>
        <w:t>Miejskie Przedszkole nr 1</w:t>
      </w:r>
    </w:p>
    <w:p w:rsidR="00F90C4C" w:rsidRDefault="00F90C4C" w:rsidP="003E7217">
      <w:pPr>
        <w:autoSpaceDE w:val="0"/>
        <w:autoSpaceDN w:val="0"/>
        <w:spacing w:after="0" w:line="240" w:lineRule="auto"/>
        <w:rPr>
          <w:i/>
          <w:iCs/>
        </w:rPr>
      </w:pPr>
      <w:r>
        <w:rPr>
          <w:i/>
          <w:iCs/>
          <w:noProof/>
        </w:rPr>
        <w:drawing>
          <wp:anchor distT="0" distB="0" distL="114300" distR="114300" simplePos="0" relativeHeight="251659264" behindDoc="1" locked="0" layoutInCell="1" allowOverlap="1">
            <wp:simplePos x="0" y="0"/>
            <wp:positionH relativeFrom="column">
              <wp:posOffset>90170</wp:posOffset>
            </wp:positionH>
            <wp:positionV relativeFrom="paragraph">
              <wp:posOffset>99060</wp:posOffset>
            </wp:positionV>
            <wp:extent cx="2164080" cy="1365250"/>
            <wp:effectExtent l="19050" t="19050" r="26670" b="25400"/>
            <wp:wrapTight wrapText="bothSides">
              <wp:wrapPolygon edited="0">
                <wp:start x="-190" y="-301"/>
                <wp:lineTo x="-190" y="22002"/>
                <wp:lineTo x="21866" y="22002"/>
                <wp:lineTo x="21866" y="-301"/>
                <wp:lineTo x="-190" y="-301"/>
              </wp:wrapPolygon>
            </wp:wrapTight>
            <wp:docPr id="2" name="Obraz 2" descr="Obraz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braz 101"/>
                    <pic:cNvPicPr>
                      <a:picLocks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4080" cy="1365250"/>
                    </a:xfrm>
                    <a:prstGeom prst="rect">
                      <a:avLst/>
                    </a:prstGeom>
                    <a:noFill/>
                    <a:ln w="19050">
                      <a:solidFill>
                        <a:srgbClr val="17365D"/>
                      </a:solidFill>
                      <a:miter lim="800000"/>
                      <a:headEnd/>
                      <a:tailEnd/>
                    </a:ln>
                  </pic:spPr>
                </pic:pic>
              </a:graphicData>
            </a:graphic>
          </wp:anchor>
        </w:drawing>
      </w:r>
    </w:p>
    <w:p w:rsidR="00F90C4C" w:rsidRDefault="00F90C4C" w:rsidP="003E7217">
      <w:pPr>
        <w:autoSpaceDE w:val="0"/>
        <w:autoSpaceDN w:val="0"/>
        <w:spacing w:after="0" w:line="240" w:lineRule="auto"/>
        <w:rPr>
          <w:i/>
          <w:iCs/>
        </w:rPr>
      </w:pPr>
    </w:p>
    <w:p w:rsidR="00F90C4C" w:rsidRDefault="00F90C4C" w:rsidP="003E7217">
      <w:pPr>
        <w:autoSpaceDE w:val="0"/>
        <w:autoSpaceDN w:val="0"/>
        <w:spacing w:after="0" w:line="240" w:lineRule="auto"/>
        <w:rPr>
          <w:i/>
          <w:iCs/>
        </w:rPr>
      </w:pPr>
    </w:p>
    <w:p w:rsidR="003E7217" w:rsidRDefault="003E7217" w:rsidP="003E7217">
      <w:pPr>
        <w:autoSpaceDE w:val="0"/>
        <w:autoSpaceDN w:val="0"/>
        <w:spacing w:after="0" w:line="240" w:lineRule="auto"/>
      </w:pPr>
      <w:r>
        <w:rPr>
          <w:i/>
          <w:iCs/>
        </w:rPr>
        <w:t xml:space="preserve">Adres </w:t>
      </w:r>
      <w:r w:rsidR="00F90C4C">
        <w:rPr>
          <w:i/>
          <w:iCs/>
        </w:rPr>
        <w:t>MP</w:t>
      </w:r>
      <w:r>
        <w:rPr>
          <w:i/>
          <w:iCs/>
        </w:rPr>
        <w:t>:</w:t>
      </w:r>
      <w:r>
        <w:tab/>
      </w:r>
      <w:r w:rsidR="00F90C4C">
        <w:t>68-200 Żary ul.</w:t>
      </w:r>
      <w:r w:rsidR="00F90C4C">
        <w:rPr>
          <w:rFonts w:ascii="Czcionka tekstu podstawowego" w:hAnsi="Czcionka tekstu podstawowego"/>
          <w:color w:val="000000"/>
        </w:rPr>
        <w:t>9-go Maja 10</w:t>
      </w:r>
    </w:p>
    <w:p w:rsidR="003E7217" w:rsidRDefault="003E7217" w:rsidP="003E7217">
      <w:pPr>
        <w:autoSpaceDE w:val="0"/>
        <w:autoSpaceDN w:val="0"/>
        <w:spacing w:after="0" w:line="240" w:lineRule="auto"/>
      </w:pPr>
      <w:r>
        <w:rPr>
          <w:i/>
          <w:iCs/>
        </w:rPr>
        <w:t xml:space="preserve">Telefon:  </w:t>
      </w:r>
      <w:r w:rsidR="00F90C4C">
        <w:rPr>
          <w:i/>
          <w:iCs/>
        </w:rPr>
        <w:tab/>
      </w:r>
      <w:r>
        <w:rPr>
          <w:rFonts w:ascii="Czcionka tekstu podstawowego" w:hAnsi="Czcionka tekstu podstawowego"/>
          <w:color w:val="000000"/>
        </w:rPr>
        <w:t>68 374 39 27</w:t>
      </w:r>
      <w:r>
        <w:rPr>
          <w:rFonts w:ascii="Czcionka tekstu podstawowego" w:hAnsi="Czcionka tekstu podstawowego"/>
          <w:color w:val="000000"/>
        </w:rPr>
        <w:br/>
      </w:r>
      <w:r w:rsidR="0030157B">
        <w:rPr>
          <w:i/>
          <w:iCs/>
        </w:rPr>
        <w:t>strona</w:t>
      </w:r>
      <w:r>
        <w:rPr>
          <w:i/>
          <w:iCs/>
        </w:rPr>
        <w:t>:</w:t>
      </w:r>
      <w:r w:rsidR="00DB4BBF">
        <w:rPr>
          <w:i/>
          <w:iCs/>
        </w:rPr>
        <w:tab/>
      </w:r>
      <w:r w:rsidR="00F90C4C">
        <w:rPr>
          <w:i/>
          <w:iCs/>
        </w:rPr>
        <w:tab/>
      </w:r>
      <w:hyperlink r:id="rId10" w:history="1">
        <w:r>
          <w:rPr>
            <w:rStyle w:val="Hipercze"/>
            <w:rFonts w:ascii="Czcionka tekstu podstawowego" w:hAnsi="Czcionka tekstu podstawowego"/>
          </w:rPr>
          <w:t>www.mp1zary.pl</w:t>
        </w:r>
      </w:hyperlink>
      <w:r>
        <w:br/>
      </w:r>
      <w:r>
        <w:rPr>
          <w:i/>
          <w:iCs/>
        </w:rPr>
        <w:t>e-mail:</w:t>
      </w:r>
      <w:r>
        <w:rPr>
          <w:i/>
          <w:iCs/>
        </w:rPr>
        <w:tab/>
      </w:r>
      <w:r w:rsidR="00F90C4C">
        <w:rPr>
          <w:i/>
          <w:iCs/>
        </w:rPr>
        <w:tab/>
      </w:r>
      <w:hyperlink r:id="rId11" w:history="1">
        <w:r>
          <w:rPr>
            <w:rFonts w:ascii="Czcionka tekstu podstawowego" w:hAnsi="Czcionka tekstu podstawowego"/>
            <w:color w:val="0000FF"/>
            <w:u w:val="single"/>
          </w:rPr>
          <w:t>mp1zary@wp.pl</w:t>
        </w:r>
      </w:hyperlink>
    </w:p>
    <w:p w:rsidR="003E7217" w:rsidRDefault="003E7217" w:rsidP="003E7217">
      <w:pPr>
        <w:autoSpaceDE w:val="0"/>
        <w:autoSpaceDN w:val="0"/>
        <w:spacing w:after="0" w:line="240" w:lineRule="auto"/>
      </w:pPr>
    </w:p>
    <w:p w:rsidR="00F90C4C" w:rsidRDefault="00F90C4C" w:rsidP="003E7217">
      <w:pPr>
        <w:rPr>
          <w:b/>
        </w:rPr>
      </w:pPr>
    </w:p>
    <w:p w:rsidR="003E7217" w:rsidRDefault="003E7217" w:rsidP="001248EE">
      <w:pPr>
        <w:jc w:val="both"/>
        <w:rPr>
          <w:bCs/>
        </w:rPr>
      </w:pPr>
      <w:r>
        <w:rPr>
          <w:b/>
        </w:rPr>
        <w:t>Miejskie Przedszkole nr 1</w:t>
      </w:r>
      <w:r>
        <w:rPr>
          <w:bCs/>
        </w:rPr>
        <w:t xml:space="preserve"> to 6 oddziałow</w:t>
      </w:r>
      <w:r w:rsidR="000123BD">
        <w:rPr>
          <w:bCs/>
        </w:rPr>
        <w:t>a</w:t>
      </w:r>
      <w:r>
        <w:rPr>
          <w:bCs/>
        </w:rPr>
        <w:t xml:space="preserve"> p</w:t>
      </w:r>
      <w:r w:rsidR="000123BD">
        <w:rPr>
          <w:bCs/>
        </w:rPr>
        <w:t>lacówka</w:t>
      </w:r>
      <w:r w:rsidR="007F6925">
        <w:rPr>
          <w:bCs/>
        </w:rPr>
        <w:t>,</w:t>
      </w:r>
      <w:r w:rsidR="0030157B">
        <w:rPr>
          <w:bCs/>
        </w:rPr>
        <w:t xml:space="preserve"> do</w:t>
      </w:r>
      <w:r w:rsidR="000123BD">
        <w:rPr>
          <w:bCs/>
        </w:rPr>
        <w:t xml:space="preserve"> której</w:t>
      </w:r>
      <w:r>
        <w:rPr>
          <w:bCs/>
        </w:rPr>
        <w:t xml:space="preserve"> w roku szkolnym 2011/2012 </w:t>
      </w:r>
      <w:r w:rsidR="0030157B">
        <w:rPr>
          <w:bCs/>
        </w:rPr>
        <w:t>uczęszcza</w:t>
      </w:r>
      <w:r>
        <w:rPr>
          <w:bCs/>
        </w:rPr>
        <w:t xml:space="preserve"> 183 dzieci. </w:t>
      </w:r>
      <w:r w:rsidR="000123BD">
        <w:rPr>
          <w:bCs/>
        </w:rPr>
        <w:t xml:space="preserve">Obecnie </w:t>
      </w:r>
      <w:r>
        <w:rPr>
          <w:bCs/>
        </w:rPr>
        <w:t>są 3 oddziały dzieci 6 letnich, 1 oddział 5-latków i 2 oddziały dla dzieci 3-4 letnich. Budynek Przedszkola jest po remoncie i spełnia normy techniczne do przebywania w nim dzieci. Posiada duży park z</w:t>
      </w:r>
      <w:r w:rsidR="00DB4BBF">
        <w:rPr>
          <w:bCs/>
        </w:rPr>
        <w:t> </w:t>
      </w:r>
      <w:r>
        <w:rPr>
          <w:bCs/>
        </w:rPr>
        <w:t>urządzeniami rekreacyjnymi oraz certyfikowany plac zabaw. Funkcjonująca kuchnia wymaga remontu w</w:t>
      </w:r>
      <w:r w:rsidR="00DB4BBF">
        <w:rPr>
          <w:bCs/>
        </w:rPr>
        <w:t> </w:t>
      </w:r>
      <w:r>
        <w:rPr>
          <w:bCs/>
        </w:rPr>
        <w:t>najbliższym czasie.</w:t>
      </w:r>
    </w:p>
    <w:p w:rsidR="003E7217" w:rsidRDefault="003E7217" w:rsidP="003E7217">
      <w:pPr>
        <w:pStyle w:val="Akapitzlist1"/>
        <w:ind w:left="0"/>
        <w:jc w:val="both"/>
        <w:rPr>
          <w:i/>
        </w:rPr>
      </w:pPr>
      <w:r>
        <w:rPr>
          <w:i/>
        </w:rPr>
        <w:t>Rok szkolny 2010/2011</w:t>
      </w:r>
    </w:p>
    <w:p w:rsidR="00DB4BBF" w:rsidRDefault="00DB4BBF" w:rsidP="003E7217">
      <w:pPr>
        <w:pStyle w:val="Akapitzlist1"/>
        <w:ind w:left="0"/>
        <w:jc w:val="both"/>
        <w:rPr>
          <w:i/>
        </w:rPr>
      </w:pPr>
    </w:p>
    <w:tbl>
      <w:tblPr>
        <w:tblW w:w="6379" w:type="dxa"/>
        <w:tblInd w:w="1027" w:type="dxa"/>
        <w:tblCellMar>
          <w:left w:w="70" w:type="dxa"/>
          <w:right w:w="70" w:type="dxa"/>
        </w:tblCellMar>
        <w:tblLook w:val="00A0"/>
      </w:tblPr>
      <w:tblGrid>
        <w:gridCol w:w="1629"/>
        <w:gridCol w:w="910"/>
        <w:gridCol w:w="1412"/>
        <w:gridCol w:w="1028"/>
        <w:gridCol w:w="1400"/>
      </w:tblGrid>
      <w:tr w:rsidR="003E7217" w:rsidRPr="001248EE" w:rsidTr="00DB4BBF">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3E7217" w:rsidRDefault="003E7217" w:rsidP="007F6925">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3E7217" w:rsidRDefault="003E7217" w:rsidP="007F6925">
            <w:pPr>
              <w:spacing w:after="0"/>
              <w:jc w:val="center"/>
              <w:rPr>
                <w:color w:val="000000"/>
              </w:rPr>
            </w:pPr>
            <w:r>
              <w:rPr>
                <w:color w:val="000000"/>
              </w:rPr>
              <w:t>Oddziały  w przedszkolu nr 1</w:t>
            </w:r>
          </w:p>
        </w:tc>
      </w:tr>
      <w:tr w:rsidR="003E7217" w:rsidTr="00DB4BBF">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7F6925">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3E7217" w:rsidRDefault="003E7217" w:rsidP="007F6925">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3E7217" w:rsidRDefault="003E7217" w:rsidP="007F6925">
            <w:pPr>
              <w:spacing w:after="0"/>
              <w:jc w:val="center"/>
              <w:rPr>
                <w:color w:val="000000"/>
              </w:rPr>
            </w:pPr>
            <w:r>
              <w:rPr>
                <w:color w:val="000000"/>
              </w:rPr>
              <w:t>Liczba dzieci</w:t>
            </w:r>
          </w:p>
        </w:tc>
      </w:tr>
      <w:tr w:rsidR="003E7217" w:rsidTr="00DB4BBF">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7F6925">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3E7217" w:rsidRDefault="003E7217" w:rsidP="007F6925">
            <w:pPr>
              <w:spacing w:after="0"/>
              <w:rPr>
                <w:color w:val="000000"/>
              </w:rPr>
            </w:pPr>
          </w:p>
        </w:tc>
        <w:tc>
          <w:tcPr>
            <w:tcW w:w="1412" w:type="dxa"/>
            <w:tcBorders>
              <w:top w:val="nil"/>
              <w:left w:val="nil"/>
              <w:bottom w:val="single" w:sz="4" w:space="0" w:color="auto"/>
              <w:right w:val="single" w:sz="4" w:space="0" w:color="auto"/>
            </w:tcBorders>
            <w:noWrap/>
            <w:vAlign w:val="bottom"/>
          </w:tcPr>
          <w:p w:rsidR="003E7217" w:rsidRDefault="003E7217" w:rsidP="007F6925">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3E7217" w:rsidRDefault="003E7217" w:rsidP="007F6925">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3E7217" w:rsidRDefault="003E7217" w:rsidP="007F6925">
            <w:pPr>
              <w:spacing w:after="0"/>
              <w:jc w:val="center"/>
              <w:rPr>
                <w:color w:val="000000"/>
              </w:rPr>
            </w:pPr>
            <w:r>
              <w:rPr>
                <w:color w:val="000000"/>
              </w:rPr>
              <w:t>maksymalna</w:t>
            </w:r>
          </w:p>
        </w:tc>
      </w:tr>
      <w:tr w:rsidR="003E7217" w:rsidTr="00DB4BBF">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7F6925">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 25</w:t>
            </w:r>
          </w:p>
        </w:tc>
        <w:tc>
          <w:tcPr>
            <w:tcW w:w="1028"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26,67</w:t>
            </w:r>
          </w:p>
        </w:tc>
        <w:tc>
          <w:tcPr>
            <w:tcW w:w="1400" w:type="dxa"/>
            <w:tcBorders>
              <w:top w:val="nil"/>
              <w:left w:val="nil"/>
              <w:bottom w:val="single" w:sz="4" w:space="0" w:color="auto"/>
              <w:right w:val="single" w:sz="12" w:space="0" w:color="auto"/>
            </w:tcBorders>
            <w:noWrap/>
            <w:vAlign w:val="bottom"/>
          </w:tcPr>
          <w:p w:rsidR="003E7217" w:rsidRDefault="003E7217" w:rsidP="007F6925">
            <w:pPr>
              <w:spacing w:after="0"/>
              <w:jc w:val="right"/>
              <w:rPr>
                <w:color w:val="000000"/>
              </w:rPr>
            </w:pPr>
            <w:r>
              <w:rPr>
                <w:color w:val="000000"/>
              </w:rPr>
              <w:t> 29</w:t>
            </w:r>
          </w:p>
        </w:tc>
      </w:tr>
      <w:tr w:rsidR="003E7217" w:rsidTr="00DB4BBF">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7F6925">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29</w:t>
            </w:r>
          </w:p>
        </w:tc>
        <w:tc>
          <w:tcPr>
            <w:tcW w:w="1028"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29,50</w:t>
            </w:r>
          </w:p>
        </w:tc>
        <w:tc>
          <w:tcPr>
            <w:tcW w:w="1400" w:type="dxa"/>
            <w:tcBorders>
              <w:top w:val="nil"/>
              <w:left w:val="nil"/>
              <w:bottom w:val="single" w:sz="4" w:space="0" w:color="auto"/>
              <w:right w:val="single" w:sz="12" w:space="0" w:color="auto"/>
            </w:tcBorders>
            <w:noWrap/>
            <w:vAlign w:val="bottom"/>
          </w:tcPr>
          <w:p w:rsidR="003E7217" w:rsidRDefault="003E7217" w:rsidP="007F6925">
            <w:pPr>
              <w:spacing w:after="0"/>
              <w:jc w:val="right"/>
              <w:rPr>
                <w:color w:val="000000"/>
              </w:rPr>
            </w:pPr>
            <w:r>
              <w:rPr>
                <w:color w:val="000000"/>
              </w:rPr>
              <w:t>30</w:t>
            </w:r>
          </w:p>
        </w:tc>
      </w:tr>
      <w:tr w:rsidR="003E7217" w:rsidTr="00DB4BBF">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7F6925">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33</w:t>
            </w:r>
          </w:p>
        </w:tc>
        <w:tc>
          <w:tcPr>
            <w:tcW w:w="1028" w:type="dxa"/>
            <w:tcBorders>
              <w:top w:val="nil"/>
              <w:left w:val="nil"/>
              <w:bottom w:val="single" w:sz="4" w:space="0" w:color="auto"/>
              <w:right w:val="single" w:sz="4" w:space="0" w:color="auto"/>
            </w:tcBorders>
            <w:noWrap/>
            <w:vAlign w:val="bottom"/>
          </w:tcPr>
          <w:p w:rsidR="003E7217" w:rsidRDefault="003E7217" w:rsidP="007F6925">
            <w:pPr>
              <w:spacing w:after="0"/>
              <w:jc w:val="right"/>
              <w:rPr>
                <w:color w:val="000000"/>
              </w:rPr>
            </w:pPr>
            <w:r>
              <w:rPr>
                <w:color w:val="000000"/>
              </w:rPr>
              <w:t>33,00</w:t>
            </w:r>
          </w:p>
        </w:tc>
        <w:tc>
          <w:tcPr>
            <w:tcW w:w="1400" w:type="dxa"/>
            <w:tcBorders>
              <w:top w:val="nil"/>
              <w:left w:val="nil"/>
              <w:bottom w:val="single" w:sz="4" w:space="0" w:color="auto"/>
              <w:right w:val="single" w:sz="12" w:space="0" w:color="auto"/>
            </w:tcBorders>
            <w:noWrap/>
            <w:vAlign w:val="bottom"/>
          </w:tcPr>
          <w:p w:rsidR="003E7217" w:rsidRDefault="003E7217" w:rsidP="007F6925">
            <w:pPr>
              <w:spacing w:after="0"/>
              <w:jc w:val="right"/>
              <w:rPr>
                <w:color w:val="000000"/>
              </w:rPr>
            </w:pPr>
            <w:r>
              <w:rPr>
                <w:color w:val="000000"/>
              </w:rPr>
              <w:t>33</w:t>
            </w:r>
          </w:p>
        </w:tc>
      </w:tr>
      <w:tr w:rsidR="003E7217" w:rsidTr="00DB4BBF">
        <w:trPr>
          <w:trHeight w:val="300"/>
        </w:trPr>
        <w:tc>
          <w:tcPr>
            <w:tcW w:w="1629" w:type="dxa"/>
            <w:tcBorders>
              <w:top w:val="single" w:sz="12" w:space="0" w:color="auto"/>
              <w:left w:val="nil"/>
              <w:bottom w:val="single" w:sz="12" w:space="0" w:color="auto"/>
              <w:right w:val="single" w:sz="4" w:space="0" w:color="auto"/>
            </w:tcBorders>
            <w:noWrap/>
            <w:vAlign w:val="bottom"/>
          </w:tcPr>
          <w:p w:rsidR="003E7217" w:rsidRDefault="003E7217" w:rsidP="007F6925">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3E7217" w:rsidRDefault="003E7217" w:rsidP="007F6925">
            <w:pPr>
              <w:spacing w:after="0"/>
              <w:jc w:val="right"/>
              <w:rPr>
                <w:b/>
                <w:color w:val="000000"/>
              </w:rPr>
            </w:pPr>
            <w:r>
              <w:rPr>
                <w:b/>
                <w:color w:val="000000"/>
              </w:rPr>
              <w:t> 6</w:t>
            </w:r>
          </w:p>
        </w:tc>
        <w:tc>
          <w:tcPr>
            <w:tcW w:w="1412" w:type="dxa"/>
            <w:tcBorders>
              <w:top w:val="single" w:sz="12" w:space="0" w:color="auto"/>
              <w:left w:val="nil"/>
              <w:bottom w:val="single" w:sz="12" w:space="0" w:color="auto"/>
              <w:right w:val="single" w:sz="4" w:space="0" w:color="auto"/>
            </w:tcBorders>
            <w:noWrap/>
            <w:vAlign w:val="bottom"/>
          </w:tcPr>
          <w:p w:rsidR="003E7217" w:rsidRDefault="003E7217" w:rsidP="007F6925">
            <w:pPr>
              <w:spacing w:after="0"/>
              <w:jc w:val="right"/>
              <w:rPr>
                <w:b/>
                <w:color w:val="000000"/>
              </w:rPr>
            </w:pPr>
            <w:r>
              <w:rPr>
                <w:b/>
                <w:color w:val="000000"/>
              </w:rPr>
              <w:t>25</w:t>
            </w:r>
          </w:p>
        </w:tc>
        <w:tc>
          <w:tcPr>
            <w:tcW w:w="1028" w:type="dxa"/>
            <w:tcBorders>
              <w:top w:val="single" w:sz="12" w:space="0" w:color="auto"/>
              <w:left w:val="nil"/>
              <w:bottom w:val="single" w:sz="12" w:space="0" w:color="auto"/>
              <w:right w:val="single" w:sz="4" w:space="0" w:color="auto"/>
            </w:tcBorders>
            <w:noWrap/>
            <w:vAlign w:val="bottom"/>
          </w:tcPr>
          <w:p w:rsidR="003E7217" w:rsidRDefault="003E7217" w:rsidP="007F6925">
            <w:pPr>
              <w:spacing w:after="0"/>
              <w:jc w:val="right"/>
              <w:rPr>
                <w:b/>
                <w:color w:val="000000"/>
              </w:rPr>
            </w:pPr>
            <w:r>
              <w:rPr>
                <w:b/>
                <w:color w:val="000000"/>
              </w:rPr>
              <w:t>28,67</w:t>
            </w:r>
          </w:p>
        </w:tc>
        <w:tc>
          <w:tcPr>
            <w:tcW w:w="1400" w:type="dxa"/>
            <w:tcBorders>
              <w:top w:val="single" w:sz="12" w:space="0" w:color="auto"/>
              <w:left w:val="nil"/>
              <w:bottom w:val="single" w:sz="12" w:space="0" w:color="auto"/>
              <w:right w:val="single" w:sz="12" w:space="0" w:color="auto"/>
            </w:tcBorders>
            <w:noWrap/>
            <w:vAlign w:val="bottom"/>
          </w:tcPr>
          <w:p w:rsidR="003E7217" w:rsidRDefault="003E7217" w:rsidP="007F6925">
            <w:pPr>
              <w:spacing w:after="0"/>
              <w:jc w:val="right"/>
              <w:rPr>
                <w:b/>
                <w:color w:val="000000"/>
              </w:rPr>
            </w:pPr>
            <w:r>
              <w:rPr>
                <w:b/>
                <w:color w:val="000000"/>
              </w:rPr>
              <w:t>33</w:t>
            </w:r>
          </w:p>
        </w:tc>
      </w:tr>
    </w:tbl>
    <w:p w:rsidR="003E7217" w:rsidRDefault="003E7217" w:rsidP="003E7217">
      <w:pPr>
        <w:pStyle w:val="Akapitzlist1"/>
        <w:ind w:left="0"/>
        <w:jc w:val="both"/>
        <w:rPr>
          <w:i/>
        </w:rPr>
      </w:pPr>
    </w:p>
    <w:p w:rsidR="003E7217" w:rsidRDefault="003E7217" w:rsidP="00114039">
      <w:pPr>
        <w:pStyle w:val="Akapitzlist1"/>
        <w:ind w:left="0"/>
        <w:jc w:val="both"/>
        <w:rPr>
          <w:i/>
        </w:rPr>
      </w:pPr>
      <w:r>
        <w:rPr>
          <w:i/>
        </w:rPr>
        <w:t>Rok szkolny 2011/2012</w:t>
      </w:r>
    </w:p>
    <w:tbl>
      <w:tblPr>
        <w:tblpPr w:leftFromText="141" w:rightFromText="141" w:vertAnchor="text" w:horzAnchor="page" w:tblpX="1897" w:tblpY="180"/>
        <w:tblW w:w="6379" w:type="dxa"/>
        <w:tblCellMar>
          <w:left w:w="70" w:type="dxa"/>
          <w:right w:w="70" w:type="dxa"/>
        </w:tblCellMar>
        <w:tblLook w:val="00A0"/>
      </w:tblPr>
      <w:tblGrid>
        <w:gridCol w:w="1629"/>
        <w:gridCol w:w="910"/>
        <w:gridCol w:w="1412"/>
        <w:gridCol w:w="1028"/>
        <w:gridCol w:w="1400"/>
      </w:tblGrid>
      <w:tr w:rsidR="00DB4BBF" w:rsidTr="00DB4BBF">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DB4BBF" w:rsidRDefault="00DB4BBF" w:rsidP="00DB4BBF">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DB4BBF" w:rsidRDefault="00DB4BBF" w:rsidP="00DB4BBF">
            <w:pPr>
              <w:spacing w:after="0"/>
              <w:jc w:val="center"/>
              <w:rPr>
                <w:color w:val="000000"/>
              </w:rPr>
            </w:pPr>
            <w:r>
              <w:rPr>
                <w:color w:val="000000"/>
              </w:rPr>
              <w:t>Oddziały  w przedszkolu nr 1</w:t>
            </w:r>
          </w:p>
        </w:tc>
      </w:tr>
      <w:tr w:rsidR="00DB4BBF" w:rsidTr="00DB4BBF">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DB4BBF" w:rsidRDefault="00DB4BBF" w:rsidP="00DB4BBF">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DB4BBF" w:rsidRDefault="00DB4BBF" w:rsidP="00DB4BBF">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DB4BBF" w:rsidRDefault="00DB4BBF" w:rsidP="00DB4BBF">
            <w:pPr>
              <w:spacing w:after="0"/>
              <w:jc w:val="center"/>
              <w:rPr>
                <w:color w:val="000000"/>
              </w:rPr>
            </w:pPr>
            <w:r>
              <w:rPr>
                <w:color w:val="000000"/>
              </w:rPr>
              <w:t>Liczba dzieci</w:t>
            </w:r>
          </w:p>
        </w:tc>
      </w:tr>
      <w:tr w:rsidR="00DB4BBF" w:rsidTr="00DB4BBF">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DB4BBF" w:rsidRDefault="00DB4BBF" w:rsidP="00DB4BBF">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DB4BBF" w:rsidRDefault="00DB4BBF" w:rsidP="00DB4BBF">
            <w:pPr>
              <w:spacing w:after="0"/>
              <w:rPr>
                <w:color w:val="000000"/>
              </w:rPr>
            </w:pPr>
          </w:p>
        </w:tc>
        <w:tc>
          <w:tcPr>
            <w:tcW w:w="1412" w:type="dxa"/>
            <w:tcBorders>
              <w:top w:val="nil"/>
              <w:left w:val="nil"/>
              <w:bottom w:val="single" w:sz="4" w:space="0" w:color="auto"/>
              <w:right w:val="single" w:sz="4" w:space="0" w:color="auto"/>
            </w:tcBorders>
            <w:noWrap/>
            <w:vAlign w:val="bottom"/>
          </w:tcPr>
          <w:p w:rsidR="00DB4BBF" w:rsidRDefault="00DB4BBF" w:rsidP="00DB4BBF">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DB4BBF" w:rsidRDefault="00DB4BBF" w:rsidP="00DB4BBF">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DB4BBF" w:rsidRDefault="00DB4BBF" w:rsidP="00DB4BBF">
            <w:pPr>
              <w:spacing w:after="0"/>
              <w:jc w:val="center"/>
              <w:rPr>
                <w:color w:val="000000"/>
              </w:rPr>
            </w:pPr>
            <w:r>
              <w:rPr>
                <w:color w:val="000000"/>
              </w:rPr>
              <w:t>maksymalna</w:t>
            </w:r>
          </w:p>
        </w:tc>
      </w:tr>
      <w:tr w:rsidR="00DB4BBF" w:rsidTr="00DB4BBF">
        <w:trPr>
          <w:trHeight w:val="285"/>
        </w:trPr>
        <w:tc>
          <w:tcPr>
            <w:tcW w:w="1629" w:type="dxa"/>
            <w:tcBorders>
              <w:top w:val="nil"/>
              <w:left w:val="single" w:sz="12" w:space="0" w:color="auto"/>
              <w:bottom w:val="single" w:sz="4" w:space="0" w:color="auto"/>
              <w:right w:val="single" w:sz="4" w:space="0" w:color="auto"/>
            </w:tcBorders>
            <w:noWrap/>
            <w:vAlign w:val="bottom"/>
          </w:tcPr>
          <w:p w:rsidR="00DB4BBF" w:rsidRDefault="00DB4BBF" w:rsidP="00DB4BBF">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29,00</w:t>
            </w:r>
          </w:p>
        </w:tc>
        <w:tc>
          <w:tcPr>
            <w:tcW w:w="1400" w:type="dxa"/>
            <w:tcBorders>
              <w:top w:val="nil"/>
              <w:left w:val="nil"/>
              <w:bottom w:val="single" w:sz="4" w:space="0" w:color="auto"/>
              <w:right w:val="single" w:sz="12" w:space="0" w:color="auto"/>
            </w:tcBorders>
            <w:noWrap/>
            <w:vAlign w:val="bottom"/>
          </w:tcPr>
          <w:p w:rsidR="00DB4BBF" w:rsidRDefault="00DB4BBF" w:rsidP="00DB4BBF">
            <w:pPr>
              <w:spacing w:after="0"/>
              <w:jc w:val="right"/>
              <w:rPr>
                <w:color w:val="000000"/>
              </w:rPr>
            </w:pPr>
            <w:r>
              <w:rPr>
                <w:color w:val="000000"/>
              </w:rPr>
              <w:t> 30</w:t>
            </w:r>
          </w:p>
        </w:tc>
      </w:tr>
      <w:tr w:rsidR="00DB4BBF" w:rsidTr="00DB4BBF">
        <w:trPr>
          <w:trHeight w:val="285"/>
        </w:trPr>
        <w:tc>
          <w:tcPr>
            <w:tcW w:w="1629" w:type="dxa"/>
            <w:tcBorders>
              <w:top w:val="nil"/>
              <w:left w:val="single" w:sz="12" w:space="0" w:color="auto"/>
              <w:bottom w:val="single" w:sz="4" w:space="0" w:color="auto"/>
              <w:right w:val="single" w:sz="4" w:space="0" w:color="auto"/>
            </w:tcBorders>
            <w:noWrap/>
            <w:vAlign w:val="bottom"/>
          </w:tcPr>
          <w:p w:rsidR="00DB4BBF" w:rsidRDefault="00DB4BBF" w:rsidP="00DB4BBF">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33</w:t>
            </w:r>
          </w:p>
        </w:tc>
        <w:tc>
          <w:tcPr>
            <w:tcW w:w="1028"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33,00</w:t>
            </w:r>
          </w:p>
        </w:tc>
        <w:tc>
          <w:tcPr>
            <w:tcW w:w="1400" w:type="dxa"/>
            <w:tcBorders>
              <w:top w:val="nil"/>
              <w:left w:val="nil"/>
              <w:bottom w:val="single" w:sz="4" w:space="0" w:color="auto"/>
              <w:right w:val="single" w:sz="12" w:space="0" w:color="auto"/>
            </w:tcBorders>
            <w:noWrap/>
            <w:vAlign w:val="bottom"/>
          </w:tcPr>
          <w:p w:rsidR="00DB4BBF" w:rsidRDefault="00DB4BBF" w:rsidP="00DB4BBF">
            <w:pPr>
              <w:spacing w:after="0"/>
              <w:jc w:val="right"/>
              <w:rPr>
                <w:color w:val="000000"/>
              </w:rPr>
            </w:pPr>
            <w:r>
              <w:rPr>
                <w:color w:val="000000"/>
              </w:rPr>
              <w:t>33</w:t>
            </w:r>
          </w:p>
        </w:tc>
      </w:tr>
      <w:tr w:rsidR="00DB4BBF" w:rsidTr="001248EE">
        <w:trPr>
          <w:trHeight w:val="285"/>
        </w:trPr>
        <w:tc>
          <w:tcPr>
            <w:tcW w:w="1629" w:type="dxa"/>
            <w:tcBorders>
              <w:top w:val="nil"/>
              <w:left w:val="single" w:sz="4" w:space="0" w:color="auto"/>
              <w:bottom w:val="single" w:sz="4" w:space="0" w:color="auto"/>
              <w:right w:val="single" w:sz="4" w:space="0" w:color="auto"/>
            </w:tcBorders>
            <w:noWrap/>
            <w:vAlign w:val="bottom"/>
          </w:tcPr>
          <w:p w:rsidR="00DB4BBF" w:rsidRDefault="00DB4BBF" w:rsidP="00DB4BBF">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31</w:t>
            </w:r>
          </w:p>
        </w:tc>
        <w:tc>
          <w:tcPr>
            <w:tcW w:w="1028" w:type="dxa"/>
            <w:tcBorders>
              <w:top w:val="nil"/>
              <w:left w:val="nil"/>
              <w:bottom w:val="single" w:sz="4" w:space="0" w:color="auto"/>
              <w:right w:val="single" w:sz="4" w:space="0" w:color="auto"/>
            </w:tcBorders>
            <w:noWrap/>
            <w:vAlign w:val="bottom"/>
          </w:tcPr>
          <w:p w:rsidR="00DB4BBF" w:rsidRDefault="00DB4BBF" w:rsidP="00DB4BBF">
            <w:pPr>
              <w:spacing w:after="0"/>
              <w:jc w:val="right"/>
              <w:rPr>
                <w:color w:val="000000"/>
              </w:rPr>
            </w:pPr>
            <w:r>
              <w:rPr>
                <w:color w:val="000000"/>
              </w:rPr>
              <w:t>31,50</w:t>
            </w:r>
          </w:p>
        </w:tc>
        <w:tc>
          <w:tcPr>
            <w:tcW w:w="1400" w:type="dxa"/>
            <w:tcBorders>
              <w:top w:val="nil"/>
              <w:left w:val="nil"/>
              <w:bottom w:val="single" w:sz="4" w:space="0" w:color="auto"/>
              <w:right w:val="single" w:sz="12" w:space="0" w:color="auto"/>
            </w:tcBorders>
            <w:noWrap/>
            <w:vAlign w:val="bottom"/>
          </w:tcPr>
          <w:p w:rsidR="00DB4BBF" w:rsidRDefault="00DB4BBF" w:rsidP="00DB4BBF">
            <w:pPr>
              <w:spacing w:after="0"/>
              <w:jc w:val="right"/>
              <w:rPr>
                <w:color w:val="000000"/>
              </w:rPr>
            </w:pPr>
            <w:r>
              <w:rPr>
                <w:color w:val="000000"/>
              </w:rPr>
              <w:t>32</w:t>
            </w:r>
          </w:p>
        </w:tc>
      </w:tr>
      <w:tr w:rsidR="00DB4BBF"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DB4BBF" w:rsidRDefault="00DB4BBF" w:rsidP="00DB4BBF">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DB4BBF" w:rsidRDefault="00DB4BBF" w:rsidP="002C55F9">
            <w:pPr>
              <w:spacing w:after="0"/>
              <w:jc w:val="right"/>
              <w:rPr>
                <w:b/>
                <w:color w:val="000000"/>
              </w:rPr>
            </w:pPr>
            <w:r>
              <w:rPr>
                <w:b/>
                <w:color w:val="000000"/>
              </w:rPr>
              <w:t> </w:t>
            </w:r>
            <w:r w:rsidR="002C55F9">
              <w:rPr>
                <w:b/>
                <w:color w:val="000000"/>
              </w:rPr>
              <w:t>6</w:t>
            </w:r>
          </w:p>
        </w:tc>
        <w:tc>
          <w:tcPr>
            <w:tcW w:w="1412" w:type="dxa"/>
            <w:tcBorders>
              <w:top w:val="single" w:sz="12" w:space="0" w:color="auto"/>
              <w:left w:val="nil"/>
              <w:bottom w:val="single" w:sz="12" w:space="0" w:color="auto"/>
              <w:right w:val="single" w:sz="4" w:space="0" w:color="auto"/>
            </w:tcBorders>
            <w:noWrap/>
            <w:vAlign w:val="bottom"/>
          </w:tcPr>
          <w:p w:rsidR="00DB4BBF" w:rsidRDefault="00DB4BBF" w:rsidP="00DB4BBF">
            <w:pPr>
              <w:spacing w:after="0"/>
              <w:jc w:val="right"/>
              <w:rPr>
                <w:b/>
                <w:color w:val="000000"/>
              </w:rPr>
            </w:pPr>
            <w:r>
              <w:rPr>
                <w:b/>
                <w:color w:val="000000"/>
              </w:rPr>
              <w:t>26</w:t>
            </w:r>
          </w:p>
        </w:tc>
        <w:tc>
          <w:tcPr>
            <w:tcW w:w="1028" w:type="dxa"/>
            <w:tcBorders>
              <w:top w:val="single" w:sz="12" w:space="0" w:color="auto"/>
              <w:left w:val="nil"/>
              <w:bottom w:val="single" w:sz="12" w:space="0" w:color="auto"/>
              <w:right w:val="single" w:sz="4" w:space="0" w:color="auto"/>
            </w:tcBorders>
            <w:noWrap/>
            <w:vAlign w:val="bottom"/>
          </w:tcPr>
          <w:p w:rsidR="00DB4BBF" w:rsidRDefault="00DB4BBF" w:rsidP="00DB4BBF">
            <w:pPr>
              <w:spacing w:after="0"/>
              <w:jc w:val="right"/>
              <w:rPr>
                <w:b/>
                <w:color w:val="000000"/>
              </w:rPr>
            </w:pPr>
            <w:r>
              <w:rPr>
                <w:b/>
                <w:color w:val="000000"/>
              </w:rPr>
              <w:t>30,50</w:t>
            </w:r>
          </w:p>
        </w:tc>
        <w:tc>
          <w:tcPr>
            <w:tcW w:w="1400" w:type="dxa"/>
            <w:tcBorders>
              <w:top w:val="single" w:sz="12" w:space="0" w:color="auto"/>
              <w:left w:val="nil"/>
              <w:bottom w:val="single" w:sz="12" w:space="0" w:color="auto"/>
              <w:right w:val="single" w:sz="12" w:space="0" w:color="auto"/>
            </w:tcBorders>
            <w:noWrap/>
            <w:vAlign w:val="bottom"/>
          </w:tcPr>
          <w:p w:rsidR="00DB4BBF" w:rsidRDefault="00DB4BBF" w:rsidP="00DB4BBF">
            <w:pPr>
              <w:spacing w:after="0"/>
              <w:jc w:val="right"/>
              <w:rPr>
                <w:b/>
                <w:color w:val="000000"/>
              </w:rPr>
            </w:pPr>
            <w:r>
              <w:rPr>
                <w:b/>
                <w:color w:val="000000"/>
              </w:rPr>
              <w:t>31</w:t>
            </w:r>
          </w:p>
        </w:tc>
      </w:tr>
    </w:tbl>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114039">
      <w:pPr>
        <w:pStyle w:val="Akapitzlist1"/>
        <w:ind w:left="0"/>
        <w:jc w:val="both"/>
        <w:rPr>
          <w:i/>
        </w:rPr>
      </w:pPr>
    </w:p>
    <w:p w:rsidR="003E7217" w:rsidRDefault="003E7217" w:rsidP="003E7217">
      <w:pPr>
        <w:pStyle w:val="Akapitzlist1"/>
        <w:ind w:left="0"/>
        <w:jc w:val="both"/>
        <w:rPr>
          <w:i/>
        </w:rPr>
      </w:pPr>
    </w:p>
    <w:p w:rsidR="003E7217" w:rsidRDefault="003E7217" w:rsidP="003E7217">
      <w:pPr>
        <w:pStyle w:val="Akapitzlist1"/>
        <w:ind w:left="0"/>
        <w:jc w:val="both"/>
        <w:rPr>
          <w:i/>
        </w:rPr>
      </w:pPr>
    </w:p>
    <w:p w:rsidR="003E7217" w:rsidRDefault="003E7217" w:rsidP="003E7217">
      <w:pPr>
        <w:pStyle w:val="Akapitzlist1"/>
        <w:ind w:left="0"/>
        <w:jc w:val="both"/>
        <w:rPr>
          <w:i/>
        </w:rPr>
      </w:pPr>
    </w:p>
    <w:p w:rsidR="00F90C4C" w:rsidRDefault="00F90C4C" w:rsidP="003E7217">
      <w:pPr>
        <w:rPr>
          <w:bCs/>
        </w:rPr>
      </w:pPr>
    </w:p>
    <w:p w:rsidR="00F90C4C" w:rsidRDefault="00F90C4C" w:rsidP="003E7217">
      <w:pPr>
        <w:rPr>
          <w:bCs/>
        </w:rPr>
      </w:pPr>
    </w:p>
    <w:p w:rsidR="00F90C4C" w:rsidRDefault="00F90C4C" w:rsidP="003E7217">
      <w:pPr>
        <w:rPr>
          <w:bCs/>
        </w:rPr>
      </w:pPr>
    </w:p>
    <w:p w:rsidR="00F90C4C" w:rsidRDefault="00F90C4C" w:rsidP="003E7217">
      <w:pPr>
        <w:rPr>
          <w:bCs/>
        </w:rPr>
      </w:pPr>
    </w:p>
    <w:p w:rsidR="00F90C4C" w:rsidRDefault="00F90C4C" w:rsidP="003E7217">
      <w:pPr>
        <w:rPr>
          <w:bCs/>
        </w:rPr>
      </w:pPr>
    </w:p>
    <w:p w:rsidR="00F90C4C" w:rsidRDefault="00F90C4C" w:rsidP="003E7217">
      <w:pPr>
        <w:rPr>
          <w:bCs/>
        </w:rPr>
      </w:pPr>
    </w:p>
    <w:p w:rsidR="003E7217" w:rsidRDefault="003E7217" w:rsidP="003E7217">
      <w:pPr>
        <w:rPr>
          <w:b/>
        </w:rPr>
      </w:pPr>
      <w:r>
        <w:rPr>
          <w:bCs/>
        </w:rPr>
        <w:lastRenderedPageBreak/>
        <w:t>M</w:t>
      </w:r>
      <w:r>
        <w:rPr>
          <w:b/>
        </w:rPr>
        <w:t>iejskie Przedszkole nr 2</w:t>
      </w:r>
    </w:p>
    <w:p w:rsidR="003E7217" w:rsidRDefault="003E7217" w:rsidP="003E7217">
      <w:pPr>
        <w:pStyle w:val="Akapitzlist1"/>
        <w:ind w:left="0"/>
        <w:jc w:val="both"/>
        <w:rPr>
          <w:i/>
        </w:rPr>
      </w:pPr>
      <w:r>
        <w:rPr>
          <w:i/>
          <w:noProof/>
        </w:rPr>
        <w:drawing>
          <wp:anchor distT="0" distB="0" distL="114300" distR="114300" simplePos="0" relativeHeight="251660288" behindDoc="1" locked="0" layoutInCell="1" allowOverlap="1">
            <wp:simplePos x="0" y="0"/>
            <wp:positionH relativeFrom="column">
              <wp:posOffset>24130</wp:posOffset>
            </wp:positionH>
            <wp:positionV relativeFrom="paragraph">
              <wp:posOffset>58420</wp:posOffset>
            </wp:positionV>
            <wp:extent cx="2339975" cy="1440180"/>
            <wp:effectExtent l="19050" t="19050" r="22225" b="26670"/>
            <wp:wrapTight wrapText="bothSides">
              <wp:wrapPolygon edited="0">
                <wp:start x="-176" y="-286"/>
                <wp:lineTo x="-176" y="21714"/>
                <wp:lineTo x="21629" y="21714"/>
                <wp:lineTo x="21629" y="-286"/>
                <wp:lineTo x="-176" y="-286"/>
              </wp:wrapPolygon>
            </wp:wrapTight>
            <wp:docPr id="4" name="Obraz 4" descr="Obraz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braz 102"/>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noFill/>
                    <a:ln w="19050">
                      <a:solidFill>
                        <a:srgbClr val="17365D"/>
                      </a:solidFill>
                      <a:miter lim="800000"/>
                      <a:headEnd/>
                      <a:tailEnd/>
                    </a:ln>
                  </pic:spPr>
                </pic:pic>
              </a:graphicData>
            </a:graphic>
          </wp:anchor>
        </w:drawing>
      </w:r>
    </w:p>
    <w:p w:rsidR="003E7217" w:rsidRPr="003E7217" w:rsidRDefault="003D2100" w:rsidP="003E7217">
      <w:pPr>
        <w:autoSpaceDE w:val="0"/>
        <w:autoSpaceDN w:val="0"/>
        <w:spacing w:after="0" w:line="240" w:lineRule="auto"/>
        <w:rPr>
          <w:rFonts w:ascii="Czcionka tekstu podstawowego" w:hAnsi="Czcionka tekstu podstawowego"/>
          <w:color w:val="000000"/>
        </w:rPr>
      </w:pPr>
      <w:r w:rsidRPr="003D2100">
        <w:rPr>
          <w:i/>
          <w:noProof/>
        </w:rPr>
        <w:pict>
          <v:shapetype id="_x0000_t202" coordsize="21600,21600" o:spt="202" path="m,l,21600r21600,l21600,xe">
            <v:stroke joinstyle="miter"/>
            <v:path gradientshapeok="t" o:connecttype="rect"/>
          </v:shapetype>
          <v:shape id="Pole tekstowe 8" o:spid="_x0000_s1026" type="#_x0000_t202" style="position:absolute;margin-left:8.3pt;margin-top:4.15pt;width:261pt;height:82.2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" stroked="f">
            <v:textbox>
              <w:txbxContent>
                <w:p w:rsidR="00B407CA" w:rsidRDefault="00B407CA" w:rsidP="00F90C4C">
                  <w:pPr>
                    <w:spacing w:after="0"/>
                    <w:rPr>
                      <w:rFonts w:ascii="Czcionka tekstu podstawowego" w:hAnsi="Czcionka tekstu podstawowego"/>
                      <w:color w:val="000000"/>
                    </w:rPr>
                  </w:pPr>
                  <w:r>
                    <w:rPr>
                      <w:i/>
                      <w:iCs/>
                    </w:rPr>
                    <w:t>Adres MP:</w:t>
                  </w:r>
                  <w:r>
                    <w:t xml:space="preserve"> </w:t>
                  </w:r>
                  <w:r>
                    <w:tab/>
                    <w:t>68-200 Żary ul.</w:t>
                  </w:r>
                  <w:r>
                    <w:rPr>
                      <w:rFonts w:ascii="Czcionka tekstu podstawowego" w:hAnsi="Czcionka tekstu podstawowego"/>
                      <w:color w:val="000000"/>
                    </w:rPr>
                    <w:t>1-go Maja 3a</w:t>
                  </w:r>
                </w:p>
                <w:p w:rsidR="00B407CA" w:rsidRDefault="00B407CA" w:rsidP="00F90C4C">
                  <w:pPr>
                    <w:spacing w:after="0"/>
                    <w:rPr>
                      <w:rFonts w:ascii="Czcionka tekstu podstawowego" w:hAnsi="Czcionka tekstu podstawowego"/>
                      <w:color w:val="000000"/>
                    </w:rPr>
                  </w:pPr>
                  <w:r>
                    <w:rPr>
                      <w:i/>
                      <w:iCs/>
                    </w:rPr>
                    <w:t>Telefon:</w:t>
                  </w:r>
                  <w:r>
                    <w:tab/>
                  </w:r>
                  <w:r>
                    <w:rPr>
                      <w:rFonts w:ascii="Czcionka tekstu podstawowego" w:hAnsi="Czcionka tekstu podstawowego"/>
                      <w:color w:val="000000"/>
                    </w:rPr>
                    <w:t>68</w:t>
                  </w:r>
                  <w:r>
                    <w:rPr>
                      <w:rFonts w:ascii="Czcionka tekstu podstawowego" w:hAnsi="Czcionka tekstu podstawowego" w:hint="eastAsia"/>
                      <w:color w:val="000000"/>
                    </w:rPr>
                    <w:t> </w:t>
                  </w:r>
                  <w:r>
                    <w:rPr>
                      <w:rFonts w:ascii="Czcionka tekstu podstawowego" w:hAnsi="Czcionka tekstu podstawowego"/>
                      <w:color w:val="000000"/>
                    </w:rPr>
                    <w:t>374 36 59</w:t>
                  </w:r>
                </w:p>
                <w:p w:rsidR="00B407CA" w:rsidRDefault="00B407CA" w:rsidP="00F90C4C">
                  <w:pPr>
                    <w:spacing w:after="0"/>
                    <w:rPr>
                      <w:rFonts w:ascii="Czcionka tekstu podstawowego" w:hAnsi="Czcionka tekstu podstawowego"/>
                      <w:color w:val="0000FF"/>
                      <w:u w:val="single"/>
                    </w:rPr>
                  </w:pPr>
                  <w:r>
                    <w:rPr>
                      <w:i/>
                      <w:iCs/>
                    </w:rPr>
                    <w:t xml:space="preserve">strona:                </w:t>
                  </w:r>
                </w:p>
                <w:p w:rsidR="00B407CA" w:rsidRDefault="00B407CA" w:rsidP="00F90C4C">
                  <w:pPr>
                    <w:spacing w:after="0"/>
                    <w:rPr>
                      <w:rFonts w:ascii="Czcionka tekstu podstawowego" w:hAnsi="Czcionka tekstu podstawowego"/>
                      <w:color w:val="0000FF"/>
                      <w:u w:val="single"/>
                    </w:rPr>
                  </w:pPr>
                  <w:r w:rsidRPr="00F90C4C">
                    <w:rPr>
                      <w:i/>
                      <w:iCs/>
                    </w:rPr>
                    <w:t>e-mail:</w:t>
                  </w:r>
                  <w:r w:rsidRPr="00F90C4C">
                    <w:rPr>
                      <w:i/>
                      <w:iCs/>
                    </w:rPr>
                    <w:tab/>
                  </w:r>
                  <w:r w:rsidRPr="00F90C4C">
                    <w:tab/>
                  </w:r>
                  <w:hyperlink r:id="rId13" w:history="1">
                    <w:r w:rsidRPr="004A2B35">
                      <w:rPr>
                        <w:rStyle w:val="Hipercze"/>
                        <w:rFonts w:ascii="Czcionka tekstu podstawowego" w:hAnsi="Czcionka tekstu podstawowego" w:cstheme="minorBidi"/>
                      </w:rPr>
                      <w:t>dyrektor.mp2zary@wp.pl</w:t>
                    </w:r>
                  </w:hyperlink>
                </w:p>
                <w:p w:rsidR="00B407CA" w:rsidRPr="00F90C4C" w:rsidRDefault="00B407CA" w:rsidP="00F90C4C"/>
              </w:txbxContent>
            </v:textbox>
          </v:shape>
        </w:pict>
      </w:r>
    </w:p>
    <w:p w:rsidR="00860931" w:rsidRDefault="00860931"/>
    <w:p w:rsidR="003E7217" w:rsidRDefault="003E7217"/>
    <w:p w:rsidR="00F90C4C" w:rsidRDefault="00F90C4C" w:rsidP="00A56C3C">
      <w:pPr>
        <w:rPr>
          <w:b/>
        </w:rPr>
      </w:pPr>
    </w:p>
    <w:p w:rsidR="00F90C4C" w:rsidRDefault="00F90C4C" w:rsidP="00A56C3C">
      <w:pPr>
        <w:rPr>
          <w:b/>
        </w:rPr>
      </w:pPr>
    </w:p>
    <w:p w:rsidR="00F90C4C" w:rsidRDefault="00F90C4C" w:rsidP="00A56C3C">
      <w:pPr>
        <w:rPr>
          <w:b/>
        </w:rPr>
      </w:pPr>
    </w:p>
    <w:p w:rsidR="00A56C3C" w:rsidRPr="001248EE" w:rsidRDefault="003E7217" w:rsidP="001248EE">
      <w:pPr>
        <w:jc w:val="both"/>
        <w:rPr>
          <w:bCs/>
        </w:rPr>
      </w:pPr>
      <w:r>
        <w:rPr>
          <w:b/>
        </w:rPr>
        <w:t>Miejskie Przedszkole nr 2</w:t>
      </w:r>
      <w:r>
        <w:rPr>
          <w:bCs/>
        </w:rPr>
        <w:t xml:space="preserve"> to 5 oddziałowe </w:t>
      </w:r>
      <w:r w:rsidR="000123BD">
        <w:rPr>
          <w:bCs/>
        </w:rPr>
        <w:t>placówka</w:t>
      </w:r>
      <w:r w:rsidR="00114039">
        <w:rPr>
          <w:bCs/>
        </w:rPr>
        <w:t>,</w:t>
      </w:r>
      <w:r w:rsidR="00F90C4C">
        <w:rPr>
          <w:bCs/>
        </w:rPr>
        <w:t xml:space="preserve"> </w:t>
      </w:r>
      <w:r w:rsidR="0030157B">
        <w:rPr>
          <w:bCs/>
        </w:rPr>
        <w:t>do</w:t>
      </w:r>
      <w:r>
        <w:rPr>
          <w:bCs/>
        </w:rPr>
        <w:t xml:space="preserve"> któr</w:t>
      </w:r>
      <w:r w:rsidR="000123BD">
        <w:rPr>
          <w:bCs/>
        </w:rPr>
        <w:t>ej</w:t>
      </w:r>
      <w:r>
        <w:rPr>
          <w:bCs/>
        </w:rPr>
        <w:t xml:space="preserve"> w roku szkolnym 2011/2012 </w:t>
      </w:r>
      <w:r w:rsidR="0030157B">
        <w:rPr>
          <w:bCs/>
        </w:rPr>
        <w:t>uczęszcza</w:t>
      </w:r>
      <w:r>
        <w:rPr>
          <w:bCs/>
        </w:rPr>
        <w:t xml:space="preserve"> 131 dzieci. Obecnie są 2 oddziały dzieci 6 letnich, 1 oddział 5-latków i 2 oddziały dla dzieci 3-4 letnich. Budynek Przedszkola jest po remoncie i spełnia normy techniczne do przebywania w nim dzieci. Posiada duży park z</w:t>
      </w:r>
      <w:r w:rsidR="00F90C4C">
        <w:rPr>
          <w:bCs/>
        </w:rPr>
        <w:t> </w:t>
      </w:r>
      <w:r>
        <w:rPr>
          <w:bCs/>
        </w:rPr>
        <w:t>urządzeniami rekreacyjnymi. Część pomieszczeń przynależnych do przedszkola wynajmowana jest na p</w:t>
      </w:r>
      <w:r>
        <w:rPr>
          <w:bCs/>
        </w:rPr>
        <w:t>o</w:t>
      </w:r>
      <w:r>
        <w:rPr>
          <w:bCs/>
        </w:rPr>
        <w:t xml:space="preserve">trzeby Terenowego </w:t>
      </w:r>
      <w:r w:rsidR="00114039">
        <w:rPr>
          <w:bCs/>
        </w:rPr>
        <w:t>Zespołu</w:t>
      </w:r>
      <w:r>
        <w:rPr>
          <w:bCs/>
        </w:rPr>
        <w:t xml:space="preserve"> Wizytatorów K</w:t>
      </w:r>
      <w:r w:rsidR="00114039">
        <w:rPr>
          <w:bCs/>
        </w:rPr>
        <w:t xml:space="preserve">uratorium </w:t>
      </w:r>
      <w:r>
        <w:rPr>
          <w:bCs/>
        </w:rPr>
        <w:t>O</w:t>
      </w:r>
      <w:r w:rsidR="00114039">
        <w:rPr>
          <w:bCs/>
        </w:rPr>
        <w:t>światy</w:t>
      </w:r>
      <w:r>
        <w:rPr>
          <w:bCs/>
        </w:rPr>
        <w:t xml:space="preserve"> w Gorzowie Wlkp. </w:t>
      </w:r>
    </w:p>
    <w:p w:rsidR="003E7217" w:rsidRDefault="003E7217" w:rsidP="00A56C3C">
      <w:pPr>
        <w:rPr>
          <w:i/>
        </w:rPr>
      </w:pPr>
      <w:r>
        <w:rPr>
          <w:i/>
        </w:rPr>
        <w:t>Rok szkolny 2010/2011</w:t>
      </w:r>
    </w:p>
    <w:tbl>
      <w:tblPr>
        <w:tblW w:w="6379" w:type="dxa"/>
        <w:tblInd w:w="889" w:type="dxa"/>
        <w:tblCellMar>
          <w:left w:w="70" w:type="dxa"/>
          <w:right w:w="70" w:type="dxa"/>
        </w:tblCellMar>
        <w:tblLook w:val="00A0"/>
      </w:tblPr>
      <w:tblGrid>
        <w:gridCol w:w="1629"/>
        <w:gridCol w:w="910"/>
        <w:gridCol w:w="1412"/>
        <w:gridCol w:w="1028"/>
        <w:gridCol w:w="1400"/>
      </w:tblGrid>
      <w:tr w:rsidR="003E7217" w:rsidTr="00F90C4C">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3E7217" w:rsidRDefault="003E7217" w:rsidP="000123BD">
            <w:pPr>
              <w:spacing w:after="0"/>
              <w:jc w:val="center"/>
              <w:rPr>
                <w:color w:val="000000"/>
              </w:rPr>
            </w:pPr>
            <w:r>
              <w:rPr>
                <w:color w:val="000000"/>
              </w:rPr>
              <w:t>Oddziały  w przedszkolu nr 2</w:t>
            </w:r>
          </w:p>
        </w:tc>
      </w:tr>
      <w:tr w:rsidR="003E7217"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3E7217" w:rsidRDefault="003E7217" w:rsidP="000123BD">
            <w:pPr>
              <w:spacing w:after="0"/>
              <w:jc w:val="center"/>
              <w:rPr>
                <w:color w:val="000000"/>
              </w:rPr>
            </w:pPr>
            <w:r>
              <w:rPr>
                <w:color w:val="000000"/>
              </w:rPr>
              <w:t>Liczba dzieci</w:t>
            </w:r>
          </w:p>
        </w:tc>
      </w:tr>
      <w:tr w:rsidR="003E7217"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3E7217" w:rsidRDefault="003E7217" w:rsidP="000123BD">
            <w:pPr>
              <w:spacing w:after="0"/>
              <w:rPr>
                <w:color w:val="000000"/>
              </w:rPr>
            </w:pP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center"/>
              <w:rPr>
                <w:color w:val="000000"/>
              </w:rPr>
            </w:pPr>
            <w:r>
              <w:rPr>
                <w:color w:val="000000"/>
              </w:rPr>
              <w:t>maksymalna</w:t>
            </w:r>
          </w:p>
        </w:tc>
      </w:tr>
      <w:tr w:rsidR="003E7217"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29</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29,00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 29</w:t>
            </w:r>
          </w:p>
        </w:tc>
      </w:tr>
      <w:tr w:rsidR="003E7217"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31</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31,00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31</w:t>
            </w:r>
          </w:p>
        </w:tc>
      </w:tr>
      <w:tr w:rsidR="003E7217" w:rsidTr="001248EE">
        <w:trPr>
          <w:trHeight w:val="285"/>
        </w:trPr>
        <w:tc>
          <w:tcPr>
            <w:tcW w:w="1629" w:type="dxa"/>
            <w:tcBorders>
              <w:top w:val="nil"/>
              <w:left w:val="single" w:sz="4"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28,00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29</w:t>
            </w:r>
          </w:p>
        </w:tc>
      </w:tr>
      <w:tr w:rsidR="003E7217" w:rsidTr="001248EE">
        <w:trPr>
          <w:trHeight w:val="300"/>
        </w:trPr>
        <w:tc>
          <w:tcPr>
            <w:tcW w:w="1629" w:type="dxa"/>
            <w:tcBorders>
              <w:top w:val="single" w:sz="4" w:space="0" w:color="auto"/>
              <w:left w:val="single" w:sz="4" w:space="0" w:color="auto"/>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 4</w:t>
            </w:r>
          </w:p>
        </w:tc>
        <w:tc>
          <w:tcPr>
            <w:tcW w:w="1412"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27</w:t>
            </w:r>
          </w:p>
        </w:tc>
        <w:tc>
          <w:tcPr>
            <w:tcW w:w="1028"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29,00</w:t>
            </w:r>
          </w:p>
        </w:tc>
        <w:tc>
          <w:tcPr>
            <w:tcW w:w="1400" w:type="dxa"/>
            <w:tcBorders>
              <w:top w:val="single" w:sz="12" w:space="0" w:color="auto"/>
              <w:left w:val="nil"/>
              <w:bottom w:val="single" w:sz="12" w:space="0" w:color="auto"/>
              <w:right w:val="single" w:sz="12" w:space="0" w:color="auto"/>
            </w:tcBorders>
            <w:noWrap/>
            <w:vAlign w:val="bottom"/>
          </w:tcPr>
          <w:p w:rsidR="003E7217" w:rsidRDefault="003E7217" w:rsidP="000123BD">
            <w:pPr>
              <w:spacing w:after="0"/>
              <w:jc w:val="right"/>
              <w:rPr>
                <w:b/>
                <w:color w:val="000000"/>
              </w:rPr>
            </w:pPr>
            <w:r>
              <w:rPr>
                <w:b/>
                <w:color w:val="000000"/>
              </w:rPr>
              <w:t>31</w:t>
            </w:r>
          </w:p>
        </w:tc>
      </w:tr>
    </w:tbl>
    <w:p w:rsidR="003E7217" w:rsidRDefault="003E7217" w:rsidP="000123BD">
      <w:pPr>
        <w:pStyle w:val="Akapitzlist1"/>
        <w:ind w:left="0"/>
        <w:jc w:val="both"/>
        <w:rPr>
          <w:i/>
        </w:rPr>
      </w:pPr>
    </w:p>
    <w:p w:rsidR="003E7217" w:rsidRDefault="003E7217" w:rsidP="00F90C4C">
      <w:pPr>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3E7217"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3E7217" w:rsidRDefault="003E7217" w:rsidP="000123BD">
            <w:pPr>
              <w:spacing w:after="0"/>
              <w:jc w:val="center"/>
              <w:rPr>
                <w:color w:val="000000"/>
              </w:rPr>
            </w:pPr>
            <w:r>
              <w:rPr>
                <w:color w:val="000000"/>
              </w:rPr>
              <w:t>Oddziały  w przedszkolu nr 2</w:t>
            </w:r>
          </w:p>
        </w:tc>
      </w:tr>
      <w:tr w:rsidR="003E7217"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3E7217" w:rsidRDefault="003E7217" w:rsidP="000123BD">
            <w:pPr>
              <w:spacing w:after="0"/>
              <w:jc w:val="center"/>
              <w:rPr>
                <w:color w:val="000000"/>
              </w:rPr>
            </w:pPr>
            <w:r>
              <w:rPr>
                <w:color w:val="000000"/>
              </w:rPr>
              <w:t>Liczba dzieci</w:t>
            </w:r>
          </w:p>
        </w:tc>
      </w:tr>
      <w:tr w:rsidR="003E7217"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3E7217" w:rsidRDefault="003E7217" w:rsidP="000123BD">
            <w:pPr>
              <w:spacing w:after="0"/>
              <w:rPr>
                <w:color w:val="000000"/>
              </w:rPr>
            </w:pP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center"/>
              <w:rPr>
                <w:color w:val="000000"/>
              </w:rPr>
            </w:pPr>
            <w:r>
              <w:rPr>
                <w:color w:val="000000"/>
              </w:rPr>
              <w:t>maksymalna</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20</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24,00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 28</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27,00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27</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28,00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30</w:t>
            </w:r>
          </w:p>
        </w:tc>
      </w:tr>
      <w:tr w:rsidR="003E7217"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 5</w:t>
            </w:r>
          </w:p>
        </w:tc>
        <w:tc>
          <w:tcPr>
            <w:tcW w:w="1412"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20</w:t>
            </w:r>
          </w:p>
        </w:tc>
        <w:tc>
          <w:tcPr>
            <w:tcW w:w="1028"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26,20</w:t>
            </w:r>
          </w:p>
        </w:tc>
        <w:tc>
          <w:tcPr>
            <w:tcW w:w="1400" w:type="dxa"/>
            <w:tcBorders>
              <w:top w:val="single" w:sz="12" w:space="0" w:color="auto"/>
              <w:left w:val="nil"/>
              <w:bottom w:val="single" w:sz="12" w:space="0" w:color="auto"/>
              <w:right w:val="single" w:sz="12" w:space="0" w:color="auto"/>
            </w:tcBorders>
            <w:noWrap/>
            <w:vAlign w:val="bottom"/>
          </w:tcPr>
          <w:p w:rsidR="003E7217" w:rsidRDefault="003E7217" w:rsidP="000123BD">
            <w:pPr>
              <w:spacing w:after="0"/>
              <w:jc w:val="right"/>
              <w:rPr>
                <w:b/>
                <w:color w:val="000000"/>
              </w:rPr>
            </w:pPr>
            <w:r>
              <w:rPr>
                <w:b/>
                <w:color w:val="000000"/>
              </w:rPr>
              <w:t>30</w:t>
            </w:r>
          </w:p>
        </w:tc>
      </w:tr>
    </w:tbl>
    <w:p w:rsidR="003E7217" w:rsidRDefault="003E7217" w:rsidP="003E7217">
      <w:pPr>
        <w:pStyle w:val="Akapitzlist1"/>
        <w:ind w:left="0"/>
        <w:jc w:val="both"/>
      </w:pPr>
    </w:p>
    <w:p w:rsidR="003E7217" w:rsidRDefault="003E7217" w:rsidP="003E7217">
      <w:pPr>
        <w:rPr>
          <w:bCs/>
        </w:rPr>
      </w:pPr>
    </w:p>
    <w:p w:rsidR="003E7217" w:rsidRDefault="003E7217" w:rsidP="003E7217">
      <w:pPr>
        <w:rPr>
          <w:bCs/>
        </w:rPr>
      </w:pPr>
    </w:p>
    <w:p w:rsidR="003E7217" w:rsidRDefault="003E7217" w:rsidP="003E7217">
      <w:pPr>
        <w:rPr>
          <w:bCs/>
        </w:rPr>
      </w:pPr>
    </w:p>
    <w:p w:rsidR="003E7217" w:rsidRDefault="003E7217" w:rsidP="003E7217">
      <w:pPr>
        <w:rPr>
          <w:bCs/>
        </w:rPr>
      </w:pPr>
    </w:p>
    <w:p w:rsidR="003E7217" w:rsidRDefault="003E7217" w:rsidP="003E7217">
      <w:pPr>
        <w:rPr>
          <w:bCs/>
        </w:rPr>
      </w:pPr>
    </w:p>
    <w:p w:rsidR="00F90C4C" w:rsidRDefault="00F90C4C" w:rsidP="003E7217">
      <w:pPr>
        <w:rPr>
          <w:b/>
        </w:rPr>
      </w:pPr>
    </w:p>
    <w:p w:rsidR="00F90C4C" w:rsidRDefault="00F90C4C" w:rsidP="003E7217">
      <w:pPr>
        <w:rPr>
          <w:b/>
        </w:rPr>
      </w:pPr>
    </w:p>
    <w:p w:rsidR="00F90C4C" w:rsidRDefault="00F90C4C" w:rsidP="003E7217">
      <w:pPr>
        <w:rPr>
          <w:b/>
        </w:rPr>
      </w:pPr>
    </w:p>
    <w:p w:rsidR="00F90C4C" w:rsidRDefault="00F90C4C" w:rsidP="003E7217">
      <w:pPr>
        <w:rPr>
          <w:b/>
        </w:rPr>
      </w:pPr>
    </w:p>
    <w:p w:rsidR="003E7217" w:rsidRDefault="003E7217" w:rsidP="003E7217">
      <w:pPr>
        <w:rPr>
          <w:b/>
        </w:rPr>
      </w:pPr>
      <w:r>
        <w:rPr>
          <w:b/>
        </w:rPr>
        <w:lastRenderedPageBreak/>
        <w:t>Miejskie Przedszkole nr 3</w:t>
      </w:r>
    </w:p>
    <w:p w:rsidR="003E7217" w:rsidRDefault="003D2100">
      <w:r>
        <w:rPr>
          <w:noProof/>
        </w:rPr>
        <w:pict>
          <v:shape id="_x0000_s1027" type="#_x0000_t202" style="position:absolute;margin-left:21.9pt;margin-top:8.9pt;width:261pt;height:8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" stroked="f">
            <v:textbox>
              <w:txbxContent>
                <w:p w:rsidR="00B407CA" w:rsidRDefault="00B407CA" w:rsidP="00BB23FC">
                  <w:pPr>
                    <w:spacing w:after="0"/>
                    <w:rPr>
                      <w:rFonts w:ascii="Czcionka tekstu podstawowego" w:hAnsi="Czcionka tekstu podstawowego"/>
                      <w:color w:val="000000"/>
                    </w:rPr>
                  </w:pPr>
                  <w:r>
                    <w:rPr>
                      <w:i/>
                      <w:iCs/>
                    </w:rPr>
                    <w:t>Adres MP:</w:t>
                  </w:r>
                  <w:r>
                    <w:t xml:space="preserve"> </w:t>
                  </w:r>
                  <w:r>
                    <w:tab/>
                    <w:t>68-200 Żary ul.</w:t>
                  </w:r>
                  <w:r>
                    <w:rPr>
                      <w:rFonts w:ascii="Czcionka tekstu podstawowego" w:hAnsi="Czcionka tekstu podstawowego"/>
                      <w:color w:val="000000"/>
                    </w:rPr>
                    <w:t>11 Listopada 22</w:t>
                  </w:r>
                </w:p>
                <w:p w:rsidR="00B407CA" w:rsidRDefault="00B407CA" w:rsidP="00BB23FC">
                  <w:pPr>
                    <w:spacing w:after="0"/>
                    <w:rPr>
                      <w:rFonts w:ascii="Czcionka tekstu podstawowego" w:hAnsi="Czcionka tekstu podstawowego"/>
                      <w:color w:val="000000"/>
                    </w:rPr>
                  </w:pPr>
                  <w:r>
                    <w:rPr>
                      <w:i/>
                      <w:iCs/>
                    </w:rPr>
                    <w:t>Telefon:</w:t>
                  </w:r>
                  <w:r>
                    <w:tab/>
                  </w:r>
                  <w:r>
                    <w:rPr>
                      <w:rFonts w:ascii="Czcionka tekstu podstawowego" w:hAnsi="Czcionka tekstu podstawowego"/>
                      <w:color w:val="000000"/>
                    </w:rPr>
                    <w:t>68 479 43 16</w:t>
                  </w:r>
                </w:p>
                <w:p w:rsidR="00B407CA" w:rsidRDefault="00B407CA" w:rsidP="00BB23FC">
                  <w:pPr>
                    <w:spacing w:after="0"/>
                    <w:rPr>
                      <w:rFonts w:ascii="Czcionka tekstu podstawowego" w:hAnsi="Czcionka tekstu podstawowego"/>
                      <w:color w:val="0000FF"/>
                      <w:u w:val="single"/>
                    </w:rPr>
                  </w:pPr>
                  <w:r>
                    <w:rPr>
                      <w:i/>
                      <w:iCs/>
                    </w:rPr>
                    <w:t xml:space="preserve">strona:                </w:t>
                  </w:r>
                  <w:hyperlink r:id="rId14" w:history="1">
                    <w:r>
                      <w:rPr>
                        <w:rFonts w:ascii="Czcionka tekstu podstawowego" w:hAnsi="Czcionka tekstu podstawowego"/>
                        <w:color w:val="0000FF"/>
                        <w:u w:val="single"/>
                      </w:rPr>
                      <w:t>www.przedszkole.zary.net</w:t>
                    </w:r>
                  </w:hyperlink>
                </w:p>
                <w:p w:rsidR="00B407CA" w:rsidRDefault="00B407CA" w:rsidP="00BB23FC">
                  <w:pPr>
                    <w:spacing w:after="0"/>
                    <w:rPr>
                      <w:rFonts w:ascii="Czcionka tekstu podstawowego" w:hAnsi="Czcionka tekstu podstawowego"/>
                      <w:color w:val="0000FF"/>
                      <w:u w:val="single"/>
                    </w:rPr>
                  </w:pPr>
                  <w:r>
                    <w:rPr>
                      <w:i/>
                      <w:iCs/>
                      <w:lang w:val="en-US"/>
                    </w:rPr>
                    <w:t>e-mail:</w:t>
                  </w:r>
                  <w:r>
                    <w:rPr>
                      <w:i/>
                      <w:iCs/>
                      <w:lang w:val="en-US"/>
                    </w:rPr>
                    <w:tab/>
                  </w:r>
                  <w:r>
                    <w:rPr>
                      <w:lang w:val="en-US"/>
                    </w:rPr>
                    <w:tab/>
                  </w:r>
                  <w:hyperlink r:id="rId15" w:history="1">
                    <w:r>
                      <w:rPr>
                        <w:rFonts w:ascii="Czcionka tekstu podstawowego" w:hAnsi="Czcionka tekstu podstawowego"/>
                        <w:color w:val="0000FF"/>
                        <w:u w:val="single"/>
                      </w:rPr>
                      <w:t>przedszkole@zary.net</w:t>
                    </w:r>
                  </w:hyperlink>
                </w:p>
                <w:p w:rsidR="00B407CA" w:rsidRDefault="00B407CA">
                  <w:pPr>
                    <w:rPr>
                      <w:lang w:val="en-US"/>
                    </w:rPr>
                  </w:pPr>
                </w:p>
              </w:txbxContent>
            </v:textbox>
          </v:shape>
        </w:pict>
      </w:r>
      <w:r w:rsidR="003E7217">
        <w:rPr>
          <w:noProof/>
        </w:rPr>
        <w:drawing>
          <wp:anchor distT="0" distB="0" distL="114300" distR="114300" simplePos="0" relativeHeight="251661312" behindDoc="0" locked="0" layoutInCell="1" allowOverlap="1">
            <wp:simplePos x="0" y="0"/>
            <wp:positionH relativeFrom="column">
              <wp:posOffset>-34925</wp:posOffset>
            </wp:positionH>
            <wp:positionV relativeFrom="paragraph">
              <wp:posOffset>33020</wp:posOffset>
            </wp:positionV>
            <wp:extent cx="2339975" cy="1440180"/>
            <wp:effectExtent l="19050" t="19050" r="22225" b="26670"/>
            <wp:wrapSquare wrapText="bothSides"/>
            <wp:docPr id="6" name="Obraz 6" descr="Obraz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braz 105"/>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solidFill>
                      <a:srgbClr val="17365D"/>
                    </a:solidFill>
                    <a:ln w="19050">
                      <a:solidFill>
                        <a:srgbClr val="17365D"/>
                      </a:solidFill>
                      <a:miter lim="800000"/>
                      <a:headEnd/>
                      <a:tailEnd/>
                    </a:ln>
                  </pic:spPr>
                </pic:pic>
              </a:graphicData>
            </a:graphic>
          </wp:anchor>
        </w:drawing>
      </w:r>
    </w:p>
    <w:p w:rsidR="003E7217" w:rsidRDefault="003E7217"/>
    <w:p w:rsidR="000123BD" w:rsidRDefault="000123BD" w:rsidP="003E7217">
      <w:pPr>
        <w:rPr>
          <w:b/>
        </w:rPr>
      </w:pPr>
    </w:p>
    <w:p w:rsidR="00F65DEB" w:rsidRDefault="00F65DEB" w:rsidP="003E7217">
      <w:pPr>
        <w:rPr>
          <w:b/>
        </w:rPr>
      </w:pPr>
    </w:p>
    <w:p w:rsidR="00F65DEB" w:rsidRDefault="00F65DEB" w:rsidP="003E7217">
      <w:pPr>
        <w:rPr>
          <w:b/>
        </w:rPr>
      </w:pPr>
    </w:p>
    <w:p w:rsidR="001248EE" w:rsidRDefault="001248EE" w:rsidP="003E7217">
      <w:pPr>
        <w:rPr>
          <w:b/>
        </w:rPr>
      </w:pPr>
    </w:p>
    <w:p w:rsidR="003E7217" w:rsidRPr="001248EE" w:rsidRDefault="003E7217" w:rsidP="001248EE">
      <w:pPr>
        <w:jc w:val="both"/>
      </w:pPr>
      <w:r>
        <w:rPr>
          <w:b/>
        </w:rPr>
        <w:t xml:space="preserve">Miejskie Przedszkole nr </w:t>
      </w:r>
      <w:r w:rsidR="001248EE">
        <w:rPr>
          <w:b/>
        </w:rPr>
        <w:t xml:space="preserve"> </w:t>
      </w:r>
      <w:r>
        <w:rPr>
          <w:b/>
        </w:rPr>
        <w:t>3</w:t>
      </w:r>
      <w:r>
        <w:rPr>
          <w:bCs/>
        </w:rPr>
        <w:t xml:space="preserve"> to 6 oddziałow</w:t>
      </w:r>
      <w:r w:rsidR="00BB23FC">
        <w:rPr>
          <w:bCs/>
        </w:rPr>
        <w:t>a</w:t>
      </w:r>
      <w:r w:rsidR="00F90C4C">
        <w:rPr>
          <w:bCs/>
        </w:rPr>
        <w:t xml:space="preserve"> </w:t>
      </w:r>
      <w:r w:rsidR="00BB23FC">
        <w:rPr>
          <w:bCs/>
        </w:rPr>
        <w:t>placówka</w:t>
      </w:r>
      <w:r w:rsidR="000123BD">
        <w:rPr>
          <w:bCs/>
        </w:rPr>
        <w:t>,</w:t>
      </w:r>
      <w:r w:rsidR="0030157B">
        <w:rPr>
          <w:bCs/>
        </w:rPr>
        <w:t xml:space="preserve"> do</w:t>
      </w:r>
      <w:r>
        <w:rPr>
          <w:bCs/>
        </w:rPr>
        <w:t xml:space="preserve"> któr</w:t>
      </w:r>
      <w:r w:rsidR="00BB23FC">
        <w:rPr>
          <w:bCs/>
        </w:rPr>
        <w:t>ej</w:t>
      </w:r>
      <w:r>
        <w:rPr>
          <w:bCs/>
        </w:rPr>
        <w:t xml:space="preserve"> w roku szkolnym 2011/2012 </w:t>
      </w:r>
      <w:r w:rsidR="0030157B">
        <w:rPr>
          <w:bCs/>
        </w:rPr>
        <w:t>uczęszcza</w:t>
      </w:r>
      <w:r>
        <w:rPr>
          <w:bCs/>
        </w:rPr>
        <w:t xml:space="preserve"> 184 dzieci. Obecnie są 3 oddziały dzieci 6 letnich, 1 oddział 5-latków i 2 oddziały dla dzieci 3-4 letnich. Budynek przedszkola spełnia normy techniczne do przebywania w nim dzieci. W najbliższym czasie remontu wymaga dach budynku. Jako jedyne nie posiada dużego parku dla dzieci. Dzieci z tego przedszkola mogą korzystać </w:t>
      </w:r>
      <w:r w:rsidR="001248EE">
        <w:rPr>
          <w:bCs/>
        </w:rPr>
        <w:t xml:space="preserve">    </w:t>
      </w:r>
      <w:r>
        <w:rPr>
          <w:bCs/>
        </w:rPr>
        <w:t>z placu zabaw przy Szkole Podstawowej nr 8</w:t>
      </w:r>
      <w:r w:rsidR="001248EE">
        <w:rPr>
          <w:bCs/>
        </w:rPr>
        <w:t>.</w:t>
      </w:r>
    </w:p>
    <w:p w:rsidR="003E7217" w:rsidRDefault="003E7217" w:rsidP="000123BD">
      <w:pPr>
        <w:pStyle w:val="Akapitzlist1"/>
        <w:ind w:left="0"/>
        <w:jc w:val="both"/>
        <w:rPr>
          <w:i/>
          <w:iCs/>
        </w:rPr>
      </w:pPr>
      <w:r>
        <w:rPr>
          <w:i/>
          <w:iCs/>
        </w:rPr>
        <w:t>Rok szkolny 2010/2011</w:t>
      </w:r>
    </w:p>
    <w:p w:rsidR="003E7217" w:rsidRDefault="003E7217" w:rsidP="000123BD">
      <w:pPr>
        <w:pStyle w:val="Akapitzlist1"/>
        <w:ind w:left="0"/>
        <w:jc w:val="both"/>
      </w:pPr>
    </w:p>
    <w:tbl>
      <w:tblPr>
        <w:tblW w:w="6379" w:type="dxa"/>
        <w:tblInd w:w="1003" w:type="dxa"/>
        <w:tblCellMar>
          <w:left w:w="70" w:type="dxa"/>
          <w:right w:w="70" w:type="dxa"/>
        </w:tblCellMar>
        <w:tblLook w:val="00A0"/>
      </w:tblPr>
      <w:tblGrid>
        <w:gridCol w:w="1629"/>
        <w:gridCol w:w="910"/>
        <w:gridCol w:w="1412"/>
        <w:gridCol w:w="1028"/>
        <w:gridCol w:w="1400"/>
      </w:tblGrid>
      <w:tr w:rsidR="003E7217" w:rsidTr="00F90C4C">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3E7217" w:rsidRDefault="003E7217" w:rsidP="000123BD">
            <w:pPr>
              <w:spacing w:after="0"/>
              <w:jc w:val="center"/>
              <w:rPr>
                <w:color w:val="000000"/>
              </w:rPr>
            </w:pPr>
            <w:r>
              <w:rPr>
                <w:color w:val="000000"/>
              </w:rPr>
              <w:t>Oddziały  w przedszkolu nr 3</w:t>
            </w:r>
          </w:p>
        </w:tc>
      </w:tr>
      <w:tr w:rsidR="003E7217"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3E7217" w:rsidRDefault="003E7217" w:rsidP="000123BD">
            <w:pPr>
              <w:spacing w:after="0"/>
              <w:jc w:val="center"/>
              <w:rPr>
                <w:color w:val="000000"/>
              </w:rPr>
            </w:pPr>
            <w:r>
              <w:rPr>
                <w:color w:val="000000"/>
              </w:rPr>
              <w:t>Liczba dzieci</w:t>
            </w:r>
          </w:p>
        </w:tc>
      </w:tr>
      <w:tr w:rsidR="003E7217"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3E7217" w:rsidRDefault="003E7217" w:rsidP="000123BD">
            <w:pPr>
              <w:spacing w:after="0"/>
              <w:rPr>
                <w:color w:val="000000"/>
              </w:rPr>
            </w:pP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center"/>
              <w:rPr>
                <w:color w:val="000000"/>
              </w:rPr>
            </w:pPr>
            <w:r>
              <w:rPr>
                <w:color w:val="000000"/>
              </w:rPr>
              <w:t>maksymalna</w:t>
            </w:r>
          </w:p>
        </w:tc>
      </w:tr>
      <w:tr w:rsidR="003E7217"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27</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29,00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 30</w:t>
            </w:r>
          </w:p>
        </w:tc>
      </w:tr>
      <w:tr w:rsidR="003E7217"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26,00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26</w:t>
            </w:r>
          </w:p>
        </w:tc>
      </w:tr>
      <w:tr w:rsidR="003E7217"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32</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32,50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33</w:t>
            </w:r>
          </w:p>
        </w:tc>
      </w:tr>
      <w:tr w:rsidR="003E7217"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6</w:t>
            </w:r>
          </w:p>
        </w:tc>
        <w:tc>
          <w:tcPr>
            <w:tcW w:w="1412"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26</w:t>
            </w:r>
          </w:p>
        </w:tc>
        <w:tc>
          <w:tcPr>
            <w:tcW w:w="1028"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29,67</w:t>
            </w:r>
          </w:p>
        </w:tc>
        <w:tc>
          <w:tcPr>
            <w:tcW w:w="1400" w:type="dxa"/>
            <w:tcBorders>
              <w:top w:val="single" w:sz="12" w:space="0" w:color="auto"/>
              <w:left w:val="nil"/>
              <w:bottom w:val="single" w:sz="12" w:space="0" w:color="auto"/>
              <w:right w:val="single" w:sz="12" w:space="0" w:color="auto"/>
            </w:tcBorders>
            <w:noWrap/>
            <w:vAlign w:val="bottom"/>
          </w:tcPr>
          <w:p w:rsidR="003E7217" w:rsidRDefault="003E7217" w:rsidP="000123BD">
            <w:pPr>
              <w:spacing w:after="0"/>
              <w:jc w:val="right"/>
              <w:rPr>
                <w:b/>
                <w:color w:val="000000"/>
              </w:rPr>
            </w:pPr>
            <w:r>
              <w:rPr>
                <w:b/>
                <w:color w:val="000000"/>
              </w:rPr>
              <w:t>33</w:t>
            </w:r>
          </w:p>
        </w:tc>
      </w:tr>
    </w:tbl>
    <w:p w:rsidR="00F90C4C" w:rsidRDefault="00F90C4C" w:rsidP="000123BD">
      <w:pPr>
        <w:pStyle w:val="Akapitzlist1"/>
        <w:ind w:left="0"/>
        <w:jc w:val="both"/>
        <w:rPr>
          <w:i/>
        </w:rPr>
      </w:pPr>
    </w:p>
    <w:p w:rsidR="003E7217" w:rsidRDefault="003E7217" w:rsidP="000123BD">
      <w:pPr>
        <w:pStyle w:val="Akapitzlist1"/>
        <w:ind w:left="0"/>
        <w:jc w:val="both"/>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3E7217"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3E7217" w:rsidRDefault="003E7217" w:rsidP="000123BD">
            <w:pPr>
              <w:spacing w:after="0"/>
              <w:jc w:val="center"/>
              <w:rPr>
                <w:color w:val="000000"/>
              </w:rPr>
            </w:pPr>
            <w:r>
              <w:rPr>
                <w:color w:val="000000"/>
              </w:rPr>
              <w:t>Oddziały  w przedszkolu nr 3</w:t>
            </w:r>
          </w:p>
        </w:tc>
      </w:tr>
      <w:tr w:rsidR="003E7217"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3E7217" w:rsidRDefault="003E7217" w:rsidP="000123BD">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3E7217" w:rsidRDefault="003E7217" w:rsidP="000123BD">
            <w:pPr>
              <w:spacing w:after="0"/>
              <w:jc w:val="center"/>
              <w:rPr>
                <w:color w:val="000000"/>
              </w:rPr>
            </w:pPr>
            <w:r>
              <w:rPr>
                <w:color w:val="000000"/>
              </w:rPr>
              <w:t>Liczba dzieci</w:t>
            </w:r>
          </w:p>
        </w:tc>
      </w:tr>
      <w:tr w:rsidR="003E7217"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3E7217" w:rsidRDefault="003E7217" w:rsidP="000123BD">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3E7217" w:rsidRDefault="003E7217" w:rsidP="000123BD">
            <w:pPr>
              <w:spacing w:after="0"/>
              <w:rPr>
                <w:color w:val="000000"/>
              </w:rPr>
            </w:pP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center"/>
              <w:rPr>
                <w:color w:val="000000"/>
              </w:rPr>
            </w:pPr>
            <w:r>
              <w:rPr>
                <w:color w:val="000000"/>
              </w:rPr>
              <w:t>maksymalna</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28</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32</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32</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32,00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32</w:t>
            </w:r>
          </w:p>
        </w:tc>
      </w:tr>
      <w:tr w:rsidR="003E7217"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3E7217" w:rsidRDefault="003E7217" w:rsidP="000123BD">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30</w:t>
            </w:r>
          </w:p>
        </w:tc>
        <w:tc>
          <w:tcPr>
            <w:tcW w:w="1028" w:type="dxa"/>
            <w:tcBorders>
              <w:top w:val="nil"/>
              <w:left w:val="nil"/>
              <w:bottom w:val="single" w:sz="4" w:space="0" w:color="auto"/>
              <w:right w:val="single" w:sz="4" w:space="0" w:color="auto"/>
            </w:tcBorders>
            <w:noWrap/>
            <w:vAlign w:val="bottom"/>
          </w:tcPr>
          <w:p w:rsidR="003E7217" w:rsidRDefault="003E7217" w:rsidP="000123BD">
            <w:pPr>
              <w:spacing w:after="0"/>
              <w:jc w:val="right"/>
              <w:rPr>
                <w:color w:val="000000"/>
              </w:rPr>
            </w:pPr>
            <w:r>
              <w:rPr>
                <w:color w:val="000000"/>
              </w:rPr>
              <w:t>31,00</w:t>
            </w:r>
          </w:p>
        </w:tc>
        <w:tc>
          <w:tcPr>
            <w:tcW w:w="1400" w:type="dxa"/>
            <w:tcBorders>
              <w:top w:val="nil"/>
              <w:left w:val="nil"/>
              <w:bottom w:val="single" w:sz="4" w:space="0" w:color="auto"/>
              <w:right w:val="single" w:sz="12" w:space="0" w:color="auto"/>
            </w:tcBorders>
            <w:noWrap/>
            <w:vAlign w:val="bottom"/>
          </w:tcPr>
          <w:p w:rsidR="003E7217" w:rsidRDefault="003E7217" w:rsidP="000123BD">
            <w:pPr>
              <w:spacing w:after="0"/>
              <w:jc w:val="right"/>
              <w:rPr>
                <w:color w:val="000000"/>
              </w:rPr>
            </w:pPr>
            <w:r>
              <w:rPr>
                <w:color w:val="000000"/>
              </w:rPr>
              <w:t>32</w:t>
            </w:r>
          </w:p>
        </w:tc>
      </w:tr>
      <w:tr w:rsidR="003E7217"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 6</w:t>
            </w:r>
          </w:p>
        </w:tc>
        <w:tc>
          <w:tcPr>
            <w:tcW w:w="1412"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28</w:t>
            </w:r>
          </w:p>
        </w:tc>
        <w:tc>
          <w:tcPr>
            <w:tcW w:w="1028" w:type="dxa"/>
            <w:tcBorders>
              <w:top w:val="single" w:sz="12" w:space="0" w:color="auto"/>
              <w:left w:val="nil"/>
              <w:bottom w:val="single" w:sz="12" w:space="0" w:color="auto"/>
              <w:right w:val="single" w:sz="4" w:space="0" w:color="auto"/>
            </w:tcBorders>
            <w:noWrap/>
            <w:vAlign w:val="bottom"/>
          </w:tcPr>
          <w:p w:rsidR="003E7217" w:rsidRDefault="003E7217" w:rsidP="000123BD">
            <w:pPr>
              <w:spacing w:after="0"/>
              <w:jc w:val="right"/>
              <w:rPr>
                <w:b/>
                <w:color w:val="000000"/>
              </w:rPr>
            </w:pPr>
            <w:r>
              <w:rPr>
                <w:b/>
                <w:color w:val="000000"/>
              </w:rPr>
              <w:t>30,67</w:t>
            </w:r>
          </w:p>
        </w:tc>
        <w:tc>
          <w:tcPr>
            <w:tcW w:w="1400" w:type="dxa"/>
            <w:tcBorders>
              <w:top w:val="single" w:sz="12" w:space="0" w:color="auto"/>
              <w:left w:val="nil"/>
              <w:bottom w:val="single" w:sz="12" w:space="0" w:color="auto"/>
              <w:right w:val="single" w:sz="12" w:space="0" w:color="auto"/>
            </w:tcBorders>
            <w:noWrap/>
            <w:vAlign w:val="bottom"/>
          </w:tcPr>
          <w:p w:rsidR="003E7217" w:rsidRDefault="003E7217" w:rsidP="000123BD">
            <w:pPr>
              <w:spacing w:after="0"/>
              <w:jc w:val="right"/>
              <w:rPr>
                <w:b/>
                <w:color w:val="000000"/>
              </w:rPr>
            </w:pPr>
            <w:r>
              <w:rPr>
                <w:b/>
                <w:color w:val="000000"/>
              </w:rPr>
              <w:t>32</w:t>
            </w:r>
          </w:p>
        </w:tc>
      </w:tr>
    </w:tbl>
    <w:p w:rsidR="003E7217" w:rsidRDefault="003E7217" w:rsidP="003E7217">
      <w:pPr>
        <w:pStyle w:val="Akapitzlist1"/>
        <w:ind w:left="0"/>
        <w:jc w:val="both"/>
      </w:pPr>
    </w:p>
    <w:p w:rsidR="003E7217" w:rsidRDefault="003E7217" w:rsidP="003E7217">
      <w:pPr>
        <w:rPr>
          <w:bCs/>
        </w:rPr>
      </w:pPr>
    </w:p>
    <w:p w:rsidR="003E7217" w:rsidRDefault="003E7217" w:rsidP="003E7217">
      <w:pPr>
        <w:rPr>
          <w:bCs/>
        </w:rPr>
      </w:pPr>
    </w:p>
    <w:p w:rsidR="003E7217" w:rsidRDefault="003E7217" w:rsidP="003E7217">
      <w:pPr>
        <w:rPr>
          <w:bCs/>
        </w:rPr>
      </w:pPr>
    </w:p>
    <w:p w:rsidR="003E7217" w:rsidRDefault="003E7217" w:rsidP="003E7217">
      <w:pPr>
        <w:rPr>
          <w:bCs/>
        </w:rPr>
      </w:pPr>
    </w:p>
    <w:p w:rsidR="003E7217" w:rsidRDefault="003E7217" w:rsidP="003E7217">
      <w:pPr>
        <w:rPr>
          <w:bCs/>
        </w:rPr>
      </w:pPr>
    </w:p>
    <w:p w:rsidR="00F90C4C" w:rsidRDefault="00F90C4C" w:rsidP="003E7217">
      <w:pPr>
        <w:rPr>
          <w:b/>
        </w:rPr>
      </w:pPr>
    </w:p>
    <w:p w:rsidR="00F90C4C" w:rsidRDefault="00F90C4C" w:rsidP="003E7217">
      <w:pPr>
        <w:rPr>
          <w:b/>
        </w:rPr>
      </w:pPr>
    </w:p>
    <w:p w:rsidR="00F90C4C" w:rsidRDefault="00F90C4C" w:rsidP="003E7217">
      <w:pPr>
        <w:rPr>
          <w:b/>
        </w:rPr>
      </w:pPr>
    </w:p>
    <w:p w:rsidR="00F90C4C" w:rsidRDefault="00F90C4C" w:rsidP="003E7217">
      <w:pPr>
        <w:rPr>
          <w:b/>
        </w:rPr>
      </w:pPr>
    </w:p>
    <w:p w:rsidR="00F90C4C" w:rsidRDefault="00F90C4C" w:rsidP="003E7217">
      <w:pPr>
        <w:rPr>
          <w:b/>
        </w:rPr>
      </w:pPr>
    </w:p>
    <w:p w:rsidR="003E7217" w:rsidRDefault="003D2100" w:rsidP="003E7217">
      <w:pPr>
        <w:rPr>
          <w:b/>
        </w:rPr>
      </w:pPr>
      <w:r>
        <w:rPr>
          <w:b/>
          <w:noProof/>
        </w:rPr>
        <w:lastRenderedPageBreak/>
        <w:pict>
          <v:shape id="Pole tekstowe 13" o:spid="_x0000_s1028" type="#_x0000_t202" style="position:absolute;margin-left:198.4pt;margin-top:21.1pt;width:261pt;height:10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" stroked="f">
            <v:textbox>
              <w:txbxContent>
                <w:p w:rsidR="00B407CA" w:rsidRDefault="00B407CA" w:rsidP="000123BD">
                  <w:pPr>
                    <w:spacing w:after="0"/>
                    <w:rPr>
                      <w:rFonts w:ascii="Czcionka tekstu podstawowego" w:hAnsi="Czcionka tekstu podstawowego"/>
                      <w:color w:val="000000"/>
                    </w:rPr>
                  </w:pPr>
                  <w:r>
                    <w:rPr>
                      <w:i/>
                      <w:iCs/>
                    </w:rPr>
                    <w:t>adres MP:</w:t>
                  </w:r>
                  <w:r>
                    <w:tab/>
                    <w:t xml:space="preserve">68-200 Żary ul. </w:t>
                  </w:r>
                  <w:r>
                    <w:rPr>
                      <w:rFonts w:ascii="Czcionka tekstu podstawowego" w:hAnsi="Czcionka tekstu podstawowego"/>
                      <w:color w:val="000000"/>
                    </w:rPr>
                    <w:t>Sikorskiego 22</w:t>
                  </w:r>
                </w:p>
                <w:p w:rsidR="00B407CA" w:rsidRDefault="00B407CA" w:rsidP="000123BD">
                  <w:pPr>
                    <w:spacing w:after="0"/>
                    <w:rPr>
                      <w:rFonts w:ascii="Czcionka tekstu podstawowego" w:hAnsi="Czcionka tekstu podstawowego"/>
                      <w:color w:val="000000"/>
                    </w:rPr>
                  </w:pPr>
                  <w:r>
                    <w:rPr>
                      <w:i/>
                      <w:iCs/>
                    </w:rPr>
                    <w:t>telefon:</w:t>
                  </w:r>
                  <w:r>
                    <w:tab/>
                  </w:r>
                  <w:r>
                    <w:rPr>
                      <w:rFonts w:ascii="Czcionka tekstu podstawowego" w:hAnsi="Czcionka tekstu podstawowego"/>
                      <w:color w:val="000000"/>
                    </w:rPr>
                    <w:t>68 374 37 19</w:t>
                  </w:r>
                </w:p>
                <w:p w:rsidR="00B407CA" w:rsidRDefault="00B407CA" w:rsidP="000123BD">
                  <w:pPr>
                    <w:spacing w:after="0"/>
                    <w:rPr>
                      <w:rFonts w:ascii="Czcionka tekstu podstawowego" w:hAnsi="Czcionka tekstu podstawowego"/>
                      <w:color w:val="0000FF"/>
                      <w:u w:val="single"/>
                    </w:rPr>
                  </w:pPr>
                  <w:r>
                    <w:rPr>
                      <w:i/>
                      <w:iCs/>
                    </w:rPr>
                    <w:t xml:space="preserve">strona:                </w:t>
                  </w:r>
                  <w:hyperlink r:id="rId17" w:history="1">
                    <w:r>
                      <w:rPr>
                        <w:rFonts w:ascii="Czcionka tekstu podstawowego" w:hAnsi="Czcionka tekstu podstawowego"/>
                        <w:color w:val="0000FF"/>
                        <w:u w:val="single"/>
                      </w:rPr>
                      <w:t>www.mp4zary.prv.pl</w:t>
                    </w:r>
                  </w:hyperlink>
                </w:p>
                <w:p w:rsidR="00B407CA" w:rsidRPr="007F6925" w:rsidRDefault="00B407CA" w:rsidP="000123BD">
                  <w:pPr>
                    <w:spacing w:after="0"/>
                    <w:rPr>
                      <w:rFonts w:ascii="Czcionka tekstu podstawowego" w:hAnsi="Czcionka tekstu podstawowego"/>
                      <w:color w:val="0000FF"/>
                      <w:u w:val="single"/>
                    </w:rPr>
                  </w:pPr>
                  <w:r w:rsidRPr="007F6925">
                    <w:rPr>
                      <w:i/>
                      <w:iCs/>
                    </w:rPr>
                    <w:t>e-mail:</w:t>
                  </w:r>
                  <w:r w:rsidRPr="007F6925">
                    <w:rPr>
                      <w:i/>
                      <w:iCs/>
                    </w:rPr>
                    <w:tab/>
                  </w:r>
                  <w:r w:rsidRPr="007F6925">
                    <w:tab/>
                  </w:r>
                  <w:hyperlink r:id="rId18" w:history="1">
                    <w:r w:rsidRPr="007F6925">
                      <w:rPr>
                        <w:rFonts w:ascii="Czcionka tekstu podstawowego" w:hAnsi="Czcionka tekstu podstawowego"/>
                        <w:color w:val="0000FF"/>
                        <w:u w:val="single"/>
                      </w:rPr>
                      <w:t>dyrektor.mp4zary@op.pl</w:t>
                    </w:r>
                  </w:hyperlink>
                </w:p>
              </w:txbxContent>
            </v:textbox>
          </v:shape>
        </w:pict>
      </w:r>
      <w:r w:rsidR="003E7217">
        <w:rPr>
          <w:b/>
          <w:noProof/>
        </w:rPr>
        <w:drawing>
          <wp:anchor distT="0" distB="0" distL="114300" distR="114300" simplePos="0" relativeHeight="251663360" behindDoc="1" locked="0" layoutInCell="1" allowOverlap="1">
            <wp:simplePos x="0" y="0"/>
            <wp:positionH relativeFrom="column">
              <wp:posOffset>5080</wp:posOffset>
            </wp:positionH>
            <wp:positionV relativeFrom="paragraph">
              <wp:posOffset>267970</wp:posOffset>
            </wp:positionV>
            <wp:extent cx="2339975" cy="1440180"/>
            <wp:effectExtent l="19050" t="19050" r="22225" b="26670"/>
            <wp:wrapTight wrapText="bothSides">
              <wp:wrapPolygon edited="0">
                <wp:start x="-176" y="-286"/>
                <wp:lineTo x="-176" y="21714"/>
                <wp:lineTo x="21629" y="21714"/>
                <wp:lineTo x="21629" y="-286"/>
                <wp:lineTo x="-176" y="-286"/>
              </wp:wrapPolygon>
            </wp:wrapTight>
            <wp:docPr id="9" name="Obraz 9" descr="Obraz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braz 110"/>
                    <pic:cNvPicPr>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noFill/>
                    <a:ln w="19050">
                      <a:solidFill>
                        <a:srgbClr val="17365D"/>
                      </a:solidFill>
                      <a:miter lim="800000"/>
                      <a:headEnd/>
                      <a:tailEnd/>
                    </a:ln>
                  </pic:spPr>
                </pic:pic>
              </a:graphicData>
            </a:graphic>
          </wp:anchor>
        </w:drawing>
      </w:r>
      <w:r w:rsidR="003E7217">
        <w:rPr>
          <w:b/>
        </w:rPr>
        <w:t>Miejskie Przedszkole nr 4</w:t>
      </w:r>
    </w:p>
    <w:p w:rsidR="00956C16" w:rsidRDefault="00956C16" w:rsidP="00956C16">
      <w:pPr>
        <w:rPr>
          <w:rFonts w:ascii="Czcionka tekstu podstawowego" w:hAnsi="Czcionka tekstu podstawowego"/>
          <w:color w:val="000000"/>
        </w:rPr>
      </w:pPr>
    </w:p>
    <w:p w:rsidR="000123BD" w:rsidRDefault="000123BD" w:rsidP="00956C16">
      <w:pPr>
        <w:rPr>
          <w:i/>
          <w:iCs/>
        </w:rPr>
      </w:pPr>
    </w:p>
    <w:p w:rsidR="000123BD" w:rsidRDefault="000123BD" w:rsidP="00956C16">
      <w:pPr>
        <w:rPr>
          <w:i/>
          <w:iCs/>
        </w:rPr>
      </w:pPr>
    </w:p>
    <w:p w:rsidR="000123BD" w:rsidRDefault="000123BD" w:rsidP="00956C16">
      <w:pPr>
        <w:rPr>
          <w:i/>
          <w:iCs/>
        </w:rPr>
      </w:pPr>
    </w:p>
    <w:p w:rsidR="00956C16" w:rsidRDefault="00956C16" w:rsidP="00956C16">
      <w:pPr>
        <w:rPr>
          <w:rFonts w:ascii="Czcionka tekstu podstawowego" w:hAnsi="Czcionka tekstu podstawowego"/>
          <w:color w:val="000000"/>
        </w:rPr>
      </w:pPr>
    </w:p>
    <w:p w:rsidR="00BB23FC" w:rsidRDefault="00956C16" w:rsidP="001248EE">
      <w:pPr>
        <w:jc w:val="both"/>
        <w:rPr>
          <w:bCs/>
        </w:rPr>
      </w:pPr>
      <w:r>
        <w:rPr>
          <w:b/>
        </w:rPr>
        <w:t xml:space="preserve">Miejskie Przedszkole nr </w:t>
      </w:r>
      <w:r w:rsidR="001248EE">
        <w:rPr>
          <w:b/>
        </w:rPr>
        <w:t xml:space="preserve"> </w:t>
      </w:r>
      <w:r>
        <w:rPr>
          <w:b/>
        </w:rPr>
        <w:t>4</w:t>
      </w:r>
      <w:r>
        <w:rPr>
          <w:bCs/>
        </w:rPr>
        <w:t xml:space="preserve"> to 5(4) oddziałow</w:t>
      </w:r>
      <w:r w:rsidR="00BB23FC">
        <w:rPr>
          <w:bCs/>
        </w:rPr>
        <w:t>a</w:t>
      </w:r>
      <w:r w:rsidR="00F90C4C">
        <w:rPr>
          <w:bCs/>
        </w:rPr>
        <w:t xml:space="preserve"> </w:t>
      </w:r>
      <w:r w:rsidR="00BB23FC">
        <w:rPr>
          <w:bCs/>
        </w:rPr>
        <w:t>placówka,</w:t>
      </w:r>
      <w:r w:rsidR="00F90C4C">
        <w:rPr>
          <w:bCs/>
        </w:rPr>
        <w:t xml:space="preserve"> </w:t>
      </w:r>
      <w:r w:rsidR="0030157B">
        <w:rPr>
          <w:bCs/>
        </w:rPr>
        <w:t>do</w:t>
      </w:r>
      <w:r>
        <w:rPr>
          <w:bCs/>
        </w:rPr>
        <w:t xml:space="preserve"> któr</w:t>
      </w:r>
      <w:r w:rsidR="00BB23FC">
        <w:rPr>
          <w:bCs/>
        </w:rPr>
        <w:t>ej</w:t>
      </w:r>
      <w:r>
        <w:rPr>
          <w:bCs/>
        </w:rPr>
        <w:t xml:space="preserve"> w roku szkolnym 2011/2012 </w:t>
      </w:r>
      <w:r w:rsidR="0030157B">
        <w:rPr>
          <w:bCs/>
        </w:rPr>
        <w:t>uczęszcza</w:t>
      </w:r>
      <w:r>
        <w:rPr>
          <w:bCs/>
        </w:rPr>
        <w:t xml:space="preserve"> 125 dzieci. Obecnie jest 1 oddział dzieci 6 letnich, 1 oddział 5-latków i 3 oddziały dla dzieci 3-4 letnich. </w:t>
      </w:r>
      <w:r w:rsidR="00F90C4C">
        <w:rPr>
          <w:bCs/>
        </w:rPr>
        <w:br/>
      </w:r>
      <w:r>
        <w:rPr>
          <w:bCs/>
        </w:rPr>
        <w:t>Budynek przedszkola spełnia normy techniczne do przebywania w nim dzieci. Posiada duży park z urządz</w:t>
      </w:r>
      <w:r>
        <w:rPr>
          <w:bCs/>
        </w:rPr>
        <w:t>e</w:t>
      </w:r>
      <w:r>
        <w:rPr>
          <w:bCs/>
        </w:rPr>
        <w:t>niami rekreacyjnymi.</w:t>
      </w:r>
    </w:p>
    <w:p w:rsidR="00956C16" w:rsidRDefault="00956C16" w:rsidP="00BB23FC">
      <w:pPr>
        <w:pStyle w:val="Akapitzlist1"/>
        <w:ind w:left="0"/>
        <w:jc w:val="both"/>
        <w:rPr>
          <w:i/>
        </w:rPr>
      </w:pPr>
      <w:r>
        <w:rPr>
          <w:i/>
        </w:rPr>
        <w:t>Rok szkolny 2010/2011</w:t>
      </w:r>
    </w:p>
    <w:p w:rsidR="00956C16" w:rsidRDefault="00956C16" w:rsidP="00BB23FC">
      <w:pPr>
        <w:pStyle w:val="Akapitzlist1"/>
        <w:ind w:left="0"/>
        <w:jc w:val="both"/>
      </w:pPr>
    </w:p>
    <w:tbl>
      <w:tblPr>
        <w:tblW w:w="6379" w:type="dxa"/>
        <w:tblInd w:w="914" w:type="dxa"/>
        <w:tblCellMar>
          <w:left w:w="70" w:type="dxa"/>
          <w:right w:w="70" w:type="dxa"/>
        </w:tblCellMar>
        <w:tblLook w:val="00A0"/>
      </w:tblPr>
      <w:tblGrid>
        <w:gridCol w:w="1629"/>
        <w:gridCol w:w="910"/>
        <w:gridCol w:w="1412"/>
        <w:gridCol w:w="1028"/>
        <w:gridCol w:w="1400"/>
      </w:tblGrid>
      <w:tr w:rsidR="00956C16" w:rsidTr="00F90C4C">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Oddziały  w przedszkolu nr 4</w:t>
            </w:r>
          </w:p>
        </w:tc>
      </w:tr>
      <w:tr w:rsidR="00956C16"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 30</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25</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26,50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28</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28</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28,00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28</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4</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25</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27,75</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30</w:t>
            </w:r>
          </w:p>
        </w:tc>
      </w:tr>
    </w:tbl>
    <w:p w:rsidR="00956C16" w:rsidRDefault="00956C16" w:rsidP="00BB23FC">
      <w:pPr>
        <w:pStyle w:val="Akapitzlist1"/>
        <w:ind w:left="0"/>
        <w:jc w:val="both"/>
        <w:rPr>
          <w:i/>
        </w:rPr>
      </w:pPr>
    </w:p>
    <w:p w:rsidR="00956C16" w:rsidRDefault="00956C16" w:rsidP="00BB23FC">
      <w:pPr>
        <w:pStyle w:val="Akapitzlist1"/>
        <w:ind w:left="0"/>
        <w:jc w:val="both"/>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956C16"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Oddziały  w przedszkolu nr 4</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 27</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30</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24</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24,33</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25</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5</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24</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25,00</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30</w:t>
            </w:r>
          </w:p>
        </w:tc>
      </w:tr>
    </w:tbl>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956C16">
      <w:pPr>
        <w:rPr>
          <w:b/>
        </w:rPr>
      </w:pPr>
    </w:p>
    <w:p w:rsidR="00F90C4C" w:rsidRDefault="00F90C4C" w:rsidP="00956C16">
      <w:pPr>
        <w:rPr>
          <w:b/>
        </w:rPr>
      </w:pPr>
    </w:p>
    <w:p w:rsidR="00F90C4C" w:rsidRDefault="00F90C4C" w:rsidP="00956C16">
      <w:pPr>
        <w:rPr>
          <w:b/>
        </w:rPr>
      </w:pPr>
    </w:p>
    <w:p w:rsidR="00F90C4C" w:rsidRDefault="00F90C4C" w:rsidP="00956C16">
      <w:pPr>
        <w:rPr>
          <w:b/>
        </w:rPr>
      </w:pPr>
    </w:p>
    <w:p w:rsidR="00F90C4C" w:rsidRDefault="00F90C4C" w:rsidP="00956C16">
      <w:pPr>
        <w:rPr>
          <w:b/>
        </w:rPr>
      </w:pPr>
    </w:p>
    <w:p w:rsidR="00F90C4C" w:rsidRDefault="00F90C4C" w:rsidP="00956C16">
      <w:pPr>
        <w:rPr>
          <w:b/>
        </w:rPr>
      </w:pPr>
    </w:p>
    <w:p w:rsidR="00F90C4C" w:rsidRDefault="00F90C4C" w:rsidP="00956C16">
      <w:pPr>
        <w:rPr>
          <w:b/>
        </w:rPr>
      </w:pPr>
    </w:p>
    <w:p w:rsidR="00956C16" w:rsidRDefault="00956C16" w:rsidP="00956C16">
      <w:pPr>
        <w:rPr>
          <w:b/>
        </w:rPr>
      </w:pPr>
      <w:r>
        <w:rPr>
          <w:b/>
          <w:noProof/>
        </w:rPr>
        <w:lastRenderedPageBreak/>
        <w:drawing>
          <wp:anchor distT="0" distB="0" distL="114300" distR="114300" simplePos="0" relativeHeight="251667456" behindDoc="1" locked="0" layoutInCell="1" allowOverlap="1">
            <wp:simplePos x="0" y="0"/>
            <wp:positionH relativeFrom="column">
              <wp:posOffset>-137795</wp:posOffset>
            </wp:positionH>
            <wp:positionV relativeFrom="paragraph">
              <wp:posOffset>284480</wp:posOffset>
            </wp:positionV>
            <wp:extent cx="2339975" cy="1440180"/>
            <wp:effectExtent l="19050" t="19050" r="22225" b="26670"/>
            <wp:wrapTight wrapText="bothSides">
              <wp:wrapPolygon edited="0">
                <wp:start x="-176" y="-286"/>
                <wp:lineTo x="-176" y="21714"/>
                <wp:lineTo x="21629" y="21714"/>
                <wp:lineTo x="21629" y="-286"/>
                <wp:lineTo x="-176" y="-286"/>
              </wp:wrapPolygon>
            </wp:wrapTight>
            <wp:docPr id="14" name="Obraz 14" descr="P22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2200002"/>
                    <pic:cNvPicPr>
                      <a:picLocks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noFill/>
                    <a:ln w="19050">
                      <a:solidFill>
                        <a:srgbClr val="974706"/>
                      </a:solidFill>
                      <a:miter lim="800000"/>
                      <a:headEnd/>
                      <a:tailEnd/>
                    </a:ln>
                  </pic:spPr>
                </pic:pic>
              </a:graphicData>
            </a:graphic>
          </wp:anchor>
        </w:drawing>
      </w:r>
      <w:r>
        <w:rPr>
          <w:b/>
        </w:rPr>
        <w:t>Miejskie Przedszkole nr 7</w:t>
      </w:r>
    </w:p>
    <w:p w:rsidR="00956C16" w:rsidRDefault="00A56C3C" w:rsidP="00F90C4C">
      <w:pPr>
        <w:tabs>
          <w:tab w:val="left" w:pos="1418"/>
          <w:tab w:val="left" w:pos="5103"/>
        </w:tabs>
        <w:spacing w:after="0"/>
        <w:rPr>
          <w:rFonts w:ascii="Czcionka tekstu podstawowego" w:hAnsi="Czcionka tekstu podstawowego"/>
          <w:color w:val="000000"/>
        </w:rPr>
      </w:pPr>
      <w:r>
        <w:rPr>
          <w:i/>
          <w:iCs/>
        </w:rPr>
        <w:t>a</w:t>
      </w:r>
      <w:r w:rsidR="00956C16">
        <w:rPr>
          <w:i/>
          <w:iCs/>
        </w:rPr>
        <w:t xml:space="preserve">dres </w:t>
      </w:r>
      <w:r w:rsidR="001165DD">
        <w:rPr>
          <w:i/>
          <w:iCs/>
        </w:rPr>
        <w:t>MP</w:t>
      </w:r>
      <w:r w:rsidR="00956C16">
        <w:rPr>
          <w:i/>
          <w:iCs/>
        </w:rPr>
        <w:t>:</w:t>
      </w:r>
      <w:r w:rsidR="00F90C4C">
        <w:tab/>
        <w:t xml:space="preserve"> </w:t>
      </w:r>
      <w:r w:rsidR="00956C16">
        <w:t>68-200 Żary ul.</w:t>
      </w:r>
      <w:r w:rsidR="00F90C4C">
        <w:t xml:space="preserve"> </w:t>
      </w:r>
      <w:r w:rsidR="00956C16">
        <w:rPr>
          <w:rFonts w:ascii="Czcionka tekstu podstawowego" w:hAnsi="Czcionka tekstu podstawowego"/>
          <w:color w:val="000000"/>
        </w:rPr>
        <w:t>Szymanowskiego 2</w:t>
      </w:r>
    </w:p>
    <w:p w:rsidR="00956C16" w:rsidRDefault="00A56C3C" w:rsidP="00F90C4C">
      <w:pPr>
        <w:tabs>
          <w:tab w:val="left" w:pos="1560"/>
          <w:tab w:val="left" w:pos="5103"/>
        </w:tabs>
        <w:spacing w:after="0"/>
        <w:rPr>
          <w:rFonts w:ascii="Czcionka tekstu podstawowego" w:hAnsi="Czcionka tekstu podstawowego"/>
          <w:color w:val="000000"/>
        </w:rPr>
      </w:pPr>
      <w:r>
        <w:rPr>
          <w:i/>
          <w:iCs/>
        </w:rPr>
        <w:t>t</w:t>
      </w:r>
      <w:r w:rsidR="00956C16">
        <w:rPr>
          <w:i/>
          <w:iCs/>
        </w:rPr>
        <w:t>elefon:</w:t>
      </w:r>
      <w:r w:rsidR="00F90C4C">
        <w:t xml:space="preserve">                </w:t>
      </w:r>
      <w:r w:rsidR="00956C16">
        <w:rPr>
          <w:rFonts w:ascii="Czcionka tekstu podstawowego" w:hAnsi="Czcionka tekstu podstawowego"/>
          <w:color w:val="000000"/>
        </w:rPr>
        <w:t>68 477 55 94</w:t>
      </w:r>
    </w:p>
    <w:p w:rsidR="00956C16" w:rsidRDefault="00A56C3C" w:rsidP="00BB23FC">
      <w:pPr>
        <w:spacing w:after="0"/>
        <w:rPr>
          <w:rFonts w:ascii="Czcionka tekstu podstawowego" w:hAnsi="Czcionka tekstu podstawowego"/>
          <w:color w:val="0000FF"/>
          <w:u w:val="single"/>
        </w:rPr>
      </w:pPr>
      <w:r>
        <w:rPr>
          <w:i/>
          <w:iCs/>
        </w:rPr>
        <w:t>s</w:t>
      </w:r>
      <w:r w:rsidR="0030157B">
        <w:rPr>
          <w:i/>
          <w:iCs/>
        </w:rPr>
        <w:t>trona</w:t>
      </w:r>
      <w:r w:rsidR="00956C16">
        <w:rPr>
          <w:i/>
          <w:iCs/>
        </w:rPr>
        <w:t>:</w:t>
      </w:r>
      <w:r w:rsidR="00F90C4C">
        <w:rPr>
          <w:i/>
          <w:iCs/>
        </w:rPr>
        <w:tab/>
      </w:r>
      <w:r w:rsidR="00F90C4C">
        <w:rPr>
          <w:i/>
          <w:iCs/>
        </w:rPr>
        <w:tab/>
      </w:r>
      <w:hyperlink r:id="rId21" w:history="1">
        <w:r w:rsidR="00956C16">
          <w:rPr>
            <w:rFonts w:ascii="Czcionka tekstu podstawowego" w:hAnsi="Czcionka tekstu podstawowego"/>
            <w:color w:val="0000FF"/>
            <w:u w:val="single"/>
          </w:rPr>
          <w:t>www.przedszkole7.zary.pl</w:t>
        </w:r>
      </w:hyperlink>
    </w:p>
    <w:p w:rsidR="00956C16" w:rsidRPr="00956C16" w:rsidRDefault="00956C16" w:rsidP="00BB23FC">
      <w:pPr>
        <w:spacing w:after="0"/>
        <w:rPr>
          <w:b/>
        </w:rPr>
      </w:pPr>
      <w:r w:rsidRPr="00956C16">
        <w:rPr>
          <w:i/>
          <w:iCs/>
        </w:rPr>
        <w:t>e-mail:</w:t>
      </w:r>
      <w:r w:rsidRPr="00956C16">
        <w:rPr>
          <w:i/>
          <w:iCs/>
        </w:rPr>
        <w:tab/>
      </w:r>
      <w:r w:rsidRPr="00956C16">
        <w:tab/>
      </w:r>
      <w:hyperlink r:id="rId22" w:history="1">
        <w:r w:rsidRPr="00956C16">
          <w:rPr>
            <w:rFonts w:ascii="Czcionka tekstu podstawowego" w:hAnsi="Czcionka tekstu podstawowego"/>
            <w:color w:val="0000FF"/>
            <w:u w:val="single"/>
          </w:rPr>
          <w:t>przedszkole_7@poczta.fm</w:t>
        </w:r>
      </w:hyperlink>
    </w:p>
    <w:p w:rsidR="00BB23FC" w:rsidRDefault="00BB23FC" w:rsidP="00956C16">
      <w:pPr>
        <w:rPr>
          <w:b/>
        </w:rPr>
      </w:pPr>
    </w:p>
    <w:p w:rsidR="00BB23FC" w:rsidRDefault="00BB23FC" w:rsidP="00956C16">
      <w:pPr>
        <w:rPr>
          <w:b/>
        </w:rPr>
      </w:pPr>
    </w:p>
    <w:p w:rsidR="00A56C3C" w:rsidRDefault="00A56C3C" w:rsidP="00A56C3C">
      <w:pPr>
        <w:spacing w:after="0" w:line="240" w:lineRule="auto"/>
        <w:rPr>
          <w:b/>
        </w:rPr>
      </w:pPr>
    </w:p>
    <w:p w:rsidR="00956C16" w:rsidRDefault="00956C16" w:rsidP="001248EE">
      <w:pPr>
        <w:jc w:val="both"/>
        <w:rPr>
          <w:b/>
        </w:rPr>
      </w:pPr>
      <w:r>
        <w:rPr>
          <w:b/>
        </w:rPr>
        <w:t>Miejskie Przedszkole nr 7</w:t>
      </w:r>
      <w:r>
        <w:rPr>
          <w:bCs/>
        </w:rPr>
        <w:t xml:space="preserve"> to 7 oddziałow</w:t>
      </w:r>
      <w:r w:rsidR="00BB23FC">
        <w:rPr>
          <w:bCs/>
        </w:rPr>
        <w:t>a</w:t>
      </w:r>
      <w:r w:rsidR="00F90C4C">
        <w:rPr>
          <w:bCs/>
        </w:rPr>
        <w:t xml:space="preserve"> </w:t>
      </w:r>
      <w:r w:rsidR="00BB23FC">
        <w:rPr>
          <w:bCs/>
        </w:rPr>
        <w:t>placówka,</w:t>
      </w:r>
      <w:r w:rsidR="00F90C4C">
        <w:rPr>
          <w:bCs/>
        </w:rPr>
        <w:t xml:space="preserve"> </w:t>
      </w:r>
      <w:r w:rsidR="0030157B">
        <w:rPr>
          <w:bCs/>
        </w:rPr>
        <w:t>do</w:t>
      </w:r>
      <w:r>
        <w:rPr>
          <w:bCs/>
        </w:rPr>
        <w:t xml:space="preserve"> któr</w:t>
      </w:r>
      <w:r w:rsidR="00BB23FC">
        <w:rPr>
          <w:bCs/>
        </w:rPr>
        <w:t>ej</w:t>
      </w:r>
      <w:r>
        <w:rPr>
          <w:bCs/>
        </w:rPr>
        <w:t xml:space="preserve"> w roku szkolnym 2011/2012 </w:t>
      </w:r>
      <w:r w:rsidR="0030157B">
        <w:rPr>
          <w:bCs/>
        </w:rPr>
        <w:t>uczęszcza</w:t>
      </w:r>
      <w:r>
        <w:rPr>
          <w:bCs/>
        </w:rPr>
        <w:t xml:space="preserve"> 207 dzieci</w:t>
      </w:r>
      <w:r w:rsidR="00BB23FC">
        <w:rPr>
          <w:bCs/>
        </w:rPr>
        <w:t xml:space="preserve">. </w:t>
      </w:r>
      <w:r>
        <w:rPr>
          <w:bCs/>
        </w:rPr>
        <w:t xml:space="preserve">Obecnie są 3 oddziały dzieci 6 letnich, 2 oddziały 5-latków i 2 oddziały dla dzieci 3-4 letnich.  Budynek przedszkola powstał w latach 90-tych i jest w pełni przystosowany do </w:t>
      </w:r>
      <w:r w:rsidRPr="001248EE">
        <w:rPr>
          <w:bCs/>
        </w:rPr>
        <w:t>przebywania</w:t>
      </w:r>
      <w:r>
        <w:rPr>
          <w:bCs/>
        </w:rPr>
        <w:t xml:space="preserve"> w nim małych dzieci. Wymaga termoizolacji. Posiada duży park z urządzeniami rekreacyjnymi. </w:t>
      </w:r>
    </w:p>
    <w:p w:rsidR="00956C16" w:rsidRDefault="00956C16" w:rsidP="00BB23FC">
      <w:pPr>
        <w:pStyle w:val="Akapitzlist1"/>
        <w:ind w:left="0"/>
        <w:jc w:val="both"/>
        <w:rPr>
          <w:i/>
        </w:rPr>
      </w:pPr>
      <w:r>
        <w:rPr>
          <w:i/>
        </w:rPr>
        <w:t>Rok szkolny 2010/2011</w:t>
      </w:r>
    </w:p>
    <w:p w:rsidR="00956C16" w:rsidRDefault="00956C16" w:rsidP="00BB23FC">
      <w:pPr>
        <w:pStyle w:val="Akapitzlist1"/>
        <w:ind w:left="0"/>
        <w:jc w:val="both"/>
      </w:pPr>
    </w:p>
    <w:tbl>
      <w:tblPr>
        <w:tblW w:w="6379" w:type="dxa"/>
        <w:tblInd w:w="901" w:type="dxa"/>
        <w:tblCellMar>
          <w:left w:w="70" w:type="dxa"/>
          <w:right w:w="70" w:type="dxa"/>
        </w:tblCellMar>
        <w:tblLook w:val="00A0"/>
      </w:tblPr>
      <w:tblGrid>
        <w:gridCol w:w="1629"/>
        <w:gridCol w:w="910"/>
        <w:gridCol w:w="1412"/>
        <w:gridCol w:w="1028"/>
        <w:gridCol w:w="1400"/>
      </w:tblGrid>
      <w:tr w:rsidR="00956C16" w:rsidTr="00F90C4C">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Oddziały  w przedszkolu nr 7</w:t>
            </w:r>
          </w:p>
        </w:tc>
      </w:tr>
      <w:tr w:rsidR="00956C16"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F90C4C">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28</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 32</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29</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32</w:t>
            </w:r>
          </w:p>
        </w:tc>
      </w:tr>
      <w:tr w:rsidR="00956C16" w:rsidTr="00F90C4C">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31</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31,50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32</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7</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28</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30,57</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32</w:t>
            </w:r>
          </w:p>
        </w:tc>
      </w:tr>
    </w:tbl>
    <w:p w:rsidR="00956C16" w:rsidRDefault="00956C16" w:rsidP="00BB23FC">
      <w:pPr>
        <w:pStyle w:val="Akapitzlist1"/>
        <w:ind w:left="0"/>
        <w:jc w:val="both"/>
        <w:rPr>
          <w:i/>
        </w:rPr>
      </w:pPr>
    </w:p>
    <w:p w:rsidR="00956C16" w:rsidRDefault="00956C16" w:rsidP="00BB23FC">
      <w:pPr>
        <w:pStyle w:val="Akapitzlist1"/>
        <w:ind w:left="0"/>
        <w:jc w:val="both"/>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956C16"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w:t>
            </w:r>
            <w:r>
              <w:rPr>
                <w:color w:val="000000"/>
                <w:shd w:val="clear" w:color="auto" w:fill="C4BC96"/>
              </w:rPr>
              <w:t>d</w:t>
            </w:r>
            <w:r>
              <w:rPr>
                <w:color w:val="000000"/>
              </w:rPr>
              <w:t>ziały  w przedszkolu nr 7</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27,67</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 30</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28</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30</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32</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32,50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33</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7</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26</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29,57</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33</w:t>
            </w:r>
          </w:p>
        </w:tc>
      </w:tr>
    </w:tbl>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956C16">
      <w:pPr>
        <w:rPr>
          <w:b/>
        </w:rPr>
      </w:pPr>
    </w:p>
    <w:p w:rsidR="00347452" w:rsidRDefault="00347452" w:rsidP="00956C16">
      <w:pPr>
        <w:rPr>
          <w:b/>
        </w:rPr>
      </w:pPr>
    </w:p>
    <w:p w:rsidR="001165DD" w:rsidRDefault="001165DD" w:rsidP="00956C16">
      <w:pPr>
        <w:rPr>
          <w:b/>
        </w:rPr>
      </w:pPr>
    </w:p>
    <w:p w:rsidR="001165DD" w:rsidRDefault="001165DD" w:rsidP="00956C16">
      <w:pPr>
        <w:rPr>
          <w:b/>
        </w:rPr>
      </w:pPr>
    </w:p>
    <w:p w:rsidR="001165DD" w:rsidRDefault="001165DD" w:rsidP="00956C16">
      <w:pPr>
        <w:rPr>
          <w:b/>
        </w:rPr>
      </w:pPr>
    </w:p>
    <w:p w:rsidR="001165DD" w:rsidRDefault="001165DD" w:rsidP="00956C16">
      <w:pPr>
        <w:rPr>
          <w:b/>
        </w:rPr>
      </w:pPr>
    </w:p>
    <w:p w:rsidR="001165DD" w:rsidRDefault="001165DD" w:rsidP="00956C16">
      <w:pPr>
        <w:rPr>
          <w:b/>
        </w:rPr>
      </w:pPr>
    </w:p>
    <w:p w:rsidR="00956C16" w:rsidRDefault="00956C16" w:rsidP="00956C16">
      <w:pPr>
        <w:rPr>
          <w:b/>
        </w:rPr>
      </w:pPr>
      <w:r>
        <w:rPr>
          <w:b/>
          <w:noProof/>
        </w:rPr>
        <w:lastRenderedPageBreak/>
        <w:drawing>
          <wp:anchor distT="0" distB="0" distL="114300" distR="114300" simplePos="0" relativeHeight="251668480" behindDoc="1" locked="0" layoutInCell="1" allowOverlap="1">
            <wp:simplePos x="0" y="0"/>
            <wp:positionH relativeFrom="column">
              <wp:posOffset>-128270</wp:posOffset>
            </wp:positionH>
            <wp:positionV relativeFrom="paragraph">
              <wp:posOffset>313055</wp:posOffset>
            </wp:positionV>
            <wp:extent cx="2339975" cy="1440180"/>
            <wp:effectExtent l="19050" t="19050" r="22225" b="26670"/>
            <wp:wrapTight wrapText="bothSides">
              <wp:wrapPolygon edited="0">
                <wp:start x="-176" y="-286"/>
                <wp:lineTo x="-176" y="22000"/>
                <wp:lineTo x="21805" y="22000"/>
                <wp:lineTo x="21805" y="-286"/>
                <wp:lineTo x="-176" y="-286"/>
              </wp:wrapPolygon>
            </wp:wrapTight>
            <wp:docPr id="16" name="Obraz 16" descr="Obraz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braz 119"/>
                    <pic:cNvPicPr>
                      <a:picLocks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noFill/>
                    <a:ln w="19050">
                      <a:solidFill>
                        <a:srgbClr val="17365D"/>
                      </a:solidFill>
                      <a:miter lim="800000"/>
                      <a:headEnd/>
                      <a:tailEnd/>
                    </a:ln>
                  </pic:spPr>
                </pic:pic>
              </a:graphicData>
            </a:graphic>
          </wp:anchor>
        </w:drawing>
      </w:r>
      <w:r>
        <w:rPr>
          <w:b/>
        </w:rPr>
        <w:t>Miejskie Przedszkole nr 8</w:t>
      </w:r>
    </w:p>
    <w:p w:rsidR="00A56C3C" w:rsidRDefault="00A56C3C" w:rsidP="00BB23FC">
      <w:pPr>
        <w:spacing w:after="0"/>
        <w:rPr>
          <w:i/>
          <w:iCs/>
        </w:rPr>
      </w:pPr>
    </w:p>
    <w:p w:rsidR="00956C16" w:rsidRDefault="00A56C3C" w:rsidP="00BB23FC">
      <w:pPr>
        <w:spacing w:after="0"/>
        <w:rPr>
          <w:rFonts w:ascii="Czcionka tekstu podstawowego" w:hAnsi="Czcionka tekstu podstawowego"/>
          <w:color w:val="000000"/>
        </w:rPr>
      </w:pPr>
      <w:r>
        <w:rPr>
          <w:i/>
          <w:iCs/>
        </w:rPr>
        <w:t>a</w:t>
      </w:r>
      <w:r w:rsidR="00956C16">
        <w:rPr>
          <w:i/>
          <w:iCs/>
        </w:rPr>
        <w:t xml:space="preserve">dres </w:t>
      </w:r>
      <w:r w:rsidR="001165DD">
        <w:rPr>
          <w:i/>
          <w:iCs/>
        </w:rPr>
        <w:t>MP</w:t>
      </w:r>
      <w:r w:rsidR="00956C16">
        <w:rPr>
          <w:i/>
          <w:iCs/>
        </w:rPr>
        <w:t>:</w:t>
      </w:r>
      <w:r w:rsidR="001165DD">
        <w:tab/>
      </w:r>
      <w:r w:rsidR="00956C16">
        <w:t>68-200 Żary ul.</w:t>
      </w:r>
      <w:r w:rsidR="001165DD">
        <w:t xml:space="preserve"> </w:t>
      </w:r>
      <w:r w:rsidR="00956C16">
        <w:rPr>
          <w:rFonts w:ascii="Czcionka tekstu podstawowego" w:hAnsi="Czcionka tekstu podstawowego"/>
          <w:color w:val="000000"/>
        </w:rPr>
        <w:t xml:space="preserve">Górnośląska 28 </w:t>
      </w:r>
    </w:p>
    <w:p w:rsidR="00956C16" w:rsidRDefault="00A56C3C" w:rsidP="00BB23FC">
      <w:pPr>
        <w:spacing w:after="0"/>
        <w:rPr>
          <w:rFonts w:ascii="Czcionka tekstu podstawowego" w:hAnsi="Czcionka tekstu podstawowego"/>
          <w:color w:val="000000"/>
        </w:rPr>
      </w:pPr>
      <w:r>
        <w:rPr>
          <w:i/>
          <w:iCs/>
        </w:rPr>
        <w:t>t</w:t>
      </w:r>
      <w:r w:rsidR="00956C16">
        <w:rPr>
          <w:i/>
          <w:iCs/>
        </w:rPr>
        <w:t>elefon:</w:t>
      </w:r>
      <w:r w:rsidR="00956C16">
        <w:tab/>
      </w:r>
      <w:r w:rsidR="001165DD">
        <w:tab/>
      </w:r>
      <w:r w:rsidR="00956C16">
        <w:rPr>
          <w:rFonts w:ascii="Czcionka tekstu podstawowego" w:hAnsi="Czcionka tekstu podstawowego"/>
          <w:color w:val="000000"/>
        </w:rPr>
        <w:t>68 374 39 61</w:t>
      </w:r>
    </w:p>
    <w:p w:rsidR="00956C16" w:rsidRDefault="00A56C3C" w:rsidP="00BB23FC">
      <w:pPr>
        <w:spacing w:after="0"/>
        <w:rPr>
          <w:rFonts w:ascii="Czcionka tekstu podstawowego" w:hAnsi="Czcionka tekstu podstawowego"/>
          <w:color w:val="0000FF"/>
          <w:u w:val="single"/>
        </w:rPr>
      </w:pPr>
      <w:r>
        <w:rPr>
          <w:i/>
          <w:iCs/>
        </w:rPr>
        <w:t>s</w:t>
      </w:r>
      <w:r w:rsidR="00956C16">
        <w:rPr>
          <w:i/>
          <w:iCs/>
        </w:rPr>
        <w:t>trona</w:t>
      </w:r>
      <w:r w:rsidR="0030157B">
        <w:rPr>
          <w:i/>
          <w:iCs/>
        </w:rPr>
        <w:t xml:space="preserve">:               </w:t>
      </w:r>
      <w:hyperlink r:id="rId24" w:history="1">
        <w:r w:rsidR="00956C16">
          <w:rPr>
            <w:rFonts w:ascii="Czcionka tekstu podstawowego" w:hAnsi="Czcionka tekstu podstawowego"/>
            <w:color w:val="0000FF"/>
            <w:u w:val="single"/>
          </w:rPr>
          <w:t>www.mp8.zary.prv.pl</w:t>
        </w:r>
      </w:hyperlink>
    </w:p>
    <w:p w:rsidR="00956C16" w:rsidRDefault="00956C16" w:rsidP="00BB23FC">
      <w:pPr>
        <w:spacing w:after="0"/>
        <w:rPr>
          <w:rFonts w:ascii="Czcionka tekstu podstawowego" w:hAnsi="Czcionka tekstu podstawowego"/>
          <w:color w:val="0000FF"/>
          <w:u w:val="single"/>
        </w:rPr>
      </w:pPr>
      <w:r>
        <w:rPr>
          <w:i/>
          <w:iCs/>
        </w:rPr>
        <w:t>e-mail:</w:t>
      </w:r>
      <w:r>
        <w:rPr>
          <w:i/>
          <w:iCs/>
        </w:rPr>
        <w:tab/>
      </w:r>
      <w:r>
        <w:tab/>
      </w:r>
      <w:hyperlink r:id="rId25" w:history="1">
        <w:r>
          <w:rPr>
            <w:rFonts w:ascii="Czcionka tekstu podstawowego" w:hAnsi="Czcionka tekstu podstawowego"/>
            <w:color w:val="0000FF"/>
            <w:u w:val="single"/>
          </w:rPr>
          <w:t>mp8zary@interia.pl</w:t>
        </w:r>
      </w:hyperlink>
    </w:p>
    <w:p w:rsidR="00BB23FC" w:rsidRDefault="00BB23FC" w:rsidP="00A56C3C">
      <w:pPr>
        <w:spacing w:after="0" w:line="240" w:lineRule="auto"/>
        <w:rPr>
          <w:b/>
        </w:rPr>
      </w:pPr>
    </w:p>
    <w:p w:rsidR="00A56C3C" w:rsidRDefault="00A56C3C" w:rsidP="00A56C3C">
      <w:pPr>
        <w:spacing w:after="0" w:line="240" w:lineRule="auto"/>
        <w:rPr>
          <w:b/>
        </w:rPr>
      </w:pPr>
    </w:p>
    <w:p w:rsidR="00A56C3C" w:rsidRDefault="00A56C3C" w:rsidP="00956C16">
      <w:pPr>
        <w:rPr>
          <w:b/>
        </w:rPr>
      </w:pPr>
    </w:p>
    <w:p w:rsidR="00956C16" w:rsidRDefault="00956C16" w:rsidP="001248EE">
      <w:pPr>
        <w:jc w:val="both"/>
        <w:rPr>
          <w:b/>
        </w:rPr>
      </w:pPr>
      <w:r>
        <w:rPr>
          <w:b/>
        </w:rPr>
        <w:t xml:space="preserve">Miejskie Przedszkole nr </w:t>
      </w:r>
      <w:r w:rsidR="001248EE">
        <w:rPr>
          <w:b/>
        </w:rPr>
        <w:t xml:space="preserve"> </w:t>
      </w:r>
      <w:r>
        <w:rPr>
          <w:b/>
        </w:rPr>
        <w:t>8</w:t>
      </w:r>
      <w:r>
        <w:rPr>
          <w:bCs/>
        </w:rPr>
        <w:t xml:space="preserve"> to 9 oddziałow</w:t>
      </w:r>
      <w:r w:rsidR="00BB23FC">
        <w:rPr>
          <w:bCs/>
        </w:rPr>
        <w:t>a</w:t>
      </w:r>
      <w:r w:rsidR="001165DD">
        <w:rPr>
          <w:bCs/>
        </w:rPr>
        <w:t xml:space="preserve"> </w:t>
      </w:r>
      <w:r w:rsidR="00BB23FC">
        <w:rPr>
          <w:bCs/>
        </w:rPr>
        <w:t>placówka,</w:t>
      </w:r>
      <w:r w:rsidR="001165DD">
        <w:rPr>
          <w:bCs/>
        </w:rPr>
        <w:t xml:space="preserve"> </w:t>
      </w:r>
      <w:r w:rsidR="0030157B">
        <w:rPr>
          <w:bCs/>
        </w:rPr>
        <w:t>do</w:t>
      </w:r>
      <w:r>
        <w:rPr>
          <w:bCs/>
        </w:rPr>
        <w:t xml:space="preserve"> któr</w:t>
      </w:r>
      <w:r w:rsidR="00BB23FC">
        <w:rPr>
          <w:bCs/>
        </w:rPr>
        <w:t>ej</w:t>
      </w:r>
      <w:r>
        <w:rPr>
          <w:bCs/>
        </w:rPr>
        <w:t xml:space="preserve"> w roku szkolnym 2011/2012 </w:t>
      </w:r>
      <w:r w:rsidR="0030157B">
        <w:rPr>
          <w:bCs/>
        </w:rPr>
        <w:t>uczęszcza</w:t>
      </w:r>
      <w:r>
        <w:rPr>
          <w:bCs/>
        </w:rPr>
        <w:t xml:space="preserve"> 226 dzieci. To największe Przedszkole w mieście</w:t>
      </w:r>
      <w:r w:rsidR="00BB23FC">
        <w:rPr>
          <w:bCs/>
        </w:rPr>
        <w:t xml:space="preserve">. Obecnie </w:t>
      </w:r>
      <w:r>
        <w:rPr>
          <w:bCs/>
        </w:rPr>
        <w:t>są 2 oddziały dzieci 6 letnich, 3 oddziały 5-latków i 4 oddziały dla dzieci 3-4 letnich.  Budynek przedszkola to przedwojenna willa z d</w:t>
      </w:r>
      <w:r w:rsidR="001248EE">
        <w:rPr>
          <w:bCs/>
        </w:rPr>
        <w:t xml:space="preserve">użym rekreacyjnym parkiem. Jest </w:t>
      </w:r>
      <w:r>
        <w:rPr>
          <w:bCs/>
        </w:rPr>
        <w:t>przystosow</w:t>
      </w:r>
      <w:r w:rsidR="001248EE">
        <w:rPr>
          <w:bCs/>
        </w:rPr>
        <w:t>a</w:t>
      </w:r>
      <w:r>
        <w:rPr>
          <w:bCs/>
        </w:rPr>
        <w:t>n</w:t>
      </w:r>
      <w:r w:rsidR="001248EE">
        <w:rPr>
          <w:bCs/>
        </w:rPr>
        <w:t xml:space="preserve">y do przebywania w nim małych </w:t>
      </w:r>
      <w:r>
        <w:rPr>
          <w:bCs/>
        </w:rPr>
        <w:t>dzieci. Budynek 2 lata temu przeszedł gruntowny r</w:t>
      </w:r>
      <w:r>
        <w:rPr>
          <w:bCs/>
        </w:rPr>
        <w:t>e</w:t>
      </w:r>
      <w:r>
        <w:rPr>
          <w:bCs/>
        </w:rPr>
        <w:t>mont.</w:t>
      </w:r>
    </w:p>
    <w:p w:rsidR="00956C16" w:rsidRDefault="00956C16" w:rsidP="00BB23FC">
      <w:pPr>
        <w:pStyle w:val="Akapitzlist1"/>
        <w:ind w:left="0"/>
        <w:jc w:val="both"/>
        <w:rPr>
          <w:i/>
          <w:iCs/>
        </w:rPr>
      </w:pPr>
      <w:r>
        <w:rPr>
          <w:i/>
          <w:iCs/>
        </w:rPr>
        <w:t>Rok szkolny 2010/2011</w:t>
      </w:r>
    </w:p>
    <w:p w:rsidR="00956C16" w:rsidRDefault="00956C16" w:rsidP="00BB23FC">
      <w:pPr>
        <w:pStyle w:val="Akapitzlist1"/>
        <w:ind w:left="0"/>
        <w:jc w:val="both"/>
      </w:pPr>
    </w:p>
    <w:tbl>
      <w:tblPr>
        <w:tblW w:w="6379" w:type="dxa"/>
        <w:tblInd w:w="926" w:type="dxa"/>
        <w:tblCellMar>
          <w:left w:w="70" w:type="dxa"/>
          <w:right w:w="70" w:type="dxa"/>
        </w:tblCellMar>
        <w:tblLook w:val="00A0"/>
      </w:tblPr>
      <w:tblGrid>
        <w:gridCol w:w="1629"/>
        <w:gridCol w:w="910"/>
        <w:gridCol w:w="1412"/>
        <w:gridCol w:w="1028"/>
        <w:gridCol w:w="1400"/>
      </w:tblGrid>
      <w:tr w:rsidR="00956C16" w:rsidTr="001165DD">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Oddziały  w przedszkolu nr 8</w:t>
            </w:r>
          </w:p>
        </w:tc>
      </w:tr>
      <w:tr w:rsidR="00956C16" w:rsidTr="001165DD">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1165DD">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30157B" w:rsidP="00BB23FC">
            <w:pPr>
              <w:spacing w:after="0"/>
              <w:jc w:val="center"/>
              <w:rPr>
                <w:color w:val="000000"/>
              </w:rPr>
            </w:pPr>
            <w:r>
              <w:rPr>
                <w:color w:val="000000"/>
              </w:rPr>
              <w:t>M</w:t>
            </w:r>
            <w:r w:rsidR="00956C16">
              <w:rPr>
                <w:color w:val="000000"/>
              </w:rPr>
              <w:t>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23</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24,33</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26</w:t>
            </w:r>
          </w:p>
        </w:tc>
      </w:tr>
      <w:tr w:rsidR="00956C16"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28</w:t>
            </w:r>
          </w:p>
        </w:tc>
      </w:tr>
      <w:tr w:rsidR="00956C16"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27</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28,00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29</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8</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23</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26,50</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29</w:t>
            </w:r>
          </w:p>
        </w:tc>
      </w:tr>
    </w:tbl>
    <w:p w:rsidR="00956C16" w:rsidRDefault="00956C16" w:rsidP="00BB23FC">
      <w:pPr>
        <w:pStyle w:val="Akapitzlist1"/>
        <w:ind w:left="0"/>
        <w:jc w:val="both"/>
        <w:rPr>
          <w:i/>
        </w:rPr>
      </w:pPr>
    </w:p>
    <w:p w:rsidR="00956C16" w:rsidRDefault="00956C16" w:rsidP="00BB23FC">
      <w:pPr>
        <w:pStyle w:val="Akapitzlist1"/>
        <w:ind w:left="0"/>
        <w:jc w:val="both"/>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956C16"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956C16" w:rsidRDefault="00956C16" w:rsidP="00BB23FC">
            <w:pPr>
              <w:spacing w:after="0"/>
              <w:jc w:val="center"/>
              <w:rPr>
                <w:color w:val="000000"/>
              </w:rPr>
            </w:pPr>
            <w:r>
              <w:rPr>
                <w:color w:val="000000"/>
              </w:rPr>
              <w:t>Oddziały  w przedszkolu nr 8</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56C16" w:rsidRDefault="00956C16"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56C16" w:rsidRDefault="00956C16" w:rsidP="00BB23FC">
            <w:pPr>
              <w:spacing w:after="0"/>
              <w:jc w:val="center"/>
              <w:rPr>
                <w:color w:val="000000"/>
              </w:rPr>
            </w:pPr>
            <w:r>
              <w:rPr>
                <w:color w:val="000000"/>
              </w:rPr>
              <w:t>Liczba dzieci</w:t>
            </w:r>
          </w:p>
        </w:tc>
      </w:tr>
      <w:tr w:rsidR="00956C16"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956C16" w:rsidRDefault="00956C16"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956C16" w:rsidRDefault="00956C16"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956C16" w:rsidRDefault="0030157B" w:rsidP="00BB23FC">
            <w:pPr>
              <w:spacing w:after="0"/>
              <w:jc w:val="center"/>
              <w:rPr>
                <w:color w:val="000000"/>
              </w:rPr>
            </w:pPr>
            <w:r>
              <w:rPr>
                <w:color w:val="000000"/>
              </w:rPr>
              <w:t>M</w:t>
            </w:r>
            <w:r w:rsidR="00956C16">
              <w:rPr>
                <w:color w:val="000000"/>
              </w:rPr>
              <w:t>inimalna</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center"/>
              <w:rPr>
                <w:color w:val="000000"/>
              </w:rPr>
            </w:pPr>
            <w:r>
              <w:rPr>
                <w:color w:val="000000"/>
              </w:rPr>
              <w:t>maksymalna</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23</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26,00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 29</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22</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23,67</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26</w:t>
            </w:r>
          </w:p>
        </w:tc>
      </w:tr>
      <w:tr w:rsidR="00956C16"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956C16" w:rsidRDefault="00956C16"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 4</w:t>
            </w:r>
          </w:p>
        </w:tc>
        <w:tc>
          <w:tcPr>
            <w:tcW w:w="1412"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24</w:t>
            </w:r>
          </w:p>
        </w:tc>
        <w:tc>
          <w:tcPr>
            <w:tcW w:w="1028" w:type="dxa"/>
            <w:tcBorders>
              <w:top w:val="nil"/>
              <w:left w:val="nil"/>
              <w:bottom w:val="single" w:sz="4" w:space="0" w:color="auto"/>
              <w:right w:val="single" w:sz="4" w:space="0" w:color="auto"/>
            </w:tcBorders>
            <w:noWrap/>
            <w:vAlign w:val="bottom"/>
          </w:tcPr>
          <w:p w:rsidR="00956C16" w:rsidRDefault="00956C16" w:rsidP="00BB23FC">
            <w:pPr>
              <w:spacing w:after="0"/>
              <w:jc w:val="right"/>
              <w:rPr>
                <w:color w:val="000000"/>
              </w:rPr>
            </w:pPr>
            <w:r>
              <w:rPr>
                <w:color w:val="000000"/>
              </w:rPr>
              <w:t>25,50</w:t>
            </w:r>
          </w:p>
        </w:tc>
        <w:tc>
          <w:tcPr>
            <w:tcW w:w="1400" w:type="dxa"/>
            <w:tcBorders>
              <w:top w:val="nil"/>
              <w:left w:val="nil"/>
              <w:bottom w:val="single" w:sz="4" w:space="0" w:color="auto"/>
              <w:right w:val="single" w:sz="12" w:space="0" w:color="auto"/>
            </w:tcBorders>
            <w:noWrap/>
            <w:vAlign w:val="bottom"/>
          </w:tcPr>
          <w:p w:rsidR="00956C16" w:rsidRDefault="00956C16" w:rsidP="00BB23FC">
            <w:pPr>
              <w:spacing w:after="0"/>
              <w:jc w:val="right"/>
              <w:rPr>
                <w:color w:val="000000"/>
              </w:rPr>
            </w:pPr>
            <w:r>
              <w:rPr>
                <w:color w:val="000000"/>
              </w:rPr>
              <w:t>27</w:t>
            </w:r>
          </w:p>
        </w:tc>
      </w:tr>
      <w:tr w:rsidR="00956C16"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 9</w:t>
            </w:r>
          </w:p>
        </w:tc>
        <w:tc>
          <w:tcPr>
            <w:tcW w:w="1412"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22</w:t>
            </w:r>
          </w:p>
        </w:tc>
        <w:tc>
          <w:tcPr>
            <w:tcW w:w="1028" w:type="dxa"/>
            <w:tcBorders>
              <w:top w:val="single" w:sz="12" w:space="0" w:color="auto"/>
              <w:left w:val="nil"/>
              <w:bottom w:val="single" w:sz="12" w:space="0" w:color="auto"/>
              <w:right w:val="single" w:sz="4" w:space="0" w:color="auto"/>
            </w:tcBorders>
            <w:noWrap/>
            <w:vAlign w:val="bottom"/>
          </w:tcPr>
          <w:p w:rsidR="00956C16" w:rsidRDefault="00956C16" w:rsidP="00BB23FC">
            <w:pPr>
              <w:spacing w:after="0"/>
              <w:jc w:val="right"/>
              <w:rPr>
                <w:b/>
                <w:color w:val="000000"/>
              </w:rPr>
            </w:pPr>
            <w:r>
              <w:rPr>
                <w:b/>
                <w:color w:val="000000"/>
              </w:rPr>
              <w:t>25,11</w:t>
            </w:r>
          </w:p>
        </w:tc>
        <w:tc>
          <w:tcPr>
            <w:tcW w:w="1400" w:type="dxa"/>
            <w:tcBorders>
              <w:top w:val="single" w:sz="12" w:space="0" w:color="auto"/>
              <w:left w:val="nil"/>
              <w:bottom w:val="single" w:sz="12" w:space="0" w:color="auto"/>
              <w:right w:val="single" w:sz="12" w:space="0" w:color="auto"/>
            </w:tcBorders>
            <w:noWrap/>
            <w:vAlign w:val="bottom"/>
          </w:tcPr>
          <w:p w:rsidR="00956C16" w:rsidRDefault="00956C16" w:rsidP="00BB23FC">
            <w:pPr>
              <w:spacing w:after="0"/>
              <w:jc w:val="right"/>
              <w:rPr>
                <w:b/>
                <w:color w:val="000000"/>
              </w:rPr>
            </w:pPr>
            <w:r>
              <w:rPr>
                <w:b/>
                <w:color w:val="000000"/>
              </w:rPr>
              <w:t>29</w:t>
            </w:r>
          </w:p>
        </w:tc>
      </w:tr>
    </w:tbl>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BB23FC">
      <w:pPr>
        <w:spacing w:after="0"/>
        <w:rPr>
          <w:b/>
        </w:rPr>
      </w:pPr>
    </w:p>
    <w:p w:rsidR="00956C16" w:rsidRDefault="00956C16" w:rsidP="00956C16">
      <w:pPr>
        <w:rPr>
          <w:b/>
        </w:rPr>
      </w:pPr>
    </w:p>
    <w:p w:rsidR="0030157B" w:rsidRDefault="0030157B" w:rsidP="00956C16">
      <w:pPr>
        <w:rPr>
          <w:b/>
        </w:rPr>
      </w:pPr>
    </w:p>
    <w:p w:rsidR="00347452" w:rsidRDefault="00347452" w:rsidP="00956C16">
      <w:pPr>
        <w:rPr>
          <w:b/>
        </w:rPr>
      </w:pPr>
    </w:p>
    <w:p w:rsidR="001165DD" w:rsidRDefault="001165DD" w:rsidP="00956C16">
      <w:pPr>
        <w:rPr>
          <w:b/>
        </w:rPr>
      </w:pPr>
    </w:p>
    <w:p w:rsidR="001165DD" w:rsidRDefault="001165DD" w:rsidP="00956C16">
      <w:pPr>
        <w:rPr>
          <w:b/>
        </w:rPr>
      </w:pPr>
    </w:p>
    <w:p w:rsidR="001165DD" w:rsidRDefault="001165DD" w:rsidP="00956C16">
      <w:pPr>
        <w:rPr>
          <w:b/>
        </w:rPr>
      </w:pPr>
    </w:p>
    <w:p w:rsidR="001165DD" w:rsidRDefault="001165DD" w:rsidP="00956C16">
      <w:pPr>
        <w:rPr>
          <w:b/>
        </w:rPr>
      </w:pPr>
    </w:p>
    <w:p w:rsidR="00956C16" w:rsidRDefault="00CF13CF" w:rsidP="00956C16">
      <w:pPr>
        <w:rPr>
          <w:b/>
        </w:rPr>
      </w:pPr>
      <w:r>
        <w:rPr>
          <w:b/>
          <w:noProof/>
        </w:rPr>
        <w:lastRenderedPageBreak/>
        <w:drawing>
          <wp:anchor distT="0" distB="0" distL="114300" distR="114300" simplePos="0" relativeHeight="251669504" behindDoc="1" locked="0" layoutInCell="1" allowOverlap="1">
            <wp:simplePos x="0" y="0"/>
            <wp:positionH relativeFrom="column">
              <wp:posOffset>-61595</wp:posOffset>
            </wp:positionH>
            <wp:positionV relativeFrom="paragraph">
              <wp:posOffset>285115</wp:posOffset>
            </wp:positionV>
            <wp:extent cx="2339975" cy="1440180"/>
            <wp:effectExtent l="19050" t="19050" r="22225" b="26670"/>
            <wp:wrapTight wrapText="bothSides">
              <wp:wrapPolygon edited="0">
                <wp:start x="-176" y="-286"/>
                <wp:lineTo x="-176" y="21714"/>
                <wp:lineTo x="21629" y="21714"/>
                <wp:lineTo x="21629" y="-286"/>
                <wp:lineTo x="-176" y="-286"/>
              </wp:wrapPolygon>
            </wp:wrapTight>
            <wp:docPr id="17" name="Obraz 17" descr="Obraz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Obraz 116"/>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9975" cy="1440180"/>
                    </a:xfrm>
                    <a:prstGeom prst="rect">
                      <a:avLst/>
                    </a:prstGeom>
                    <a:noFill/>
                    <a:ln w="19050">
                      <a:solidFill>
                        <a:srgbClr val="17365D"/>
                      </a:solidFill>
                      <a:miter lim="800000"/>
                      <a:headEnd/>
                      <a:tailEnd/>
                    </a:ln>
                  </pic:spPr>
                </pic:pic>
              </a:graphicData>
            </a:graphic>
          </wp:anchor>
        </w:drawing>
      </w:r>
      <w:r w:rsidR="00956C16">
        <w:rPr>
          <w:b/>
        </w:rPr>
        <w:t>Miejskie Przedszkole nr 10</w:t>
      </w:r>
    </w:p>
    <w:p w:rsidR="00CF13CF" w:rsidRPr="00CF13CF" w:rsidRDefault="00A56C3C" w:rsidP="00CF13CF">
      <w:pPr>
        <w:rPr>
          <w:rFonts w:ascii="Czcionka tekstu podstawowego" w:hAnsi="Czcionka tekstu podstawowego"/>
          <w:color w:val="000000"/>
        </w:rPr>
      </w:pPr>
      <w:r>
        <w:rPr>
          <w:i/>
          <w:iCs/>
        </w:rPr>
        <w:t>a</w:t>
      </w:r>
      <w:r w:rsidR="00CF13CF">
        <w:rPr>
          <w:i/>
          <w:iCs/>
        </w:rPr>
        <w:t xml:space="preserve">dres </w:t>
      </w:r>
      <w:r w:rsidR="001165DD">
        <w:rPr>
          <w:i/>
          <w:iCs/>
        </w:rPr>
        <w:t>MP</w:t>
      </w:r>
      <w:r w:rsidR="00CF13CF">
        <w:rPr>
          <w:i/>
          <w:iCs/>
        </w:rPr>
        <w:t>:</w:t>
      </w:r>
      <w:r w:rsidR="00CF13CF">
        <w:tab/>
        <w:t xml:space="preserve">   68-200 Żary ul.</w:t>
      </w:r>
      <w:r w:rsidR="001165DD">
        <w:t xml:space="preserve"> </w:t>
      </w:r>
      <w:r w:rsidR="00CF13CF">
        <w:rPr>
          <w:rFonts w:ascii="Czcionka tekstu podstawowego" w:hAnsi="Czcionka tekstu podstawowego"/>
          <w:color w:val="000000"/>
        </w:rPr>
        <w:t>Okrzei 15</w:t>
      </w:r>
      <w:r w:rsidR="00CF13CF">
        <w:rPr>
          <w:rFonts w:ascii="Czcionka tekstu podstawowego" w:hAnsi="Czcionka tekstu podstawowego"/>
          <w:color w:val="000000"/>
        </w:rPr>
        <w:br/>
      </w:r>
      <w:r>
        <w:rPr>
          <w:i/>
          <w:iCs/>
        </w:rPr>
        <w:t>t</w:t>
      </w:r>
      <w:r w:rsidR="00CF13CF">
        <w:rPr>
          <w:i/>
          <w:iCs/>
        </w:rPr>
        <w:t>elefon:</w:t>
      </w:r>
      <w:r w:rsidR="00CF13CF">
        <w:tab/>
      </w:r>
      <w:r w:rsidR="00956A72">
        <w:t xml:space="preserve">                  </w:t>
      </w:r>
      <w:r w:rsidR="00CF13CF">
        <w:rPr>
          <w:rFonts w:ascii="Czcionka tekstu podstawowego" w:hAnsi="Czcionka tekstu podstawowego"/>
          <w:color w:val="000000"/>
        </w:rPr>
        <w:t>68 374 46 90</w:t>
      </w:r>
      <w:r w:rsidR="00CF13CF">
        <w:rPr>
          <w:rFonts w:ascii="Czcionka tekstu podstawowego" w:hAnsi="Czcionka tekstu podstawowego"/>
          <w:color w:val="000000"/>
        </w:rPr>
        <w:br/>
      </w:r>
      <w:r>
        <w:rPr>
          <w:i/>
          <w:iCs/>
        </w:rPr>
        <w:t>s</w:t>
      </w:r>
      <w:r w:rsidR="00CF13CF">
        <w:rPr>
          <w:i/>
          <w:iCs/>
        </w:rPr>
        <w:t>trona:</w:t>
      </w:r>
      <w:r w:rsidR="00956A72">
        <w:rPr>
          <w:i/>
          <w:iCs/>
        </w:rPr>
        <w:t xml:space="preserve">                   </w:t>
      </w:r>
      <w:hyperlink r:id="rId27" w:history="1">
        <w:r w:rsidR="00CF13CF">
          <w:rPr>
            <w:rFonts w:ascii="Czcionka tekstu podstawowego" w:hAnsi="Czcionka tekstu podstawowego"/>
            <w:color w:val="0000FF"/>
            <w:u w:val="single"/>
          </w:rPr>
          <w:t>www.mp10.zary.webatu.com</w:t>
        </w:r>
      </w:hyperlink>
      <w:r w:rsidR="00CF13CF">
        <w:br/>
      </w:r>
      <w:r w:rsidR="00CF13CF" w:rsidRPr="00CF13CF">
        <w:rPr>
          <w:i/>
          <w:iCs/>
        </w:rPr>
        <w:t>e-mail:</w:t>
      </w:r>
      <w:r w:rsidR="00CF13CF" w:rsidRPr="00CF13CF">
        <w:rPr>
          <w:i/>
          <w:iCs/>
        </w:rPr>
        <w:tab/>
      </w:r>
      <w:r w:rsidR="00956A72">
        <w:rPr>
          <w:i/>
          <w:iCs/>
        </w:rPr>
        <w:t xml:space="preserve">                  </w:t>
      </w:r>
      <w:hyperlink r:id="rId28" w:history="1">
        <w:r w:rsidR="00CF13CF">
          <w:rPr>
            <w:rFonts w:ascii="Czcionka tekstu podstawowego" w:hAnsi="Czcionka tekstu podstawowego"/>
            <w:color w:val="0000FF"/>
            <w:u w:val="single"/>
          </w:rPr>
          <w:t>mp10zary@wp.pl</w:t>
        </w:r>
      </w:hyperlink>
    </w:p>
    <w:p w:rsidR="00BB23FC" w:rsidRDefault="00BB23FC" w:rsidP="00CF13CF">
      <w:pPr>
        <w:rPr>
          <w:b/>
        </w:rPr>
      </w:pPr>
    </w:p>
    <w:p w:rsidR="00BB23FC" w:rsidRDefault="00BB23FC" w:rsidP="00CF13CF">
      <w:pPr>
        <w:rPr>
          <w:b/>
        </w:rPr>
      </w:pPr>
    </w:p>
    <w:p w:rsidR="00CF13CF" w:rsidRPr="001165DD" w:rsidRDefault="00CF13CF" w:rsidP="001248EE">
      <w:pPr>
        <w:jc w:val="both"/>
        <w:rPr>
          <w:bCs/>
        </w:rPr>
      </w:pPr>
      <w:r>
        <w:rPr>
          <w:b/>
        </w:rPr>
        <w:t xml:space="preserve">Miejskie Przedszkole nr </w:t>
      </w:r>
      <w:r w:rsidR="001248EE">
        <w:rPr>
          <w:b/>
        </w:rPr>
        <w:t xml:space="preserve"> </w:t>
      </w:r>
      <w:r>
        <w:rPr>
          <w:b/>
        </w:rPr>
        <w:t>10</w:t>
      </w:r>
      <w:r>
        <w:rPr>
          <w:bCs/>
        </w:rPr>
        <w:t xml:space="preserve"> to 5 oddziałow</w:t>
      </w:r>
      <w:r w:rsidR="00BB23FC">
        <w:rPr>
          <w:bCs/>
        </w:rPr>
        <w:t>a</w:t>
      </w:r>
      <w:r w:rsidR="001165DD">
        <w:rPr>
          <w:bCs/>
        </w:rPr>
        <w:t xml:space="preserve"> </w:t>
      </w:r>
      <w:r w:rsidR="00BB23FC">
        <w:rPr>
          <w:bCs/>
        </w:rPr>
        <w:t xml:space="preserve">placówka, </w:t>
      </w:r>
      <w:r w:rsidR="0030157B">
        <w:rPr>
          <w:bCs/>
        </w:rPr>
        <w:t>do</w:t>
      </w:r>
      <w:r w:rsidR="00BB23FC">
        <w:rPr>
          <w:bCs/>
        </w:rPr>
        <w:t xml:space="preserve"> której</w:t>
      </w:r>
      <w:r>
        <w:rPr>
          <w:bCs/>
        </w:rPr>
        <w:t xml:space="preserve"> w roku szkolnym 2011/2012 </w:t>
      </w:r>
      <w:r w:rsidR="0030157B">
        <w:rPr>
          <w:bCs/>
        </w:rPr>
        <w:t>uczęszcza</w:t>
      </w:r>
      <w:r>
        <w:rPr>
          <w:bCs/>
        </w:rPr>
        <w:t xml:space="preserve"> 146 dzieci. Obecnie jest 1 oddział dzieci 6 letnich, 2 oddziały 5-latków i 2 oddziały dla dzieci 3-4 letnich.  </w:t>
      </w:r>
      <w:r w:rsidR="001165DD">
        <w:rPr>
          <w:bCs/>
        </w:rPr>
        <w:br/>
      </w:r>
      <w:r>
        <w:rPr>
          <w:bCs/>
        </w:rPr>
        <w:t xml:space="preserve">Budynek przedszkola powstał w latach 90-tych i jest w pełni przystosowany do przebywania w nim małych dzieci. Posiada duży park z urządzeniami rekreacyjnymi dla małych dzieci. </w:t>
      </w:r>
    </w:p>
    <w:p w:rsidR="00A56C3C" w:rsidRDefault="00A56C3C" w:rsidP="00BB23FC">
      <w:pPr>
        <w:pStyle w:val="Akapitzlist1"/>
        <w:ind w:left="0"/>
        <w:jc w:val="both"/>
        <w:rPr>
          <w:i/>
          <w:iCs/>
        </w:rPr>
      </w:pPr>
    </w:p>
    <w:p w:rsidR="00CF13CF" w:rsidRDefault="00CF13CF" w:rsidP="00BB23FC">
      <w:pPr>
        <w:pStyle w:val="Akapitzlist1"/>
        <w:ind w:left="0"/>
        <w:jc w:val="both"/>
        <w:rPr>
          <w:i/>
          <w:iCs/>
        </w:rPr>
      </w:pPr>
      <w:r>
        <w:rPr>
          <w:i/>
          <w:iCs/>
        </w:rPr>
        <w:t>Rok szkolny 2010/2011</w:t>
      </w:r>
    </w:p>
    <w:p w:rsidR="005B2ACF" w:rsidRDefault="005B2ACF" w:rsidP="00BB23FC">
      <w:pPr>
        <w:pStyle w:val="Akapitzlist1"/>
        <w:ind w:left="0"/>
        <w:jc w:val="both"/>
        <w:rPr>
          <w:i/>
          <w:iCs/>
        </w:rPr>
      </w:pPr>
    </w:p>
    <w:tbl>
      <w:tblPr>
        <w:tblW w:w="6379" w:type="dxa"/>
        <w:tblInd w:w="914" w:type="dxa"/>
        <w:tblCellMar>
          <w:left w:w="70" w:type="dxa"/>
          <w:right w:w="70" w:type="dxa"/>
        </w:tblCellMar>
        <w:tblLook w:val="00A0"/>
      </w:tblPr>
      <w:tblGrid>
        <w:gridCol w:w="1629"/>
        <w:gridCol w:w="910"/>
        <w:gridCol w:w="1412"/>
        <w:gridCol w:w="1028"/>
        <w:gridCol w:w="1400"/>
      </w:tblGrid>
      <w:tr w:rsidR="00CF13CF" w:rsidTr="001165DD">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CF13CF" w:rsidRDefault="00CF13CF"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CF13CF" w:rsidRDefault="00CF13CF" w:rsidP="00BB23FC">
            <w:pPr>
              <w:spacing w:after="0"/>
              <w:jc w:val="center"/>
              <w:rPr>
                <w:color w:val="000000"/>
              </w:rPr>
            </w:pPr>
            <w:r>
              <w:rPr>
                <w:color w:val="000000"/>
              </w:rPr>
              <w:t>Oddziały  w przedszkolu nr 10</w:t>
            </w:r>
          </w:p>
        </w:tc>
      </w:tr>
      <w:tr w:rsidR="00CF13CF" w:rsidTr="001165DD">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CF13CF" w:rsidRDefault="00CF13CF"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CF13CF" w:rsidRDefault="00CF13CF"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CF13CF" w:rsidRDefault="00CF13CF" w:rsidP="00BB23FC">
            <w:pPr>
              <w:spacing w:after="0"/>
              <w:jc w:val="center"/>
              <w:rPr>
                <w:color w:val="000000"/>
              </w:rPr>
            </w:pPr>
            <w:r>
              <w:rPr>
                <w:color w:val="000000"/>
              </w:rPr>
              <w:t>Liczba dzieci</w:t>
            </w:r>
          </w:p>
        </w:tc>
      </w:tr>
      <w:tr w:rsidR="00CF13CF" w:rsidTr="001165DD">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CF13CF" w:rsidRDefault="00CF13CF"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CF13CF" w:rsidRDefault="00CF13CF"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center"/>
              <w:rPr>
                <w:color w:val="000000"/>
              </w:rPr>
            </w:pPr>
            <w:r>
              <w:rPr>
                <w:color w:val="000000"/>
              </w:rPr>
              <w:t>maksymalna</w:t>
            </w:r>
          </w:p>
        </w:tc>
      </w:tr>
      <w:tr w:rsidR="00CF13CF"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28</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28,50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 29</w:t>
            </w:r>
          </w:p>
        </w:tc>
      </w:tr>
      <w:tr w:rsidR="00CF13CF"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30</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30,00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30</w:t>
            </w:r>
          </w:p>
        </w:tc>
      </w:tr>
      <w:tr w:rsidR="00CF13CF" w:rsidTr="001165DD">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30</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30,50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31</w:t>
            </w:r>
          </w:p>
        </w:tc>
      </w:tr>
      <w:tr w:rsidR="00CF13CF"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 5</w:t>
            </w:r>
          </w:p>
        </w:tc>
        <w:tc>
          <w:tcPr>
            <w:tcW w:w="1412"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28</w:t>
            </w:r>
          </w:p>
        </w:tc>
        <w:tc>
          <w:tcPr>
            <w:tcW w:w="1028"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29,60</w:t>
            </w:r>
          </w:p>
        </w:tc>
        <w:tc>
          <w:tcPr>
            <w:tcW w:w="1400" w:type="dxa"/>
            <w:tcBorders>
              <w:top w:val="single" w:sz="12" w:space="0" w:color="auto"/>
              <w:left w:val="nil"/>
              <w:bottom w:val="single" w:sz="12" w:space="0" w:color="auto"/>
              <w:right w:val="single" w:sz="12" w:space="0" w:color="auto"/>
            </w:tcBorders>
            <w:noWrap/>
            <w:vAlign w:val="bottom"/>
          </w:tcPr>
          <w:p w:rsidR="00CF13CF" w:rsidRDefault="00CF13CF" w:rsidP="00BB23FC">
            <w:pPr>
              <w:spacing w:after="0"/>
              <w:jc w:val="right"/>
              <w:rPr>
                <w:b/>
                <w:color w:val="000000"/>
              </w:rPr>
            </w:pPr>
            <w:r>
              <w:rPr>
                <w:b/>
                <w:color w:val="000000"/>
              </w:rPr>
              <w:t>31</w:t>
            </w:r>
          </w:p>
        </w:tc>
      </w:tr>
    </w:tbl>
    <w:p w:rsidR="00CF13CF" w:rsidRDefault="00CF13CF" w:rsidP="00BB23FC">
      <w:pPr>
        <w:pStyle w:val="Akapitzlist1"/>
        <w:ind w:left="0"/>
        <w:jc w:val="both"/>
        <w:rPr>
          <w:i/>
        </w:rPr>
      </w:pPr>
    </w:p>
    <w:p w:rsidR="00CF13CF" w:rsidRDefault="00CF13CF" w:rsidP="00BB23FC">
      <w:pPr>
        <w:pStyle w:val="Akapitzlist1"/>
        <w:ind w:left="0"/>
        <w:jc w:val="both"/>
        <w:rPr>
          <w:i/>
        </w:rPr>
      </w:pPr>
      <w:r>
        <w:rPr>
          <w:i/>
        </w:rPr>
        <w:t>Rok szkolny 2011/2012</w:t>
      </w:r>
    </w:p>
    <w:tbl>
      <w:tblPr>
        <w:tblpPr w:leftFromText="141" w:rightFromText="141" w:vertAnchor="text" w:horzAnchor="page" w:tblpX="1819" w:tblpY="258"/>
        <w:tblW w:w="6379" w:type="dxa"/>
        <w:tblCellMar>
          <w:left w:w="70" w:type="dxa"/>
          <w:right w:w="70" w:type="dxa"/>
        </w:tblCellMar>
        <w:tblLook w:val="00A0"/>
      </w:tblPr>
      <w:tblGrid>
        <w:gridCol w:w="1629"/>
        <w:gridCol w:w="910"/>
        <w:gridCol w:w="1412"/>
        <w:gridCol w:w="1028"/>
        <w:gridCol w:w="1400"/>
      </w:tblGrid>
      <w:tr w:rsidR="00CF13CF" w:rsidTr="007F6925">
        <w:trPr>
          <w:cantSplit/>
          <w:trHeight w:val="285"/>
        </w:trPr>
        <w:tc>
          <w:tcPr>
            <w:tcW w:w="1629" w:type="dxa"/>
            <w:vMerge w:val="restart"/>
            <w:tcBorders>
              <w:top w:val="single" w:sz="12" w:space="0" w:color="auto"/>
              <w:left w:val="single" w:sz="12" w:space="0" w:color="auto"/>
              <w:bottom w:val="single" w:sz="4" w:space="0" w:color="auto"/>
              <w:right w:val="single" w:sz="4" w:space="0" w:color="auto"/>
            </w:tcBorders>
            <w:noWrap/>
            <w:vAlign w:val="center"/>
          </w:tcPr>
          <w:p w:rsidR="00CF13CF" w:rsidRDefault="00CF13CF" w:rsidP="00BB23FC">
            <w:pPr>
              <w:spacing w:after="0"/>
              <w:jc w:val="center"/>
              <w:rPr>
                <w:color w:val="000000"/>
              </w:rPr>
            </w:pPr>
            <w:r>
              <w:rPr>
                <w:color w:val="000000"/>
              </w:rPr>
              <w:t xml:space="preserve">Oddział </w:t>
            </w:r>
          </w:p>
        </w:tc>
        <w:tc>
          <w:tcPr>
            <w:tcW w:w="4750" w:type="dxa"/>
            <w:gridSpan w:val="4"/>
            <w:tcBorders>
              <w:top w:val="single" w:sz="12" w:space="0" w:color="auto"/>
              <w:left w:val="nil"/>
              <w:bottom w:val="single" w:sz="4" w:space="0" w:color="auto"/>
              <w:right w:val="single" w:sz="12" w:space="0" w:color="auto"/>
            </w:tcBorders>
            <w:shd w:val="clear" w:color="auto" w:fill="C4BC96"/>
            <w:noWrap/>
            <w:vAlign w:val="bottom"/>
          </w:tcPr>
          <w:p w:rsidR="00CF13CF" w:rsidRDefault="00CF13CF" w:rsidP="00BB23FC">
            <w:pPr>
              <w:spacing w:after="0"/>
              <w:jc w:val="center"/>
              <w:rPr>
                <w:color w:val="000000"/>
              </w:rPr>
            </w:pPr>
            <w:r>
              <w:rPr>
                <w:color w:val="000000"/>
              </w:rPr>
              <w:t>Oddziały  w przedszkolu nr 10</w:t>
            </w:r>
          </w:p>
        </w:tc>
      </w:tr>
      <w:tr w:rsidR="00CF13CF"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CF13CF" w:rsidRDefault="00CF13CF" w:rsidP="00BB23FC">
            <w:pPr>
              <w:spacing w:after="0"/>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CF13CF" w:rsidRDefault="00CF13CF" w:rsidP="00BB23FC">
            <w:pPr>
              <w:spacing w:after="0"/>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CF13CF" w:rsidRDefault="00CF13CF" w:rsidP="00BB23FC">
            <w:pPr>
              <w:spacing w:after="0"/>
              <w:jc w:val="center"/>
              <w:rPr>
                <w:color w:val="000000"/>
              </w:rPr>
            </w:pPr>
            <w:r>
              <w:rPr>
                <w:color w:val="000000"/>
              </w:rPr>
              <w:t>Liczba dzieci</w:t>
            </w:r>
          </w:p>
        </w:tc>
      </w:tr>
      <w:tr w:rsidR="00CF13CF" w:rsidTr="007F6925">
        <w:trPr>
          <w:cantSplit/>
          <w:trHeight w:val="285"/>
        </w:trPr>
        <w:tc>
          <w:tcPr>
            <w:tcW w:w="1629" w:type="dxa"/>
            <w:vMerge/>
            <w:tcBorders>
              <w:top w:val="single" w:sz="8" w:space="0" w:color="auto"/>
              <w:left w:val="single" w:sz="12" w:space="0" w:color="auto"/>
              <w:bottom w:val="single" w:sz="4" w:space="0" w:color="auto"/>
              <w:right w:val="single" w:sz="4" w:space="0" w:color="auto"/>
            </w:tcBorders>
            <w:vAlign w:val="center"/>
          </w:tcPr>
          <w:p w:rsidR="00CF13CF" w:rsidRDefault="00CF13CF" w:rsidP="00BB23FC">
            <w:pPr>
              <w:spacing w:after="0"/>
              <w:rPr>
                <w:color w:val="000000"/>
              </w:rPr>
            </w:pPr>
          </w:p>
        </w:tc>
        <w:tc>
          <w:tcPr>
            <w:tcW w:w="910" w:type="dxa"/>
            <w:vMerge/>
            <w:tcBorders>
              <w:top w:val="nil"/>
              <w:left w:val="single" w:sz="4" w:space="0" w:color="auto"/>
              <w:bottom w:val="single" w:sz="4" w:space="0" w:color="auto"/>
              <w:right w:val="single" w:sz="4" w:space="0" w:color="auto"/>
            </w:tcBorders>
            <w:vAlign w:val="center"/>
          </w:tcPr>
          <w:p w:rsidR="00CF13CF" w:rsidRDefault="00CF13CF" w:rsidP="00BB23FC">
            <w:pPr>
              <w:spacing w:after="0"/>
              <w:rPr>
                <w:color w:val="000000"/>
              </w:rPr>
            </w:pP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center"/>
              <w:rPr>
                <w:color w:val="000000"/>
              </w:rPr>
            </w:pPr>
            <w:r>
              <w:rPr>
                <w:color w:val="000000"/>
              </w:rPr>
              <w:t>maksymalna</w:t>
            </w:r>
          </w:p>
        </w:tc>
      </w:tr>
      <w:tr w:rsidR="00CF13CF"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Dzieci 6-letnie</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1</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27</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27,00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 27</w:t>
            </w:r>
          </w:p>
        </w:tc>
      </w:tr>
      <w:tr w:rsidR="00CF13CF"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Dzieci 5-letnie </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28,00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30</w:t>
            </w:r>
          </w:p>
        </w:tc>
      </w:tr>
      <w:tr w:rsidR="00CF13CF" w:rsidTr="007F6925">
        <w:trPr>
          <w:trHeight w:val="285"/>
        </w:trPr>
        <w:tc>
          <w:tcPr>
            <w:tcW w:w="1629" w:type="dxa"/>
            <w:tcBorders>
              <w:top w:val="nil"/>
              <w:left w:val="single" w:sz="12" w:space="0" w:color="auto"/>
              <w:bottom w:val="single" w:sz="4" w:space="0" w:color="auto"/>
              <w:right w:val="single" w:sz="4" w:space="0" w:color="auto"/>
            </w:tcBorders>
            <w:noWrap/>
            <w:vAlign w:val="bottom"/>
          </w:tcPr>
          <w:p w:rsidR="00CF13CF" w:rsidRDefault="00CF13CF" w:rsidP="00BB23FC">
            <w:pPr>
              <w:spacing w:after="0"/>
              <w:jc w:val="center"/>
              <w:rPr>
                <w:color w:val="000000"/>
              </w:rPr>
            </w:pPr>
            <w:r>
              <w:rPr>
                <w:color w:val="000000"/>
              </w:rPr>
              <w:t xml:space="preserve">Dzieci 3-4-letnie </w:t>
            </w:r>
          </w:p>
        </w:tc>
        <w:tc>
          <w:tcPr>
            <w:tcW w:w="910"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31</w:t>
            </w:r>
          </w:p>
        </w:tc>
        <w:tc>
          <w:tcPr>
            <w:tcW w:w="1028" w:type="dxa"/>
            <w:tcBorders>
              <w:top w:val="nil"/>
              <w:left w:val="nil"/>
              <w:bottom w:val="single" w:sz="4" w:space="0" w:color="auto"/>
              <w:right w:val="single" w:sz="4" w:space="0" w:color="auto"/>
            </w:tcBorders>
            <w:noWrap/>
            <w:vAlign w:val="bottom"/>
          </w:tcPr>
          <w:p w:rsidR="00CF13CF" w:rsidRDefault="00CF13CF" w:rsidP="00BB23FC">
            <w:pPr>
              <w:spacing w:after="0"/>
              <w:jc w:val="right"/>
              <w:rPr>
                <w:color w:val="000000"/>
              </w:rPr>
            </w:pPr>
            <w:r>
              <w:rPr>
                <w:color w:val="000000"/>
              </w:rPr>
              <w:t>31,50</w:t>
            </w:r>
          </w:p>
        </w:tc>
        <w:tc>
          <w:tcPr>
            <w:tcW w:w="1400" w:type="dxa"/>
            <w:tcBorders>
              <w:top w:val="nil"/>
              <w:left w:val="nil"/>
              <w:bottom w:val="single" w:sz="4" w:space="0" w:color="auto"/>
              <w:right w:val="single" w:sz="12" w:space="0" w:color="auto"/>
            </w:tcBorders>
            <w:noWrap/>
            <w:vAlign w:val="bottom"/>
          </w:tcPr>
          <w:p w:rsidR="00CF13CF" w:rsidRDefault="00CF13CF" w:rsidP="00BB23FC">
            <w:pPr>
              <w:spacing w:after="0"/>
              <w:jc w:val="right"/>
              <w:rPr>
                <w:color w:val="000000"/>
              </w:rPr>
            </w:pPr>
            <w:r>
              <w:rPr>
                <w:color w:val="000000"/>
              </w:rPr>
              <w:t>32</w:t>
            </w:r>
          </w:p>
        </w:tc>
      </w:tr>
      <w:tr w:rsidR="00CF13CF" w:rsidTr="001248EE">
        <w:trPr>
          <w:trHeight w:val="300"/>
        </w:trPr>
        <w:tc>
          <w:tcPr>
            <w:tcW w:w="1629" w:type="dxa"/>
            <w:tcBorders>
              <w:top w:val="single" w:sz="12" w:space="0" w:color="auto"/>
              <w:left w:val="single" w:sz="4" w:space="0" w:color="auto"/>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 5</w:t>
            </w:r>
          </w:p>
        </w:tc>
        <w:tc>
          <w:tcPr>
            <w:tcW w:w="1412"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26</w:t>
            </w:r>
          </w:p>
        </w:tc>
        <w:tc>
          <w:tcPr>
            <w:tcW w:w="1028" w:type="dxa"/>
            <w:tcBorders>
              <w:top w:val="single" w:sz="12" w:space="0" w:color="auto"/>
              <w:left w:val="nil"/>
              <w:bottom w:val="single" w:sz="12" w:space="0" w:color="auto"/>
              <w:right w:val="single" w:sz="4" w:space="0" w:color="auto"/>
            </w:tcBorders>
            <w:noWrap/>
            <w:vAlign w:val="bottom"/>
          </w:tcPr>
          <w:p w:rsidR="00CF13CF" w:rsidRDefault="00CF13CF" w:rsidP="00BB23FC">
            <w:pPr>
              <w:spacing w:after="0"/>
              <w:jc w:val="right"/>
              <w:rPr>
                <w:b/>
                <w:color w:val="000000"/>
              </w:rPr>
            </w:pPr>
            <w:r>
              <w:rPr>
                <w:b/>
                <w:color w:val="000000"/>
              </w:rPr>
              <w:t>29,20</w:t>
            </w:r>
          </w:p>
        </w:tc>
        <w:tc>
          <w:tcPr>
            <w:tcW w:w="1400" w:type="dxa"/>
            <w:tcBorders>
              <w:top w:val="single" w:sz="12" w:space="0" w:color="auto"/>
              <w:left w:val="nil"/>
              <w:bottom w:val="single" w:sz="12" w:space="0" w:color="auto"/>
              <w:right w:val="single" w:sz="12" w:space="0" w:color="auto"/>
            </w:tcBorders>
            <w:noWrap/>
            <w:vAlign w:val="bottom"/>
          </w:tcPr>
          <w:p w:rsidR="00CF13CF" w:rsidRDefault="00CF13CF" w:rsidP="00BB23FC">
            <w:pPr>
              <w:spacing w:after="0"/>
              <w:jc w:val="right"/>
              <w:rPr>
                <w:b/>
                <w:color w:val="000000"/>
              </w:rPr>
            </w:pPr>
            <w:r>
              <w:rPr>
                <w:b/>
                <w:color w:val="000000"/>
              </w:rPr>
              <w:t>32</w:t>
            </w:r>
          </w:p>
        </w:tc>
      </w:tr>
    </w:tbl>
    <w:p w:rsidR="00CF13CF" w:rsidRDefault="00CF13CF" w:rsidP="00CF13CF">
      <w:pPr>
        <w:pStyle w:val="Akapitzlist1"/>
        <w:ind w:left="0"/>
        <w:jc w:val="both"/>
      </w:pPr>
    </w:p>
    <w:p w:rsidR="00CF13CF" w:rsidRDefault="00CF13CF" w:rsidP="00CF13CF">
      <w:pPr>
        <w:rPr>
          <w:b/>
        </w:rPr>
      </w:pPr>
    </w:p>
    <w:p w:rsidR="00CF13CF" w:rsidRDefault="00CF13CF" w:rsidP="00CF13CF">
      <w:pPr>
        <w:rPr>
          <w:b/>
        </w:rPr>
      </w:pPr>
    </w:p>
    <w:p w:rsidR="00CF13CF" w:rsidRDefault="00CF13CF" w:rsidP="00CF13CF">
      <w:pPr>
        <w:rPr>
          <w:b/>
        </w:rPr>
      </w:pPr>
    </w:p>
    <w:p w:rsidR="00CF13CF" w:rsidRDefault="00CF13CF" w:rsidP="00CF13CF">
      <w:pPr>
        <w:rPr>
          <w:b/>
        </w:rPr>
      </w:pPr>
    </w:p>
    <w:p w:rsidR="00CF13CF" w:rsidRDefault="00CF13CF" w:rsidP="00CF13CF">
      <w:pPr>
        <w:rPr>
          <w:b/>
        </w:rPr>
      </w:pPr>
    </w:p>
    <w:p w:rsidR="001165DD" w:rsidRDefault="001165DD" w:rsidP="00CF13CF">
      <w:pPr>
        <w:rPr>
          <w:b/>
        </w:rPr>
      </w:pPr>
    </w:p>
    <w:p w:rsidR="001165DD" w:rsidRDefault="001165DD" w:rsidP="00CF13CF">
      <w:pPr>
        <w:rPr>
          <w:b/>
        </w:rPr>
      </w:pPr>
    </w:p>
    <w:p w:rsidR="001165DD" w:rsidRDefault="001165DD" w:rsidP="00CF13CF">
      <w:pPr>
        <w:rPr>
          <w:b/>
        </w:rPr>
      </w:pPr>
    </w:p>
    <w:p w:rsidR="001165DD" w:rsidRDefault="001165DD" w:rsidP="00CF13CF">
      <w:pPr>
        <w:rPr>
          <w:b/>
        </w:rPr>
      </w:pPr>
    </w:p>
    <w:p w:rsidR="001165DD" w:rsidRDefault="001165DD" w:rsidP="00CF13CF">
      <w:pPr>
        <w:rPr>
          <w:b/>
        </w:rPr>
      </w:pPr>
    </w:p>
    <w:p w:rsidR="001165DD" w:rsidRDefault="001165DD" w:rsidP="00CF13CF">
      <w:pPr>
        <w:rPr>
          <w:b/>
        </w:rPr>
      </w:pPr>
    </w:p>
    <w:p w:rsidR="00CF13CF" w:rsidRDefault="00CF13CF" w:rsidP="00CF13CF">
      <w:pPr>
        <w:rPr>
          <w:b/>
        </w:rPr>
      </w:pPr>
      <w:r>
        <w:rPr>
          <w:b/>
        </w:rPr>
        <w:lastRenderedPageBreak/>
        <w:t xml:space="preserve">Rysunek 1.2   </w:t>
      </w:r>
      <w:r>
        <w:rPr>
          <w:bCs/>
        </w:rPr>
        <w:t>Średnie ilości dzieci w Miejskich Przedszkolach</w:t>
      </w:r>
    </w:p>
    <w:p w:rsidR="00CF13CF" w:rsidRDefault="00CA3933">
      <w:r>
        <w:rPr>
          <w:noProof/>
        </w:rPr>
        <w:drawing>
          <wp:anchor distT="0" distB="0" distL="114300" distR="114300" simplePos="0" relativeHeight="251671552" behindDoc="1" locked="0" layoutInCell="1" allowOverlap="1">
            <wp:simplePos x="0" y="0"/>
            <wp:positionH relativeFrom="column">
              <wp:posOffset>-128270</wp:posOffset>
            </wp:positionH>
            <wp:positionV relativeFrom="paragraph">
              <wp:posOffset>42545</wp:posOffset>
            </wp:positionV>
            <wp:extent cx="5495925" cy="2343150"/>
            <wp:effectExtent l="0" t="0" r="0" b="0"/>
            <wp:wrapTight wrapText="bothSides">
              <wp:wrapPolygon edited="0">
                <wp:start x="0" y="351"/>
                <wp:lineTo x="0" y="21073"/>
                <wp:lineTo x="21563" y="21073"/>
                <wp:lineTo x="21563" y="351"/>
                <wp:lineTo x="0" y="351"/>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2343150"/>
                    </a:xfrm>
                    <a:prstGeom prst="rect">
                      <a:avLst/>
                    </a:prstGeom>
                    <a:noFill/>
                  </pic:spPr>
                </pic:pic>
              </a:graphicData>
            </a:graphic>
          </wp:anchor>
        </w:drawing>
      </w:r>
    </w:p>
    <w:p w:rsidR="00CF13CF" w:rsidRDefault="00CF13CF"/>
    <w:p w:rsidR="00CF13CF" w:rsidRDefault="00CF13CF"/>
    <w:p w:rsidR="00372AA0" w:rsidRDefault="00372AA0" w:rsidP="00CF13CF">
      <w:pPr>
        <w:rPr>
          <w:bCs/>
        </w:rPr>
      </w:pPr>
    </w:p>
    <w:p w:rsidR="00372AA0" w:rsidRDefault="00372AA0" w:rsidP="00CF13CF">
      <w:pPr>
        <w:rPr>
          <w:bCs/>
        </w:rPr>
      </w:pPr>
    </w:p>
    <w:p w:rsidR="003643E5" w:rsidRDefault="003643E5" w:rsidP="00CF13CF">
      <w:pPr>
        <w:rPr>
          <w:bCs/>
        </w:rPr>
      </w:pPr>
    </w:p>
    <w:p w:rsidR="003643E5" w:rsidRDefault="003643E5" w:rsidP="00CF13CF">
      <w:pPr>
        <w:rPr>
          <w:bCs/>
        </w:rPr>
      </w:pPr>
    </w:p>
    <w:p w:rsidR="003643E5" w:rsidRDefault="003643E5" w:rsidP="00CF13CF">
      <w:pPr>
        <w:rPr>
          <w:bCs/>
        </w:rPr>
      </w:pPr>
    </w:p>
    <w:p w:rsidR="00CF13CF" w:rsidRDefault="00CF13CF" w:rsidP="001248EE">
      <w:pPr>
        <w:jc w:val="both"/>
        <w:rPr>
          <w:bCs/>
        </w:rPr>
      </w:pPr>
      <w:r>
        <w:rPr>
          <w:bCs/>
        </w:rPr>
        <w:t>Z analizy wielkości oddziałów przedszkolnych wynika, że ilość dzieci w naszych przedszkolach przekracza dopuszczalną wielkość</w:t>
      </w:r>
      <w:r w:rsidR="00372AA0">
        <w:rPr>
          <w:bCs/>
        </w:rPr>
        <w:t>,</w:t>
      </w:r>
      <w:r>
        <w:rPr>
          <w:bCs/>
        </w:rPr>
        <w:t xml:space="preserve"> którą przewiduje rozporządzenie MEN w sprawie  ramowych statutów publicznych przedszkoli publicznych szkół (Dz. U. nr 61 poz. 624 ze zm.)- 25 dzieci na jeden oddział. </w:t>
      </w:r>
    </w:p>
    <w:p w:rsidR="00CF13CF" w:rsidRDefault="00347452" w:rsidP="001248EE">
      <w:pPr>
        <w:jc w:val="both"/>
        <w:rPr>
          <w:b/>
        </w:rPr>
      </w:pPr>
      <w:r>
        <w:rPr>
          <w:b/>
        </w:rPr>
        <w:t>Z</w:t>
      </w:r>
      <w:r w:rsidR="00CF13CF">
        <w:rPr>
          <w:b/>
        </w:rPr>
        <w:t>a</w:t>
      </w:r>
      <w:r>
        <w:rPr>
          <w:b/>
        </w:rPr>
        <w:t>wyżona</w:t>
      </w:r>
      <w:r w:rsidR="00CF13CF">
        <w:rPr>
          <w:b/>
        </w:rPr>
        <w:t xml:space="preserve"> liczba dzieci w oddziałach rozwiązuje problem niedoboru miejsc w przedszkolach</w:t>
      </w:r>
      <w:r w:rsidR="002C55F9">
        <w:rPr>
          <w:b/>
        </w:rPr>
        <w:t>,</w:t>
      </w:r>
      <w:r w:rsidR="00CF13CF">
        <w:rPr>
          <w:b/>
        </w:rPr>
        <w:t xml:space="preserve"> ale pogarsza jakość usług oświatowych. Należy dążyć do zmniejszania wielkości oddziałów by nie przekraczać dopus</w:t>
      </w:r>
      <w:r w:rsidR="00CF13CF">
        <w:rPr>
          <w:b/>
        </w:rPr>
        <w:t>z</w:t>
      </w:r>
      <w:r w:rsidR="00CF13CF">
        <w:rPr>
          <w:b/>
        </w:rPr>
        <w:t>czalnych norm.</w:t>
      </w:r>
    </w:p>
    <w:p w:rsidR="005B2ACF" w:rsidRDefault="005B2ACF" w:rsidP="00CF13CF">
      <w:pPr>
        <w:rPr>
          <w:b/>
          <w:i/>
          <w:sz w:val="24"/>
          <w:szCs w:val="24"/>
        </w:rPr>
      </w:pPr>
    </w:p>
    <w:p w:rsidR="005B2ACF" w:rsidRDefault="005B2ACF"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383F29" w:rsidRDefault="00383F29" w:rsidP="00CF13CF">
      <w:pPr>
        <w:rPr>
          <w:b/>
          <w:i/>
          <w:sz w:val="24"/>
          <w:szCs w:val="24"/>
        </w:rPr>
      </w:pPr>
    </w:p>
    <w:p w:rsidR="00CF13CF" w:rsidRPr="00A66F27" w:rsidRDefault="003643E5" w:rsidP="00CF13CF">
      <w:pPr>
        <w:rPr>
          <w:b/>
          <w:sz w:val="24"/>
          <w:szCs w:val="24"/>
        </w:rPr>
      </w:pPr>
      <w:r w:rsidRPr="00A66F27">
        <w:rPr>
          <w:b/>
          <w:sz w:val="24"/>
          <w:szCs w:val="24"/>
        </w:rPr>
        <w:lastRenderedPageBreak/>
        <w:t>1</w:t>
      </w:r>
      <w:r w:rsidR="00CF13CF" w:rsidRPr="00A66F27">
        <w:rPr>
          <w:b/>
          <w:sz w:val="24"/>
          <w:szCs w:val="24"/>
        </w:rPr>
        <w:t xml:space="preserve">.2 Demografia </w:t>
      </w:r>
    </w:p>
    <w:p w:rsidR="00CF13CF" w:rsidRDefault="00CF13CF" w:rsidP="00CF13CF">
      <w:r>
        <w:rPr>
          <w:b/>
          <w:bCs/>
        </w:rPr>
        <w:t>Tabela 1.1</w:t>
      </w:r>
      <w:r>
        <w:t xml:space="preserve">  Ilości dzieci w Miejskich Przedszkolach w roku szkolnym 2008/2009</w:t>
      </w:r>
    </w:p>
    <w:tbl>
      <w:tblPr>
        <w:tblW w:w="7504" w:type="dxa"/>
        <w:tblInd w:w="1345" w:type="dxa"/>
        <w:tblCellMar>
          <w:left w:w="70" w:type="dxa"/>
          <w:right w:w="70" w:type="dxa"/>
        </w:tblCellMar>
        <w:tblLook w:val="00A0"/>
      </w:tblPr>
      <w:tblGrid>
        <w:gridCol w:w="440"/>
        <w:gridCol w:w="2551"/>
        <w:gridCol w:w="445"/>
        <w:gridCol w:w="582"/>
        <w:gridCol w:w="581"/>
        <w:gridCol w:w="581"/>
        <w:gridCol w:w="581"/>
        <w:gridCol w:w="581"/>
        <w:gridCol w:w="581"/>
        <w:gridCol w:w="581"/>
      </w:tblGrid>
      <w:tr w:rsidR="00372AA0" w:rsidTr="00383F29">
        <w:trPr>
          <w:trHeight w:val="1840"/>
        </w:trPr>
        <w:tc>
          <w:tcPr>
            <w:tcW w:w="440" w:type="dxa"/>
            <w:tcBorders>
              <w:top w:val="single" w:sz="8" w:space="0" w:color="auto"/>
              <w:left w:val="single" w:sz="8" w:space="0" w:color="auto"/>
              <w:bottom w:val="double" w:sz="6" w:space="0" w:color="auto"/>
              <w:right w:val="single" w:sz="4" w:space="0" w:color="auto"/>
            </w:tcBorders>
            <w:noWrap/>
            <w:vAlign w:val="center"/>
          </w:tcPr>
          <w:p w:rsidR="00372AA0" w:rsidRDefault="00372AA0" w:rsidP="00372AA0">
            <w:pPr>
              <w:spacing w:after="0"/>
              <w:jc w:val="center"/>
              <w:rPr>
                <w:rFonts w:ascii="Czcionka tekstu podstawowego" w:hAnsi="Czcionka tekstu podstawowego"/>
                <w:color w:val="000000"/>
              </w:rPr>
            </w:pPr>
            <w:r>
              <w:rPr>
                <w:rFonts w:ascii="Czcionka tekstu podstawowego" w:hAnsi="Czcionka tekstu podstawowego"/>
                <w:color w:val="000000"/>
              </w:rPr>
              <w:t>Lp.</w:t>
            </w:r>
          </w:p>
        </w:tc>
        <w:tc>
          <w:tcPr>
            <w:tcW w:w="2551" w:type="dxa"/>
            <w:tcBorders>
              <w:top w:val="single" w:sz="8" w:space="0" w:color="auto"/>
              <w:left w:val="nil"/>
              <w:bottom w:val="double" w:sz="6" w:space="0" w:color="auto"/>
              <w:right w:val="single" w:sz="4" w:space="0" w:color="auto"/>
            </w:tcBorders>
            <w:noWrap/>
            <w:vAlign w:val="center"/>
          </w:tcPr>
          <w:p w:rsidR="00372AA0" w:rsidRDefault="00372AA0" w:rsidP="00372AA0">
            <w:pPr>
              <w:spacing w:after="0"/>
              <w:jc w:val="center"/>
              <w:rPr>
                <w:rFonts w:ascii="Czcionka tekstu podstawowego" w:hAnsi="Czcionka tekstu podstawowego"/>
                <w:color w:val="000000"/>
              </w:rPr>
            </w:pPr>
            <w:r>
              <w:rPr>
                <w:rFonts w:ascii="Czcionka tekstu podstawowego" w:hAnsi="Czcionka tekstu podstawowego"/>
                <w:color w:val="000000"/>
              </w:rPr>
              <w:t>Nazwa placówki</w:t>
            </w:r>
          </w:p>
        </w:tc>
        <w:tc>
          <w:tcPr>
            <w:tcW w:w="445"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82"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6 lat i starsze</w:t>
            </w:r>
          </w:p>
        </w:tc>
        <w:tc>
          <w:tcPr>
            <w:tcW w:w="581"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81"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5 lat</w:t>
            </w:r>
          </w:p>
        </w:tc>
        <w:tc>
          <w:tcPr>
            <w:tcW w:w="581"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81"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3-4 lat</w:t>
            </w:r>
          </w:p>
        </w:tc>
        <w:tc>
          <w:tcPr>
            <w:tcW w:w="581" w:type="dxa"/>
            <w:tcBorders>
              <w:top w:val="single" w:sz="8" w:space="0" w:color="auto"/>
              <w:left w:val="single" w:sz="8" w:space="0" w:color="auto"/>
              <w:bottom w:val="double" w:sz="6" w:space="0" w:color="auto"/>
              <w:right w:val="single" w:sz="4" w:space="0" w:color="auto"/>
            </w:tcBorders>
            <w:shd w:val="clear" w:color="000000" w:fill="C2D69A"/>
            <w:noWrap/>
            <w:textDirection w:val="btLr"/>
            <w:vAlign w:val="bottom"/>
          </w:tcPr>
          <w:p w:rsidR="00372AA0" w:rsidRDefault="00372AA0"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Oddziałów</w:t>
            </w:r>
          </w:p>
        </w:tc>
        <w:tc>
          <w:tcPr>
            <w:tcW w:w="581" w:type="dxa"/>
            <w:tcBorders>
              <w:top w:val="single" w:sz="8" w:space="0" w:color="auto"/>
              <w:left w:val="nil"/>
              <w:bottom w:val="double" w:sz="6" w:space="0" w:color="auto"/>
              <w:right w:val="single" w:sz="4" w:space="0" w:color="auto"/>
            </w:tcBorders>
            <w:shd w:val="clear" w:color="000000" w:fill="C2D69A"/>
            <w:noWrap/>
            <w:textDirection w:val="btLr"/>
            <w:vAlign w:val="bottom"/>
          </w:tcPr>
          <w:p w:rsidR="00372AA0" w:rsidRDefault="00372AA0"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dzieci</w:t>
            </w:r>
          </w:p>
        </w:tc>
      </w:tr>
      <w:tr w:rsidR="00372AA0" w:rsidTr="00383F29">
        <w:trPr>
          <w:trHeight w:val="315"/>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45</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38</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47</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130</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2</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26</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28</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55</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109</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3</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32</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33</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88</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153</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4</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52</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19</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35</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106</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7</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58</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53</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71</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182</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w:t>
            </w:r>
          </w:p>
        </w:tc>
        <w:tc>
          <w:tcPr>
            <w:tcW w:w="2551"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8</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77</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54</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67</w:t>
            </w:r>
          </w:p>
        </w:tc>
        <w:tc>
          <w:tcPr>
            <w:tcW w:w="581"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8</w:t>
            </w:r>
          </w:p>
        </w:tc>
        <w:tc>
          <w:tcPr>
            <w:tcW w:w="581"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198</w:t>
            </w:r>
          </w:p>
        </w:tc>
      </w:tr>
      <w:tr w:rsidR="00372AA0" w:rsidTr="00383F29">
        <w:trPr>
          <w:trHeight w:val="315"/>
        </w:trPr>
        <w:tc>
          <w:tcPr>
            <w:tcW w:w="440" w:type="dxa"/>
            <w:tcBorders>
              <w:top w:val="nil"/>
              <w:left w:val="single" w:sz="8" w:space="0" w:color="auto"/>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w:t>
            </w:r>
          </w:p>
        </w:tc>
        <w:tc>
          <w:tcPr>
            <w:tcW w:w="2551" w:type="dxa"/>
            <w:tcBorders>
              <w:top w:val="single" w:sz="4" w:space="0" w:color="auto"/>
              <w:left w:val="single" w:sz="4" w:space="0" w:color="auto"/>
              <w:bottom w:val="single" w:sz="8"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10</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2"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44</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43</w:t>
            </w:r>
          </w:p>
        </w:tc>
        <w:tc>
          <w:tcPr>
            <w:tcW w:w="581"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81"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58</w:t>
            </w:r>
          </w:p>
        </w:tc>
        <w:tc>
          <w:tcPr>
            <w:tcW w:w="581" w:type="dxa"/>
            <w:tcBorders>
              <w:top w:val="nil"/>
              <w:left w:val="single" w:sz="8" w:space="0" w:color="auto"/>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81" w:type="dxa"/>
            <w:tcBorders>
              <w:top w:val="nil"/>
              <w:left w:val="nil"/>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145</w:t>
            </w:r>
          </w:p>
        </w:tc>
      </w:tr>
      <w:tr w:rsidR="00372AA0" w:rsidTr="00383F29">
        <w:trPr>
          <w:trHeight w:val="315"/>
        </w:trPr>
        <w:tc>
          <w:tcPr>
            <w:tcW w:w="440" w:type="dxa"/>
            <w:tcBorders>
              <w:top w:val="nil"/>
              <w:left w:val="nil"/>
              <w:bottom w:val="nil"/>
              <w:right w:val="nil"/>
            </w:tcBorders>
            <w:noWrap/>
            <w:vAlign w:val="bottom"/>
          </w:tcPr>
          <w:p w:rsidR="00372AA0" w:rsidRDefault="00372AA0" w:rsidP="00372AA0">
            <w:pPr>
              <w:spacing w:after="0"/>
              <w:rPr>
                <w:rFonts w:ascii="Czcionka tekstu podstawowego" w:hAnsi="Czcionka tekstu podstawowego"/>
                <w:color w:val="000000"/>
              </w:rPr>
            </w:pPr>
          </w:p>
        </w:tc>
        <w:tc>
          <w:tcPr>
            <w:tcW w:w="2551"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445"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w:t>
            </w:r>
          </w:p>
        </w:tc>
        <w:tc>
          <w:tcPr>
            <w:tcW w:w="582"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334</w:t>
            </w:r>
          </w:p>
        </w:tc>
        <w:tc>
          <w:tcPr>
            <w:tcW w:w="581"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9</w:t>
            </w:r>
          </w:p>
        </w:tc>
        <w:tc>
          <w:tcPr>
            <w:tcW w:w="581"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268</w:t>
            </w:r>
          </w:p>
        </w:tc>
        <w:tc>
          <w:tcPr>
            <w:tcW w:w="581"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13</w:t>
            </w:r>
          </w:p>
        </w:tc>
        <w:tc>
          <w:tcPr>
            <w:tcW w:w="581"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421</w:t>
            </w:r>
          </w:p>
        </w:tc>
        <w:tc>
          <w:tcPr>
            <w:tcW w:w="581" w:type="dxa"/>
            <w:tcBorders>
              <w:top w:val="nil"/>
              <w:left w:val="single" w:sz="8" w:space="0" w:color="auto"/>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37</w:t>
            </w:r>
          </w:p>
        </w:tc>
        <w:tc>
          <w:tcPr>
            <w:tcW w:w="581" w:type="dxa"/>
            <w:tcBorders>
              <w:top w:val="nil"/>
              <w:left w:val="nil"/>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1023</w:t>
            </w:r>
          </w:p>
        </w:tc>
      </w:tr>
    </w:tbl>
    <w:p w:rsidR="00372AA0" w:rsidRDefault="00372AA0" w:rsidP="00CF13CF">
      <w:pPr>
        <w:rPr>
          <w:b/>
          <w:bCs/>
        </w:rPr>
      </w:pPr>
    </w:p>
    <w:p w:rsidR="00CF13CF" w:rsidRDefault="00CF13CF" w:rsidP="00CF13CF">
      <w:r>
        <w:rPr>
          <w:b/>
          <w:bCs/>
        </w:rPr>
        <w:t>Tabela 1.2</w:t>
      </w:r>
      <w:r>
        <w:t xml:space="preserve">  Ilości dzieci w Miejskich Przedszkolach w roku szkolnym 2009/2010</w:t>
      </w:r>
    </w:p>
    <w:tbl>
      <w:tblPr>
        <w:tblW w:w="7610" w:type="dxa"/>
        <w:tblInd w:w="1295" w:type="dxa"/>
        <w:tblCellMar>
          <w:left w:w="70" w:type="dxa"/>
          <w:right w:w="70" w:type="dxa"/>
        </w:tblCellMar>
        <w:tblLook w:val="00A0"/>
      </w:tblPr>
      <w:tblGrid>
        <w:gridCol w:w="440"/>
        <w:gridCol w:w="2693"/>
        <w:gridCol w:w="445"/>
        <w:gridCol w:w="577"/>
        <w:gridCol w:w="575"/>
        <w:gridCol w:w="575"/>
        <w:gridCol w:w="575"/>
        <w:gridCol w:w="575"/>
        <w:gridCol w:w="575"/>
        <w:gridCol w:w="580"/>
      </w:tblGrid>
      <w:tr w:rsidR="00372AA0" w:rsidTr="00383F29">
        <w:trPr>
          <w:trHeight w:val="1840"/>
        </w:trPr>
        <w:tc>
          <w:tcPr>
            <w:tcW w:w="440" w:type="dxa"/>
            <w:tcBorders>
              <w:top w:val="single" w:sz="8" w:space="0" w:color="auto"/>
              <w:left w:val="single" w:sz="8" w:space="0" w:color="auto"/>
              <w:bottom w:val="double" w:sz="6" w:space="0" w:color="auto"/>
              <w:right w:val="single" w:sz="4" w:space="0" w:color="auto"/>
            </w:tcBorders>
            <w:noWrap/>
            <w:vAlign w:val="center"/>
          </w:tcPr>
          <w:p w:rsidR="00372AA0" w:rsidRDefault="00372AA0" w:rsidP="00372AA0">
            <w:pPr>
              <w:spacing w:after="0"/>
              <w:jc w:val="center"/>
              <w:rPr>
                <w:rFonts w:ascii="Czcionka tekstu podstawowego" w:hAnsi="Czcionka tekstu podstawowego"/>
                <w:color w:val="000000"/>
              </w:rPr>
            </w:pPr>
            <w:r>
              <w:rPr>
                <w:rFonts w:ascii="Czcionka tekstu podstawowego" w:hAnsi="Czcionka tekstu podstawowego"/>
                <w:color w:val="000000"/>
              </w:rPr>
              <w:t>Lp.</w:t>
            </w:r>
          </w:p>
        </w:tc>
        <w:tc>
          <w:tcPr>
            <w:tcW w:w="2693" w:type="dxa"/>
            <w:tcBorders>
              <w:top w:val="single" w:sz="8" w:space="0" w:color="auto"/>
              <w:left w:val="nil"/>
              <w:bottom w:val="double" w:sz="6" w:space="0" w:color="auto"/>
              <w:right w:val="single" w:sz="4" w:space="0" w:color="auto"/>
            </w:tcBorders>
            <w:noWrap/>
            <w:vAlign w:val="center"/>
          </w:tcPr>
          <w:p w:rsidR="00372AA0" w:rsidRDefault="00372AA0" w:rsidP="00372AA0">
            <w:pPr>
              <w:spacing w:after="0"/>
              <w:jc w:val="center"/>
              <w:rPr>
                <w:rFonts w:ascii="Czcionka tekstu podstawowego" w:hAnsi="Czcionka tekstu podstawowego"/>
                <w:color w:val="000000"/>
              </w:rPr>
            </w:pPr>
            <w:r>
              <w:rPr>
                <w:rFonts w:ascii="Czcionka tekstu podstawowego" w:hAnsi="Czcionka tekstu podstawowego"/>
                <w:color w:val="000000"/>
              </w:rPr>
              <w:t>Nazwa placówki</w:t>
            </w:r>
          </w:p>
        </w:tc>
        <w:tc>
          <w:tcPr>
            <w:tcW w:w="445"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7"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6 lat i starsze</w:t>
            </w:r>
          </w:p>
        </w:tc>
        <w:tc>
          <w:tcPr>
            <w:tcW w:w="575"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5"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5 lat</w:t>
            </w:r>
          </w:p>
        </w:tc>
        <w:tc>
          <w:tcPr>
            <w:tcW w:w="575" w:type="dxa"/>
            <w:tcBorders>
              <w:top w:val="single" w:sz="8" w:space="0" w:color="auto"/>
              <w:left w:val="nil"/>
              <w:bottom w:val="double" w:sz="6" w:space="0" w:color="auto"/>
              <w:right w:val="single" w:sz="4" w:space="0" w:color="auto"/>
            </w:tcBorders>
            <w:shd w:val="clear" w:color="000000" w:fill="C5BE97"/>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5" w:type="dxa"/>
            <w:tcBorders>
              <w:top w:val="single" w:sz="8" w:space="0" w:color="auto"/>
              <w:left w:val="nil"/>
              <w:bottom w:val="double" w:sz="6" w:space="0" w:color="auto"/>
              <w:right w:val="single" w:sz="4" w:space="0" w:color="auto"/>
            </w:tcBorders>
            <w:noWrap/>
            <w:textDirection w:val="btLr"/>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3-4 lat</w:t>
            </w:r>
          </w:p>
        </w:tc>
        <w:tc>
          <w:tcPr>
            <w:tcW w:w="575" w:type="dxa"/>
            <w:tcBorders>
              <w:top w:val="single" w:sz="8" w:space="0" w:color="auto"/>
              <w:left w:val="single" w:sz="8" w:space="0" w:color="auto"/>
              <w:bottom w:val="double" w:sz="6" w:space="0" w:color="auto"/>
              <w:right w:val="single" w:sz="4" w:space="0" w:color="auto"/>
            </w:tcBorders>
            <w:shd w:val="clear" w:color="000000" w:fill="C2D69A"/>
            <w:noWrap/>
            <w:textDirection w:val="btLr"/>
            <w:vAlign w:val="bottom"/>
          </w:tcPr>
          <w:p w:rsidR="00372AA0" w:rsidRDefault="00372AA0"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Oddziałów</w:t>
            </w:r>
          </w:p>
        </w:tc>
        <w:tc>
          <w:tcPr>
            <w:tcW w:w="580" w:type="dxa"/>
            <w:tcBorders>
              <w:top w:val="single" w:sz="8" w:space="0" w:color="auto"/>
              <w:left w:val="nil"/>
              <w:bottom w:val="double" w:sz="6" w:space="0" w:color="auto"/>
              <w:right w:val="single" w:sz="4" w:space="0" w:color="auto"/>
            </w:tcBorders>
            <w:shd w:val="clear" w:color="000000" w:fill="C2D69A"/>
            <w:noWrap/>
            <w:textDirection w:val="btLr"/>
            <w:vAlign w:val="bottom"/>
          </w:tcPr>
          <w:p w:rsidR="00372AA0" w:rsidRDefault="00372AA0"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dzieci</w:t>
            </w:r>
          </w:p>
        </w:tc>
      </w:tr>
      <w:tr w:rsidR="00372AA0" w:rsidTr="00383F29">
        <w:trPr>
          <w:trHeight w:val="315"/>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50</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40</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71</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161</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2</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29</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28</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60</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117</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3</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46</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53</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75</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174</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4</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25</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24</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50</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99</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5.</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7</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77</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62</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66</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7</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205</w:t>
            </w:r>
          </w:p>
        </w:tc>
      </w:tr>
      <w:tr w:rsidR="00372AA0" w:rsidTr="00383F29">
        <w:trPr>
          <w:trHeight w:val="300"/>
        </w:trPr>
        <w:tc>
          <w:tcPr>
            <w:tcW w:w="440" w:type="dxa"/>
            <w:tcBorders>
              <w:top w:val="nil"/>
              <w:left w:val="single" w:sz="8" w:space="0" w:color="auto"/>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w:t>
            </w:r>
          </w:p>
        </w:tc>
        <w:tc>
          <w:tcPr>
            <w:tcW w:w="2693" w:type="dxa"/>
            <w:tcBorders>
              <w:top w:val="nil"/>
              <w:left w:val="nil"/>
              <w:bottom w:val="single" w:sz="4"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8</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73</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60</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69</w:t>
            </w:r>
          </w:p>
        </w:tc>
        <w:tc>
          <w:tcPr>
            <w:tcW w:w="575" w:type="dxa"/>
            <w:tcBorders>
              <w:top w:val="nil"/>
              <w:left w:val="single" w:sz="8" w:space="0" w:color="auto"/>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8</w:t>
            </w:r>
          </w:p>
        </w:tc>
        <w:tc>
          <w:tcPr>
            <w:tcW w:w="580" w:type="dxa"/>
            <w:tcBorders>
              <w:top w:val="nil"/>
              <w:left w:val="nil"/>
              <w:bottom w:val="single" w:sz="4"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202</w:t>
            </w:r>
          </w:p>
        </w:tc>
      </w:tr>
      <w:tr w:rsidR="00372AA0" w:rsidTr="00383F29">
        <w:trPr>
          <w:trHeight w:val="315"/>
        </w:trPr>
        <w:tc>
          <w:tcPr>
            <w:tcW w:w="440" w:type="dxa"/>
            <w:tcBorders>
              <w:top w:val="nil"/>
              <w:left w:val="single" w:sz="8" w:space="0" w:color="auto"/>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7.</w:t>
            </w:r>
          </w:p>
        </w:tc>
        <w:tc>
          <w:tcPr>
            <w:tcW w:w="2693" w:type="dxa"/>
            <w:tcBorders>
              <w:top w:val="single" w:sz="4" w:space="0" w:color="auto"/>
              <w:left w:val="single" w:sz="4" w:space="0" w:color="auto"/>
              <w:bottom w:val="single" w:sz="8" w:space="0" w:color="auto"/>
              <w:right w:val="single" w:sz="4" w:space="0" w:color="auto"/>
            </w:tcBorders>
            <w:noWrap/>
            <w:vAlign w:val="bottom"/>
          </w:tcPr>
          <w:p w:rsidR="00372AA0" w:rsidRDefault="00372AA0"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10</w:t>
            </w:r>
          </w:p>
        </w:tc>
        <w:tc>
          <w:tcPr>
            <w:tcW w:w="44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7"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44</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40</w:t>
            </w:r>
          </w:p>
        </w:tc>
        <w:tc>
          <w:tcPr>
            <w:tcW w:w="575" w:type="dxa"/>
            <w:tcBorders>
              <w:top w:val="nil"/>
              <w:left w:val="nil"/>
              <w:bottom w:val="single" w:sz="4"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5" w:type="dxa"/>
            <w:tcBorders>
              <w:top w:val="nil"/>
              <w:left w:val="nil"/>
              <w:bottom w:val="single" w:sz="4"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color w:val="000000"/>
              </w:rPr>
            </w:pPr>
            <w:r>
              <w:rPr>
                <w:rFonts w:ascii="Czcionka tekstu podstawowego" w:hAnsi="Czcionka tekstu podstawowego"/>
                <w:color w:val="000000"/>
              </w:rPr>
              <w:t>61</w:t>
            </w:r>
          </w:p>
        </w:tc>
        <w:tc>
          <w:tcPr>
            <w:tcW w:w="575" w:type="dxa"/>
            <w:tcBorders>
              <w:top w:val="nil"/>
              <w:left w:val="single" w:sz="8" w:space="0" w:color="auto"/>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80" w:type="dxa"/>
            <w:tcBorders>
              <w:top w:val="nil"/>
              <w:left w:val="nil"/>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145</w:t>
            </w:r>
          </w:p>
        </w:tc>
      </w:tr>
      <w:tr w:rsidR="00372AA0" w:rsidTr="00383F29">
        <w:trPr>
          <w:trHeight w:val="315"/>
        </w:trPr>
        <w:tc>
          <w:tcPr>
            <w:tcW w:w="440" w:type="dxa"/>
            <w:tcBorders>
              <w:top w:val="nil"/>
              <w:left w:val="nil"/>
              <w:bottom w:val="nil"/>
              <w:right w:val="nil"/>
            </w:tcBorders>
            <w:noWrap/>
            <w:vAlign w:val="bottom"/>
          </w:tcPr>
          <w:p w:rsidR="00372AA0" w:rsidRDefault="00372AA0" w:rsidP="00372AA0">
            <w:pPr>
              <w:spacing w:after="0"/>
              <w:rPr>
                <w:rFonts w:ascii="Czcionka tekstu podstawowego" w:hAnsi="Czcionka tekstu podstawowego"/>
                <w:color w:val="000000"/>
              </w:rPr>
            </w:pPr>
          </w:p>
        </w:tc>
        <w:tc>
          <w:tcPr>
            <w:tcW w:w="2693"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445"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w:t>
            </w:r>
          </w:p>
        </w:tc>
        <w:tc>
          <w:tcPr>
            <w:tcW w:w="577"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344</w:t>
            </w:r>
          </w:p>
        </w:tc>
        <w:tc>
          <w:tcPr>
            <w:tcW w:w="575"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w:t>
            </w:r>
          </w:p>
        </w:tc>
        <w:tc>
          <w:tcPr>
            <w:tcW w:w="575"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307</w:t>
            </w:r>
          </w:p>
        </w:tc>
        <w:tc>
          <w:tcPr>
            <w:tcW w:w="575" w:type="dxa"/>
            <w:tcBorders>
              <w:top w:val="nil"/>
              <w:left w:val="nil"/>
              <w:bottom w:val="single" w:sz="8" w:space="0" w:color="auto"/>
              <w:right w:val="single" w:sz="4" w:space="0" w:color="auto"/>
            </w:tcBorders>
            <w:shd w:val="clear" w:color="000000" w:fill="C5BE97"/>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15</w:t>
            </w:r>
          </w:p>
        </w:tc>
        <w:tc>
          <w:tcPr>
            <w:tcW w:w="575" w:type="dxa"/>
            <w:tcBorders>
              <w:top w:val="nil"/>
              <w:left w:val="nil"/>
              <w:bottom w:val="single" w:sz="8" w:space="0" w:color="auto"/>
              <w:right w:val="single" w:sz="4" w:space="0" w:color="auto"/>
            </w:tcBorders>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452</w:t>
            </w:r>
          </w:p>
        </w:tc>
        <w:tc>
          <w:tcPr>
            <w:tcW w:w="575" w:type="dxa"/>
            <w:tcBorders>
              <w:top w:val="nil"/>
              <w:left w:val="single" w:sz="8" w:space="0" w:color="auto"/>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40</w:t>
            </w:r>
          </w:p>
        </w:tc>
        <w:tc>
          <w:tcPr>
            <w:tcW w:w="580" w:type="dxa"/>
            <w:tcBorders>
              <w:top w:val="nil"/>
              <w:left w:val="nil"/>
              <w:bottom w:val="single" w:sz="8" w:space="0" w:color="auto"/>
              <w:right w:val="single" w:sz="4" w:space="0" w:color="auto"/>
            </w:tcBorders>
            <w:shd w:val="clear" w:color="000000" w:fill="C2D69A"/>
            <w:noWrap/>
            <w:vAlign w:val="bottom"/>
          </w:tcPr>
          <w:p w:rsidR="00372AA0" w:rsidRDefault="00372AA0"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1103</w:t>
            </w:r>
          </w:p>
        </w:tc>
      </w:tr>
    </w:tbl>
    <w:p w:rsidR="00CF13CF" w:rsidRDefault="00CF13CF" w:rsidP="00CF13CF"/>
    <w:p w:rsidR="005B2ACF" w:rsidRDefault="005B2ACF" w:rsidP="00CF13CF">
      <w:pPr>
        <w:rPr>
          <w:b/>
          <w:bCs/>
        </w:rPr>
      </w:pPr>
    </w:p>
    <w:p w:rsidR="00383F29" w:rsidRDefault="00383F29" w:rsidP="00CF13CF">
      <w:pPr>
        <w:rPr>
          <w:b/>
          <w:bCs/>
        </w:rPr>
      </w:pPr>
    </w:p>
    <w:p w:rsidR="00383F29" w:rsidRDefault="00383F29" w:rsidP="00CF13CF">
      <w:pPr>
        <w:rPr>
          <w:b/>
          <w:bCs/>
        </w:rPr>
      </w:pPr>
    </w:p>
    <w:p w:rsidR="00383F29" w:rsidRDefault="00383F29" w:rsidP="00CF13CF">
      <w:pPr>
        <w:rPr>
          <w:b/>
          <w:bCs/>
        </w:rPr>
      </w:pPr>
    </w:p>
    <w:p w:rsidR="00383F29" w:rsidRDefault="00383F29" w:rsidP="00CF13CF">
      <w:pPr>
        <w:rPr>
          <w:b/>
          <w:bCs/>
        </w:rPr>
      </w:pPr>
    </w:p>
    <w:p w:rsidR="00CF13CF" w:rsidRDefault="00CF13CF" w:rsidP="00CF13CF">
      <w:r>
        <w:rPr>
          <w:b/>
          <w:bCs/>
        </w:rPr>
        <w:lastRenderedPageBreak/>
        <w:t>Tabela 1.3.</w:t>
      </w:r>
      <w:r>
        <w:t xml:space="preserve"> Ilości dzieci w Miejskich Przedszkolach w roku szkolnym 2010/2011</w:t>
      </w:r>
    </w:p>
    <w:tbl>
      <w:tblPr>
        <w:tblW w:w="9156" w:type="dxa"/>
        <w:tblInd w:w="56" w:type="dxa"/>
        <w:tblCellMar>
          <w:left w:w="70" w:type="dxa"/>
          <w:right w:w="70" w:type="dxa"/>
        </w:tblCellMar>
        <w:tblLook w:val="00A0"/>
      </w:tblPr>
      <w:tblGrid>
        <w:gridCol w:w="440"/>
        <w:gridCol w:w="2698"/>
        <w:gridCol w:w="445"/>
        <w:gridCol w:w="576"/>
        <w:gridCol w:w="577"/>
        <w:gridCol w:w="576"/>
        <w:gridCol w:w="576"/>
        <w:gridCol w:w="576"/>
        <w:gridCol w:w="576"/>
        <w:gridCol w:w="576"/>
        <w:gridCol w:w="576"/>
        <w:gridCol w:w="576"/>
        <w:gridCol w:w="580"/>
      </w:tblGrid>
      <w:tr w:rsidR="00CF13CF" w:rsidTr="00347452">
        <w:trPr>
          <w:trHeight w:val="1840"/>
        </w:trPr>
        <w:tc>
          <w:tcPr>
            <w:tcW w:w="435" w:type="dxa"/>
            <w:tcBorders>
              <w:top w:val="single" w:sz="8" w:space="0" w:color="auto"/>
              <w:left w:val="single" w:sz="8" w:space="0" w:color="auto"/>
              <w:bottom w:val="double" w:sz="6" w:space="0" w:color="auto"/>
              <w:right w:val="single" w:sz="4" w:space="0" w:color="auto"/>
            </w:tcBorders>
            <w:noWrap/>
            <w:vAlign w:val="center"/>
          </w:tcPr>
          <w:p w:rsidR="00CF13CF" w:rsidRDefault="00CF13CF" w:rsidP="00372AA0">
            <w:pPr>
              <w:spacing w:after="0"/>
              <w:jc w:val="center"/>
              <w:rPr>
                <w:rFonts w:ascii="Czcionka tekstu podstawowego" w:hAnsi="Czcionka tekstu podstawowego"/>
                <w:color w:val="000000"/>
              </w:rPr>
            </w:pPr>
            <w:r>
              <w:rPr>
                <w:rFonts w:ascii="Czcionka tekstu podstawowego" w:hAnsi="Czcionka tekstu podstawowego"/>
                <w:color w:val="000000"/>
              </w:rPr>
              <w:t>Lp.</w:t>
            </w:r>
          </w:p>
        </w:tc>
        <w:tc>
          <w:tcPr>
            <w:tcW w:w="2698" w:type="dxa"/>
            <w:tcBorders>
              <w:top w:val="single" w:sz="8" w:space="0" w:color="auto"/>
              <w:left w:val="nil"/>
              <w:bottom w:val="double" w:sz="6" w:space="0" w:color="auto"/>
              <w:right w:val="single" w:sz="4" w:space="0" w:color="auto"/>
            </w:tcBorders>
            <w:noWrap/>
            <w:vAlign w:val="center"/>
          </w:tcPr>
          <w:p w:rsidR="00CF13CF" w:rsidRDefault="00CF13CF" w:rsidP="00372AA0">
            <w:pPr>
              <w:spacing w:after="0"/>
              <w:jc w:val="center"/>
              <w:rPr>
                <w:rFonts w:ascii="Czcionka tekstu podstawowego" w:hAnsi="Czcionka tekstu podstawowego"/>
                <w:color w:val="000000"/>
              </w:rPr>
            </w:pPr>
            <w:r>
              <w:rPr>
                <w:rFonts w:ascii="Czcionka tekstu podstawowego" w:hAnsi="Czcionka tekstu podstawowego"/>
                <w:color w:val="000000"/>
              </w:rPr>
              <w:t>Nazwa placówki</w:t>
            </w:r>
          </w:p>
        </w:tc>
        <w:tc>
          <w:tcPr>
            <w:tcW w:w="263"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6 lat i starsze</w:t>
            </w:r>
          </w:p>
        </w:tc>
        <w:tc>
          <w:tcPr>
            <w:tcW w:w="577" w:type="dxa"/>
            <w:tcBorders>
              <w:top w:val="single" w:sz="8" w:space="0" w:color="auto"/>
              <w:left w:val="nil"/>
              <w:bottom w:val="double" w:sz="6" w:space="0" w:color="auto"/>
              <w:right w:val="single" w:sz="4" w:space="0" w:color="auto"/>
            </w:tcBorders>
            <w:shd w:val="clear" w:color="000000" w:fill="C5D9F1"/>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5 lat</w:t>
            </w:r>
          </w:p>
        </w:tc>
        <w:tc>
          <w:tcPr>
            <w:tcW w:w="576" w:type="dxa"/>
            <w:tcBorders>
              <w:top w:val="single" w:sz="8" w:space="0" w:color="auto"/>
              <w:left w:val="nil"/>
              <w:bottom w:val="double" w:sz="6" w:space="0" w:color="auto"/>
              <w:right w:val="single" w:sz="4" w:space="0" w:color="auto"/>
            </w:tcBorders>
            <w:shd w:val="clear" w:color="000000" w:fill="C5D9F1"/>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3-4 lat</w:t>
            </w:r>
          </w:p>
        </w:tc>
        <w:tc>
          <w:tcPr>
            <w:tcW w:w="576" w:type="dxa"/>
            <w:tcBorders>
              <w:top w:val="single" w:sz="8" w:space="0" w:color="auto"/>
              <w:left w:val="nil"/>
              <w:bottom w:val="double" w:sz="6" w:space="0" w:color="auto"/>
              <w:right w:val="nil"/>
            </w:tcBorders>
            <w:shd w:val="clear" w:color="000000" w:fill="C5D9F1"/>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single" w:sz="8" w:space="0" w:color="auto"/>
              <w:bottom w:val="double" w:sz="6" w:space="0" w:color="auto"/>
              <w:right w:val="single" w:sz="4" w:space="0" w:color="auto"/>
            </w:tcBorders>
            <w:shd w:val="clear" w:color="000000" w:fill="C2D69A"/>
            <w:noWrap/>
            <w:textDirection w:val="btLr"/>
            <w:vAlign w:val="bottom"/>
          </w:tcPr>
          <w:p w:rsidR="00CF13CF" w:rsidRDefault="00CF13CF"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Oddziałów</w:t>
            </w:r>
          </w:p>
        </w:tc>
        <w:tc>
          <w:tcPr>
            <w:tcW w:w="575" w:type="dxa"/>
            <w:tcBorders>
              <w:top w:val="single" w:sz="8" w:space="0" w:color="auto"/>
              <w:left w:val="single" w:sz="8" w:space="0" w:color="auto"/>
              <w:bottom w:val="double" w:sz="6" w:space="0" w:color="auto"/>
              <w:right w:val="single" w:sz="4" w:space="0" w:color="auto"/>
            </w:tcBorders>
            <w:shd w:val="clear" w:color="000000" w:fill="C2D69A"/>
            <w:textDirection w:val="btLr"/>
            <w:vAlign w:val="bottom"/>
          </w:tcPr>
          <w:p w:rsidR="00CF13CF" w:rsidRDefault="00CF13CF"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dzieci</w:t>
            </w:r>
          </w:p>
        </w:tc>
      </w:tr>
      <w:tr w:rsidR="00CF13CF" w:rsidTr="00347452">
        <w:trPr>
          <w:trHeight w:val="315"/>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80</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39</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59</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34</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33</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15</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172</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2</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29</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31</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56</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116</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3</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87</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49</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26</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15</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65</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178</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4</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30</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53</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28</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111</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7</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90</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52</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61</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35</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63</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31</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7</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214</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8</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73</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55</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84</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8</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212</w:t>
            </w:r>
          </w:p>
        </w:tc>
      </w:tr>
      <w:tr w:rsidR="00CF13CF" w:rsidTr="00347452">
        <w:trPr>
          <w:trHeight w:val="315"/>
        </w:trPr>
        <w:tc>
          <w:tcPr>
            <w:tcW w:w="435" w:type="dxa"/>
            <w:tcBorders>
              <w:top w:val="nil"/>
              <w:left w:val="single" w:sz="8" w:space="0" w:color="auto"/>
              <w:bottom w:val="single" w:sz="8" w:space="0" w:color="auto"/>
              <w:right w:val="nil"/>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7.</w:t>
            </w:r>
          </w:p>
        </w:tc>
        <w:tc>
          <w:tcPr>
            <w:tcW w:w="2698" w:type="dxa"/>
            <w:tcBorders>
              <w:top w:val="nil"/>
              <w:left w:val="nil"/>
              <w:bottom w:val="single" w:sz="8"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10</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57</w:t>
            </w:r>
          </w:p>
        </w:tc>
        <w:tc>
          <w:tcPr>
            <w:tcW w:w="577"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26</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30</w:t>
            </w:r>
          </w:p>
        </w:tc>
        <w:tc>
          <w:tcPr>
            <w:tcW w:w="576" w:type="dxa"/>
            <w:tcBorders>
              <w:top w:val="nil"/>
              <w:left w:val="nil"/>
              <w:bottom w:val="single" w:sz="4"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11</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61</w:t>
            </w:r>
          </w:p>
        </w:tc>
        <w:tc>
          <w:tcPr>
            <w:tcW w:w="576" w:type="dxa"/>
            <w:tcBorders>
              <w:top w:val="nil"/>
              <w:left w:val="nil"/>
              <w:bottom w:val="single" w:sz="4"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31</w:t>
            </w:r>
          </w:p>
        </w:tc>
        <w:tc>
          <w:tcPr>
            <w:tcW w:w="576" w:type="dxa"/>
            <w:tcBorders>
              <w:top w:val="nil"/>
              <w:left w:val="single" w:sz="8" w:space="0" w:color="auto"/>
              <w:bottom w:val="single" w:sz="8"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75" w:type="dxa"/>
            <w:tcBorders>
              <w:top w:val="nil"/>
              <w:left w:val="single" w:sz="8" w:space="0" w:color="auto"/>
              <w:bottom w:val="single" w:sz="8"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148</w:t>
            </w:r>
          </w:p>
        </w:tc>
      </w:tr>
      <w:tr w:rsidR="00CF13CF" w:rsidTr="00347452">
        <w:trPr>
          <w:trHeight w:val="315"/>
        </w:trPr>
        <w:tc>
          <w:tcPr>
            <w:tcW w:w="435" w:type="dxa"/>
            <w:tcBorders>
              <w:top w:val="nil"/>
              <w:left w:val="nil"/>
              <w:bottom w:val="nil"/>
              <w:right w:val="nil"/>
            </w:tcBorders>
            <w:noWrap/>
            <w:vAlign w:val="bottom"/>
          </w:tcPr>
          <w:p w:rsidR="00CF13CF" w:rsidRDefault="00CF13CF" w:rsidP="00372AA0">
            <w:pPr>
              <w:spacing w:after="0"/>
              <w:rPr>
                <w:rFonts w:ascii="Czcionka tekstu podstawowego" w:hAnsi="Czcionka tekstu podstawowego"/>
                <w:color w:val="000000"/>
              </w:rPr>
            </w:pPr>
          </w:p>
        </w:tc>
        <w:tc>
          <w:tcPr>
            <w:tcW w:w="2698"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263" w:type="dxa"/>
            <w:tcBorders>
              <w:top w:val="nil"/>
              <w:left w:val="nil"/>
              <w:bottom w:val="single" w:sz="8"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16</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446</w:t>
            </w:r>
          </w:p>
        </w:tc>
        <w:tc>
          <w:tcPr>
            <w:tcW w:w="577" w:type="dxa"/>
            <w:tcBorders>
              <w:top w:val="nil"/>
              <w:left w:val="nil"/>
              <w:bottom w:val="single" w:sz="8"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166</w:t>
            </w:r>
          </w:p>
        </w:tc>
        <w:tc>
          <w:tcPr>
            <w:tcW w:w="576" w:type="dxa"/>
            <w:tcBorders>
              <w:top w:val="nil"/>
              <w:left w:val="nil"/>
              <w:bottom w:val="single" w:sz="8"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315</w:t>
            </w:r>
          </w:p>
        </w:tc>
        <w:tc>
          <w:tcPr>
            <w:tcW w:w="576" w:type="dxa"/>
            <w:tcBorders>
              <w:top w:val="nil"/>
              <w:left w:val="nil"/>
              <w:bottom w:val="single" w:sz="8" w:space="0" w:color="auto"/>
              <w:right w:val="single" w:sz="4" w:space="0" w:color="auto"/>
            </w:tcBorders>
            <w:shd w:val="clear" w:color="000000" w:fill="C5D9F1"/>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95</w:t>
            </w:r>
          </w:p>
        </w:tc>
        <w:tc>
          <w:tcPr>
            <w:tcW w:w="576" w:type="dxa"/>
            <w:tcBorders>
              <w:top w:val="nil"/>
              <w:left w:val="nil"/>
              <w:bottom w:val="single" w:sz="8"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13</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390</w:t>
            </w:r>
          </w:p>
        </w:tc>
        <w:tc>
          <w:tcPr>
            <w:tcW w:w="576" w:type="dxa"/>
            <w:tcBorders>
              <w:top w:val="nil"/>
              <w:left w:val="nil"/>
              <w:bottom w:val="single" w:sz="8" w:space="0" w:color="auto"/>
              <w:right w:val="nil"/>
            </w:tcBorders>
            <w:shd w:val="clear" w:color="000000" w:fill="C5D9F1"/>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107</w:t>
            </w:r>
          </w:p>
        </w:tc>
        <w:tc>
          <w:tcPr>
            <w:tcW w:w="576" w:type="dxa"/>
            <w:tcBorders>
              <w:top w:val="nil"/>
              <w:left w:val="single" w:sz="8" w:space="0" w:color="auto"/>
              <w:bottom w:val="single" w:sz="8"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40</w:t>
            </w:r>
          </w:p>
        </w:tc>
        <w:tc>
          <w:tcPr>
            <w:tcW w:w="575" w:type="dxa"/>
            <w:tcBorders>
              <w:top w:val="nil"/>
              <w:left w:val="single" w:sz="8" w:space="0" w:color="auto"/>
              <w:bottom w:val="single" w:sz="8"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1151</w:t>
            </w:r>
          </w:p>
        </w:tc>
      </w:tr>
    </w:tbl>
    <w:p w:rsidR="005B2ACF" w:rsidRDefault="005B2ACF" w:rsidP="00CF13CF">
      <w:pPr>
        <w:rPr>
          <w:b/>
          <w:bCs/>
        </w:rPr>
      </w:pPr>
    </w:p>
    <w:p w:rsidR="00CF13CF" w:rsidRDefault="00CF13CF" w:rsidP="00CF13CF">
      <w:r>
        <w:rPr>
          <w:b/>
          <w:bCs/>
        </w:rPr>
        <w:t>Tabela 1.4</w:t>
      </w:r>
      <w:r>
        <w:t>. Ilości dzieci w Miejskich Przedszkolach w roku szkolnym 2011/2012</w:t>
      </w:r>
    </w:p>
    <w:tbl>
      <w:tblPr>
        <w:tblW w:w="9156" w:type="dxa"/>
        <w:tblInd w:w="56" w:type="dxa"/>
        <w:tblCellMar>
          <w:left w:w="70" w:type="dxa"/>
          <w:right w:w="70" w:type="dxa"/>
        </w:tblCellMar>
        <w:tblLook w:val="00A0"/>
      </w:tblPr>
      <w:tblGrid>
        <w:gridCol w:w="440"/>
        <w:gridCol w:w="2698"/>
        <w:gridCol w:w="445"/>
        <w:gridCol w:w="576"/>
        <w:gridCol w:w="577"/>
        <w:gridCol w:w="576"/>
        <w:gridCol w:w="576"/>
        <w:gridCol w:w="576"/>
        <w:gridCol w:w="576"/>
        <w:gridCol w:w="576"/>
        <w:gridCol w:w="576"/>
        <w:gridCol w:w="576"/>
        <w:gridCol w:w="580"/>
      </w:tblGrid>
      <w:tr w:rsidR="00CF13CF" w:rsidTr="00347452">
        <w:trPr>
          <w:trHeight w:val="1823"/>
        </w:trPr>
        <w:tc>
          <w:tcPr>
            <w:tcW w:w="435" w:type="dxa"/>
            <w:tcBorders>
              <w:top w:val="single" w:sz="8" w:space="0" w:color="auto"/>
              <w:left w:val="single" w:sz="8" w:space="0" w:color="auto"/>
              <w:bottom w:val="double" w:sz="6" w:space="0" w:color="auto"/>
              <w:right w:val="single" w:sz="4" w:space="0" w:color="auto"/>
            </w:tcBorders>
            <w:noWrap/>
            <w:vAlign w:val="center"/>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Lp.</w:t>
            </w:r>
          </w:p>
        </w:tc>
        <w:tc>
          <w:tcPr>
            <w:tcW w:w="2698" w:type="dxa"/>
            <w:tcBorders>
              <w:top w:val="single" w:sz="8" w:space="0" w:color="auto"/>
              <w:left w:val="nil"/>
              <w:bottom w:val="double" w:sz="6" w:space="0" w:color="auto"/>
              <w:right w:val="single" w:sz="4" w:space="0" w:color="auto"/>
            </w:tcBorders>
            <w:noWrap/>
            <w:vAlign w:val="center"/>
          </w:tcPr>
          <w:p w:rsidR="00CF13CF" w:rsidRDefault="00CF13CF" w:rsidP="00372AA0">
            <w:pPr>
              <w:spacing w:after="0"/>
              <w:jc w:val="center"/>
              <w:rPr>
                <w:rFonts w:ascii="Czcionka tekstu podstawowego" w:hAnsi="Czcionka tekstu podstawowego"/>
                <w:color w:val="000000"/>
              </w:rPr>
            </w:pPr>
            <w:r>
              <w:rPr>
                <w:rFonts w:ascii="Czcionka tekstu podstawowego" w:hAnsi="Czcionka tekstu podstawowego"/>
                <w:color w:val="000000"/>
              </w:rPr>
              <w:t>Nazwa placówki</w:t>
            </w:r>
          </w:p>
        </w:tc>
        <w:tc>
          <w:tcPr>
            <w:tcW w:w="263"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6 lat i starsze</w:t>
            </w:r>
          </w:p>
        </w:tc>
        <w:tc>
          <w:tcPr>
            <w:tcW w:w="577" w:type="dxa"/>
            <w:tcBorders>
              <w:top w:val="single" w:sz="8" w:space="0" w:color="auto"/>
              <w:left w:val="nil"/>
              <w:bottom w:val="double" w:sz="6" w:space="0" w:color="auto"/>
              <w:right w:val="single" w:sz="4" w:space="0" w:color="auto"/>
            </w:tcBorders>
            <w:shd w:val="clear" w:color="auto" w:fill="B8CCE4"/>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5 lat</w:t>
            </w:r>
          </w:p>
        </w:tc>
        <w:tc>
          <w:tcPr>
            <w:tcW w:w="576" w:type="dxa"/>
            <w:tcBorders>
              <w:top w:val="single" w:sz="8" w:space="0" w:color="auto"/>
              <w:left w:val="nil"/>
              <w:bottom w:val="double" w:sz="6" w:space="0" w:color="auto"/>
              <w:right w:val="single" w:sz="4" w:space="0" w:color="auto"/>
            </w:tcBorders>
            <w:shd w:val="clear" w:color="auto" w:fill="B8CCE4"/>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nil"/>
              <w:bottom w:val="double" w:sz="6" w:space="0" w:color="auto"/>
              <w:right w:val="single" w:sz="4" w:space="0" w:color="auto"/>
            </w:tcBorders>
            <w:shd w:val="clear" w:color="000000" w:fill="C5BE97"/>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Oddziałów</w:t>
            </w:r>
          </w:p>
        </w:tc>
        <w:tc>
          <w:tcPr>
            <w:tcW w:w="576" w:type="dxa"/>
            <w:tcBorders>
              <w:top w:val="single" w:sz="8" w:space="0" w:color="auto"/>
              <w:left w:val="nil"/>
              <w:bottom w:val="double" w:sz="6" w:space="0" w:color="auto"/>
              <w:right w:val="single" w:sz="4" w:space="0" w:color="auto"/>
            </w:tcBorders>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3-4 lat</w:t>
            </w:r>
          </w:p>
        </w:tc>
        <w:tc>
          <w:tcPr>
            <w:tcW w:w="576" w:type="dxa"/>
            <w:tcBorders>
              <w:top w:val="single" w:sz="8" w:space="0" w:color="auto"/>
              <w:left w:val="nil"/>
              <w:bottom w:val="double" w:sz="6" w:space="0" w:color="auto"/>
              <w:right w:val="nil"/>
            </w:tcBorders>
            <w:shd w:val="clear" w:color="auto" w:fill="B8CCE4"/>
            <w:noWrap/>
            <w:textDirection w:val="btLr"/>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w tym chłopców</w:t>
            </w:r>
          </w:p>
        </w:tc>
        <w:tc>
          <w:tcPr>
            <w:tcW w:w="576" w:type="dxa"/>
            <w:tcBorders>
              <w:top w:val="single" w:sz="8" w:space="0" w:color="auto"/>
              <w:left w:val="single" w:sz="8" w:space="0" w:color="auto"/>
              <w:bottom w:val="double" w:sz="6" w:space="0" w:color="auto"/>
              <w:right w:val="single" w:sz="4" w:space="0" w:color="auto"/>
            </w:tcBorders>
            <w:shd w:val="clear" w:color="000000" w:fill="C2D69A"/>
            <w:noWrap/>
            <w:textDirection w:val="btLr"/>
            <w:vAlign w:val="bottom"/>
          </w:tcPr>
          <w:p w:rsidR="00CF13CF" w:rsidRDefault="00CF13CF"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Oddziałów</w:t>
            </w:r>
          </w:p>
        </w:tc>
        <w:tc>
          <w:tcPr>
            <w:tcW w:w="575" w:type="dxa"/>
            <w:tcBorders>
              <w:top w:val="single" w:sz="8" w:space="0" w:color="auto"/>
              <w:left w:val="single" w:sz="8" w:space="0" w:color="auto"/>
              <w:bottom w:val="double" w:sz="6" w:space="0" w:color="auto"/>
              <w:right w:val="single" w:sz="4" w:space="0" w:color="auto"/>
            </w:tcBorders>
            <w:shd w:val="clear" w:color="000000" w:fill="C2D69A"/>
            <w:textDirection w:val="btLr"/>
            <w:vAlign w:val="bottom"/>
          </w:tcPr>
          <w:p w:rsidR="00CF13CF" w:rsidRDefault="00CF13CF" w:rsidP="00372AA0">
            <w:pPr>
              <w:spacing w:after="0"/>
              <w:rPr>
                <w:rFonts w:ascii="Czcionka tekstu podstawowego" w:hAnsi="Czcionka tekstu podstawowego"/>
                <w:b/>
                <w:bCs/>
                <w:color w:val="000000"/>
              </w:rPr>
            </w:pPr>
            <w:r>
              <w:rPr>
                <w:rFonts w:ascii="Czcionka tekstu podstawowego" w:hAnsi="Czcionka tekstu podstawowego"/>
                <w:b/>
                <w:bCs/>
                <w:color w:val="000000"/>
              </w:rPr>
              <w:t>Razem dzieci</w:t>
            </w:r>
          </w:p>
        </w:tc>
      </w:tr>
      <w:tr w:rsidR="00CF13CF" w:rsidTr="00347452">
        <w:trPr>
          <w:trHeight w:val="315"/>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87</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44</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33</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18</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63</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35</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183</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2</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48</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19</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27</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18</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56</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32</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131</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3</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90</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32</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62</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6</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184</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4</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27</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30</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73</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0</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125</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7</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83</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48</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58</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29</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65</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34</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7</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207</w:t>
            </w:r>
          </w:p>
        </w:tc>
      </w:tr>
      <w:tr w:rsidR="00CF13CF" w:rsidTr="00347452">
        <w:trPr>
          <w:trHeight w:val="300"/>
        </w:trPr>
        <w:tc>
          <w:tcPr>
            <w:tcW w:w="435" w:type="dxa"/>
            <w:tcBorders>
              <w:top w:val="nil"/>
              <w:left w:val="single" w:sz="8" w:space="0" w:color="auto"/>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w:t>
            </w:r>
          </w:p>
        </w:tc>
        <w:tc>
          <w:tcPr>
            <w:tcW w:w="2698" w:type="dxa"/>
            <w:tcBorders>
              <w:top w:val="nil"/>
              <w:left w:val="nil"/>
              <w:bottom w:val="single" w:sz="4"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8</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52</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36</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71</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37</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102</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52</w:t>
            </w:r>
          </w:p>
        </w:tc>
        <w:tc>
          <w:tcPr>
            <w:tcW w:w="576" w:type="dxa"/>
            <w:tcBorders>
              <w:top w:val="nil"/>
              <w:left w:val="single" w:sz="8" w:space="0" w:color="auto"/>
              <w:bottom w:val="single" w:sz="4"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9</w:t>
            </w:r>
          </w:p>
        </w:tc>
        <w:tc>
          <w:tcPr>
            <w:tcW w:w="575" w:type="dxa"/>
            <w:tcBorders>
              <w:top w:val="nil"/>
              <w:left w:val="single" w:sz="8" w:space="0" w:color="auto"/>
              <w:bottom w:val="single" w:sz="4"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226</w:t>
            </w:r>
          </w:p>
        </w:tc>
      </w:tr>
      <w:tr w:rsidR="00CF13CF" w:rsidTr="00347452">
        <w:trPr>
          <w:trHeight w:val="315"/>
        </w:trPr>
        <w:tc>
          <w:tcPr>
            <w:tcW w:w="435" w:type="dxa"/>
            <w:tcBorders>
              <w:top w:val="nil"/>
              <w:left w:val="single" w:sz="8" w:space="0" w:color="auto"/>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7.</w:t>
            </w:r>
          </w:p>
        </w:tc>
        <w:tc>
          <w:tcPr>
            <w:tcW w:w="2698" w:type="dxa"/>
            <w:tcBorders>
              <w:top w:val="single" w:sz="4" w:space="0" w:color="auto"/>
              <w:left w:val="single" w:sz="4" w:space="0" w:color="auto"/>
              <w:bottom w:val="single" w:sz="8" w:space="0" w:color="auto"/>
              <w:right w:val="single" w:sz="4" w:space="0" w:color="auto"/>
            </w:tcBorders>
            <w:noWrap/>
            <w:vAlign w:val="bottom"/>
          </w:tcPr>
          <w:p w:rsidR="00CF13CF" w:rsidRDefault="00CF13CF" w:rsidP="00372AA0">
            <w:pPr>
              <w:spacing w:after="0"/>
              <w:rPr>
                <w:rFonts w:ascii="Czcionka tekstu podstawowego" w:hAnsi="Czcionka tekstu podstawowego"/>
                <w:color w:val="000000"/>
              </w:rPr>
            </w:pPr>
            <w:r>
              <w:rPr>
                <w:rFonts w:ascii="Czcionka tekstu podstawowego" w:hAnsi="Czcionka tekstu podstawowego"/>
                <w:color w:val="000000"/>
              </w:rPr>
              <w:t>Miejskie Przedszkole nr 10</w:t>
            </w:r>
          </w:p>
        </w:tc>
        <w:tc>
          <w:tcPr>
            <w:tcW w:w="263"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27</w:t>
            </w:r>
          </w:p>
        </w:tc>
        <w:tc>
          <w:tcPr>
            <w:tcW w:w="577"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10</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56</w:t>
            </w:r>
          </w:p>
        </w:tc>
        <w:tc>
          <w:tcPr>
            <w:tcW w:w="576" w:type="dxa"/>
            <w:tcBorders>
              <w:top w:val="nil"/>
              <w:left w:val="nil"/>
              <w:bottom w:val="single" w:sz="4"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27</w:t>
            </w:r>
          </w:p>
        </w:tc>
        <w:tc>
          <w:tcPr>
            <w:tcW w:w="576" w:type="dxa"/>
            <w:tcBorders>
              <w:top w:val="nil"/>
              <w:left w:val="nil"/>
              <w:bottom w:val="single" w:sz="4" w:space="0" w:color="auto"/>
              <w:right w:val="single" w:sz="4" w:space="0" w:color="auto"/>
            </w:tcBorders>
            <w:shd w:val="clear" w:color="000000" w:fill="C5BE97"/>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2</w:t>
            </w:r>
          </w:p>
        </w:tc>
        <w:tc>
          <w:tcPr>
            <w:tcW w:w="576" w:type="dxa"/>
            <w:tcBorders>
              <w:top w:val="nil"/>
              <w:left w:val="nil"/>
              <w:bottom w:val="single" w:sz="4"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63</w:t>
            </w:r>
          </w:p>
        </w:tc>
        <w:tc>
          <w:tcPr>
            <w:tcW w:w="576" w:type="dxa"/>
            <w:tcBorders>
              <w:top w:val="nil"/>
              <w:left w:val="nil"/>
              <w:bottom w:val="single" w:sz="4"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color w:val="000000"/>
              </w:rPr>
            </w:pPr>
            <w:r>
              <w:rPr>
                <w:rFonts w:ascii="Czcionka tekstu podstawowego" w:hAnsi="Czcionka tekstu podstawowego"/>
                <w:color w:val="000000"/>
              </w:rPr>
              <w:t>31</w:t>
            </w:r>
          </w:p>
        </w:tc>
        <w:tc>
          <w:tcPr>
            <w:tcW w:w="576" w:type="dxa"/>
            <w:tcBorders>
              <w:top w:val="nil"/>
              <w:left w:val="single" w:sz="8" w:space="0" w:color="auto"/>
              <w:bottom w:val="single" w:sz="8"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575" w:type="dxa"/>
            <w:tcBorders>
              <w:top w:val="nil"/>
              <w:left w:val="single" w:sz="8" w:space="0" w:color="auto"/>
              <w:bottom w:val="single" w:sz="8"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146</w:t>
            </w:r>
          </w:p>
        </w:tc>
      </w:tr>
      <w:tr w:rsidR="00CF13CF" w:rsidTr="00347452">
        <w:trPr>
          <w:trHeight w:val="315"/>
        </w:trPr>
        <w:tc>
          <w:tcPr>
            <w:tcW w:w="435" w:type="dxa"/>
            <w:tcBorders>
              <w:top w:val="nil"/>
              <w:left w:val="nil"/>
              <w:bottom w:val="nil"/>
              <w:right w:val="nil"/>
            </w:tcBorders>
            <w:noWrap/>
            <w:vAlign w:val="bottom"/>
          </w:tcPr>
          <w:p w:rsidR="00CF13CF" w:rsidRDefault="00CF13CF" w:rsidP="00372AA0">
            <w:pPr>
              <w:spacing w:after="0"/>
              <w:rPr>
                <w:rFonts w:ascii="Czcionka tekstu podstawowego" w:hAnsi="Czcionka tekstu podstawowego"/>
                <w:color w:val="000000"/>
              </w:rPr>
            </w:pPr>
          </w:p>
        </w:tc>
        <w:tc>
          <w:tcPr>
            <w:tcW w:w="2698"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263" w:type="dxa"/>
            <w:tcBorders>
              <w:top w:val="nil"/>
              <w:left w:val="nil"/>
              <w:bottom w:val="single" w:sz="8" w:space="0" w:color="auto"/>
              <w:right w:val="single" w:sz="4" w:space="0" w:color="auto"/>
            </w:tcBorders>
            <w:shd w:val="clear" w:color="auto" w:fill="C4BC96"/>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15</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416</w:t>
            </w:r>
          </w:p>
        </w:tc>
        <w:tc>
          <w:tcPr>
            <w:tcW w:w="577" w:type="dxa"/>
            <w:tcBorders>
              <w:top w:val="nil"/>
              <w:left w:val="nil"/>
              <w:bottom w:val="single" w:sz="8"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157</w:t>
            </w:r>
          </w:p>
        </w:tc>
        <w:tc>
          <w:tcPr>
            <w:tcW w:w="576" w:type="dxa"/>
            <w:tcBorders>
              <w:top w:val="nil"/>
              <w:left w:val="nil"/>
              <w:bottom w:val="single" w:sz="8" w:space="0" w:color="auto"/>
              <w:right w:val="single" w:sz="4" w:space="0" w:color="auto"/>
            </w:tcBorders>
            <w:shd w:val="clear" w:color="auto" w:fill="C4BC96"/>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11</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311</w:t>
            </w:r>
          </w:p>
        </w:tc>
        <w:tc>
          <w:tcPr>
            <w:tcW w:w="576" w:type="dxa"/>
            <w:tcBorders>
              <w:top w:val="nil"/>
              <w:left w:val="nil"/>
              <w:bottom w:val="single" w:sz="8" w:space="0" w:color="auto"/>
              <w:right w:val="single" w:sz="4" w:space="0" w:color="auto"/>
            </w:tcBorders>
            <w:shd w:val="clear" w:color="auto" w:fill="B8CCE4"/>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129</w:t>
            </w:r>
          </w:p>
        </w:tc>
        <w:tc>
          <w:tcPr>
            <w:tcW w:w="576" w:type="dxa"/>
            <w:tcBorders>
              <w:top w:val="nil"/>
              <w:left w:val="nil"/>
              <w:bottom w:val="single" w:sz="8" w:space="0" w:color="auto"/>
              <w:right w:val="single" w:sz="4" w:space="0" w:color="auto"/>
            </w:tcBorders>
            <w:shd w:val="clear" w:color="auto" w:fill="C4BC96"/>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17</w:t>
            </w:r>
          </w:p>
        </w:tc>
        <w:tc>
          <w:tcPr>
            <w:tcW w:w="576" w:type="dxa"/>
            <w:tcBorders>
              <w:top w:val="nil"/>
              <w:left w:val="nil"/>
              <w:bottom w:val="single" w:sz="8" w:space="0" w:color="auto"/>
              <w:right w:val="single" w:sz="4" w:space="0" w:color="auto"/>
            </w:tcBorders>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501</w:t>
            </w:r>
          </w:p>
        </w:tc>
        <w:tc>
          <w:tcPr>
            <w:tcW w:w="576" w:type="dxa"/>
            <w:tcBorders>
              <w:top w:val="nil"/>
              <w:left w:val="nil"/>
              <w:bottom w:val="single" w:sz="8" w:space="0" w:color="auto"/>
              <w:right w:val="nil"/>
            </w:tcBorders>
            <w:shd w:val="clear" w:color="auto" w:fill="B8CCE4"/>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184</w:t>
            </w:r>
          </w:p>
        </w:tc>
        <w:tc>
          <w:tcPr>
            <w:tcW w:w="576" w:type="dxa"/>
            <w:tcBorders>
              <w:top w:val="nil"/>
              <w:left w:val="single" w:sz="8" w:space="0" w:color="auto"/>
              <w:bottom w:val="single" w:sz="8" w:space="0" w:color="auto"/>
              <w:right w:val="single" w:sz="4" w:space="0" w:color="auto"/>
            </w:tcBorders>
            <w:shd w:val="clear" w:color="000000" w:fill="C2D69A"/>
            <w:noWrap/>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43</w:t>
            </w:r>
          </w:p>
        </w:tc>
        <w:tc>
          <w:tcPr>
            <w:tcW w:w="575" w:type="dxa"/>
            <w:tcBorders>
              <w:top w:val="nil"/>
              <w:left w:val="single" w:sz="8" w:space="0" w:color="auto"/>
              <w:bottom w:val="single" w:sz="8" w:space="0" w:color="auto"/>
              <w:right w:val="single" w:sz="4" w:space="0" w:color="auto"/>
            </w:tcBorders>
            <w:shd w:val="clear" w:color="000000" w:fill="C2D69A"/>
            <w:vAlign w:val="bottom"/>
          </w:tcPr>
          <w:p w:rsidR="00CF13CF" w:rsidRDefault="00CF13CF" w:rsidP="00372AA0">
            <w:pPr>
              <w:spacing w:after="0"/>
              <w:jc w:val="right"/>
              <w:rPr>
                <w:rFonts w:ascii="Czcionka tekstu podstawowego" w:hAnsi="Czcionka tekstu podstawowego"/>
                <w:b/>
                <w:bCs/>
                <w:color w:val="000000"/>
              </w:rPr>
            </w:pPr>
            <w:r>
              <w:rPr>
                <w:rFonts w:ascii="Czcionka tekstu podstawowego" w:hAnsi="Czcionka tekstu podstawowego"/>
                <w:b/>
                <w:bCs/>
                <w:color w:val="000000"/>
              </w:rPr>
              <w:t>1228</w:t>
            </w:r>
          </w:p>
        </w:tc>
      </w:tr>
    </w:tbl>
    <w:p w:rsidR="00CF13CF" w:rsidRDefault="00CF13CF" w:rsidP="00372AA0">
      <w:pPr>
        <w:spacing w:after="0"/>
      </w:pPr>
    </w:p>
    <w:p w:rsidR="00CF13CF" w:rsidRDefault="00CF13CF" w:rsidP="001248EE">
      <w:pPr>
        <w:jc w:val="both"/>
      </w:pPr>
      <w:r>
        <w:t>Z przedstawionych danych wynika, że  w ostatnich czterech latach systematycznie wzrasta liczba dzieci uczęszczających do Miejskich Przedszkoli. Nie jest to symptom wzrostu  demograficznego lecz pojawienie się na tym rynku możliwości podejmowania przez rodziców pracy (szczególnie matek), oraz  obowiązek objęcia wychowaniem przedszkolnym dzieci sześcioletnich</w:t>
      </w:r>
      <w:r w:rsidR="00BD2467">
        <w:t>,</w:t>
      </w:r>
      <w:r>
        <w:t xml:space="preserve">  a w roku 2011/2012 również dzieci pięciole</w:t>
      </w:r>
      <w:r>
        <w:t>t</w:t>
      </w:r>
      <w:r>
        <w:t>nich.</w:t>
      </w:r>
      <w:r w:rsidR="00D17935">
        <w:t xml:space="preserve"> </w:t>
      </w:r>
      <w:r>
        <w:t>Stąd  problem zapewnienia miejsc w przedszkolach dla dzieci poniżej piątego roku życia. Zadanie to zostanie definitywnie rozwiązane w roku 2014</w:t>
      </w:r>
      <w:r w:rsidR="00372AA0">
        <w:t>,</w:t>
      </w:r>
      <w:r>
        <w:t xml:space="preserve"> kiedy to do szkół podstawowych obowiązkowo pójdą dzieci sześcioletnie. Zwolni to ok. 350 miejsc w przedszkolach i w pełni rozwiąże problem  niedoboru miejsc.</w:t>
      </w:r>
    </w:p>
    <w:p w:rsidR="00CF13CF" w:rsidRDefault="00CF13CF" w:rsidP="001248EE">
      <w:pPr>
        <w:jc w:val="both"/>
      </w:pPr>
      <w:r>
        <w:t>Ponadto w Żarach działają  przedszkola niepubliczne.  Od roku 200</w:t>
      </w:r>
      <w:r w:rsidR="001248EE">
        <w:t>9</w:t>
      </w:r>
      <w:r>
        <w:t xml:space="preserve"> funkcjonuje przedszkole niepubliczne „Groszki”</w:t>
      </w:r>
      <w:r w:rsidR="00372AA0">
        <w:t>,</w:t>
      </w:r>
      <w:r>
        <w:t xml:space="preserve"> w którym przebywało 48 dzieci. Obecnie przedszkole to powiększyło swoją bazę lokalową i od roku szkolnego 2011/2012 do przedszkola uczęszcza 62 dzieci</w:t>
      </w:r>
      <w:r w:rsidR="00372AA0">
        <w:t>,</w:t>
      </w:r>
      <w:r>
        <w:t xml:space="preserve"> w tym 43 z miasta Żary. </w:t>
      </w:r>
    </w:p>
    <w:p w:rsidR="005B2ACF" w:rsidRDefault="00CF13CF" w:rsidP="001248EE">
      <w:pPr>
        <w:jc w:val="both"/>
      </w:pPr>
      <w:r>
        <w:lastRenderedPageBreak/>
        <w:t>Od roku szkolnego 2011/2012 działalność rozpoczęło  niepubliczne przedszkole „ eNCe</w:t>
      </w:r>
      <w:r w:rsidR="00383F29">
        <w:t>-</w:t>
      </w:r>
      <w:r>
        <w:t>peNCe” dla 12 dzi</w:t>
      </w:r>
      <w:r>
        <w:t>e</w:t>
      </w:r>
      <w:r>
        <w:t>ci</w:t>
      </w:r>
      <w:r w:rsidR="00372AA0">
        <w:t>,</w:t>
      </w:r>
      <w:r>
        <w:t xml:space="preserve"> w tym 11 dzieci jest z terenu miasta Żary. W miesiącu wrześniu  2012 roku działalność rozpoczęło Ce</w:t>
      </w:r>
      <w:r>
        <w:t>n</w:t>
      </w:r>
      <w:r>
        <w:t>trum Opieki nad Dzieckiem przy ul. Czerwonego Krzyża 25b (przedszkole ze żłobkiem).Obecnie w przedszk</w:t>
      </w:r>
      <w:r>
        <w:t>o</w:t>
      </w:r>
      <w:r>
        <w:t>lu tym przebywa 10 dzieci</w:t>
      </w:r>
      <w:r w:rsidR="00372AA0">
        <w:t>,</w:t>
      </w:r>
      <w:r>
        <w:t xml:space="preserve"> w tym 8 z Żar.</w:t>
      </w:r>
    </w:p>
    <w:p w:rsidR="003643E5" w:rsidRDefault="00CF13CF" w:rsidP="00CF13CF">
      <w:r>
        <w:rPr>
          <w:b/>
          <w:bCs/>
        </w:rPr>
        <w:t xml:space="preserve">Rysunek 1.3 </w:t>
      </w:r>
      <w:r>
        <w:t>Liczba dzieci w Miejskich Przedszkolach wg wieku</w:t>
      </w:r>
    </w:p>
    <w:p w:rsidR="005E4CB5" w:rsidRDefault="003643E5" w:rsidP="00CF13CF">
      <w:r>
        <w:rPr>
          <w:noProof/>
        </w:rPr>
        <w:drawing>
          <wp:inline distT="0" distB="0" distL="0" distR="0">
            <wp:extent cx="6198870" cy="1814692"/>
            <wp:effectExtent l="19050" t="0" r="11430" b="0"/>
            <wp:docPr id="37" name="Wykres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13CF" w:rsidRDefault="00CF13CF" w:rsidP="00CF13CF">
      <w:r>
        <w:rPr>
          <w:b/>
          <w:bCs/>
        </w:rPr>
        <w:t xml:space="preserve">Rysunek 1.4 </w:t>
      </w:r>
      <w:r>
        <w:t>Liczba dzieci w Miejskich Przedszkolach w roku szkolnym 2011/2012</w:t>
      </w:r>
    </w:p>
    <w:p w:rsidR="00CF13CF" w:rsidRDefault="00383F29" w:rsidP="00CF13CF">
      <w:pPr>
        <w:rPr>
          <w:b/>
          <w:bCs/>
        </w:rPr>
      </w:pPr>
      <w:r>
        <w:rPr>
          <w:b/>
          <w:bCs/>
          <w:noProof/>
        </w:rPr>
        <w:drawing>
          <wp:anchor distT="0" distB="0" distL="114300" distR="114300" simplePos="0" relativeHeight="251679744" behindDoc="0" locked="0" layoutInCell="1" allowOverlap="1">
            <wp:simplePos x="0" y="0"/>
            <wp:positionH relativeFrom="column">
              <wp:posOffset>-31750</wp:posOffset>
            </wp:positionH>
            <wp:positionV relativeFrom="paragraph">
              <wp:posOffset>3175</wp:posOffset>
            </wp:positionV>
            <wp:extent cx="6241415" cy="2527935"/>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1415" cy="2527935"/>
                    </a:xfrm>
                    <a:prstGeom prst="rect">
                      <a:avLst/>
                    </a:prstGeom>
                    <a:noFill/>
                    <a:ln>
                      <a:noFill/>
                    </a:ln>
                  </pic:spPr>
                </pic:pic>
              </a:graphicData>
            </a:graphic>
          </wp:anchor>
        </w:drawing>
      </w:r>
    </w:p>
    <w:p w:rsidR="00CF13CF" w:rsidRDefault="00CF13CF" w:rsidP="00CF13CF">
      <w:pPr>
        <w:rPr>
          <w:b/>
          <w:bCs/>
        </w:rPr>
      </w:pPr>
    </w:p>
    <w:p w:rsidR="00CF13CF" w:rsidRDefault="00CF13CF" w:rsidP="00CF13CF">
      <w:pPr>
        <w:rPr>
          <w:b/>
          <w:bCs/>
        </w:rPr>
      </w:pPr>
    </w:p>
    <w:p w:rsidR="00CF13CF" w:rsidRDefault="00CF13CF" w:rsidP="00CF13CF">
      <w:pPr>
        <w:rPr>
          <w:b/>
          <w:bCs/>
        </w:rPr>
      </w:pPr>
    </w:p>
    <w:p w:rsidR="00CF13CF" w:rsidRDefault="00CF13CF" w:rsidP="00CF13CF">
      <w:pPr>
        <w:rPr>
          <w:b/>
          <w:bCs/>
        </w:rPr>
      </w:pPr>
    </w:p>
    <w:p w:rsidR="00CF13CF" w:rsidRDefault="00CF13CF" w:rsidP="00CF13CF">
      <w:pPr>
        <w:rPr>
          <w:b/>
          <w:bCs/>
        </w:rPr>
      </w:pPr>
    </w:p>
    <w:p w:rsidR="00CF13CF" w:rsidRDefault="00CF13CF" w:rsidP="00CF13CF">
      <w:r>
        <w:rPr>
          <w:b/>
          <w:bCs/>
        </w:rPr>
        <w:t xml:space="preserve">Rysunek 1.5 </w:t>
      </w:r>
      <w:r>
        <w:t>Liczba oddziałów w Miejskich Przedszkolach w roku szkolnym 2011/2012</w:t>
      </w:r>
    </w:p>
    <w:p w:rsidR="00CF13CF" w:rsidRDefault="00CF13CF" w:rsidP="00CF13CF">
      <w:pPr>
        <w:pStyle w:val="Bezodstpw"/>
      </w:pPr>
    </w:p>
    <w:p w:rsidR="00CF13CF" w:rsidRDefault="00CF13CF" w:rsidP="00CF13CF"/>
    <w:p w:rsidR="00CF13CF" w:rsidRPr="003643E5" w:rsidRDefault="00383F29" w:rsidP="00CF13CF">
      <w:pPr>
        <w:rPr>
          <w:b/>
        </w:rPr>
      </w:pPr>
      <w:r>
        <w:rPr>
          <w:b/>
          <w:noProof/>
        </w:rPr>
        <w:drawing>
          <wp:anchor distT="0" distB="0" distL="114300" distR="114300" simplePos="0" relativeHeight="251677696" behindDoc="0" locked="0" layoutInCell="1" allowOverlap="1">
            <wp:simplePos x="0" y="0"/>
            <wp:positionH relativeFrom="column">
              <wp:posOffset>-83185</wp:posOffset>
            </wp:positionH>
            <wp:positionV relativeFrom="paragraph">
              <wp:posOffset>304165</wp:posOffset>
            </wp:positionV>
            <wp:extent cx="6343650" cy="243840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5141" cy="2438973"/>
                    </a:xfrm>
                    <a:prstGeom prst="rect">
                      <a:avLst/>
                    </a:prstGeom>
                    <a:noFill/>
                    <a:ln>
                      <a:noFill/>
                    </a:ln>
                  </pic:spPr>
                </pic:pic>
              </a:graphicData>
            </a:graphic>
          </wp:anchor>
        </w:drawing>
      </w:r>
      <w:r w:rsidR="003643E5" w:rsidRPr="003643E5">
        <w:rPr>
          <w:b/>
        </w:rPr>
        <w:t>Rysunek 1</w:t>
      </w:r>
      <w:r w:rsidR="00347452">
        <w:rPr>
          <w:b/>
        </w:rPr>
        <w:t xml:space="preserve">.5 </w:t>
      </w:r>
      <w:r w:rsidR="00347452" w:rsidRPr="00347452">
        <w:t>Liczba</w:t>
      </w:r>
      <w:r>
        <w:t xml:space="preserve"> </w:t>
      </w:r>
      <w:r w:rsidR="00347452">
        <w:rPr>
          <w:rFonts w:ascii="Calibri" w:eastAsia="Calibri" w:hAnsi="Calibri" w:cs="Times New Roman"/>
        </w:rPr>
        <w:t>oddziałów w Miejskich Przedszkolach w roku szkolnym 2011/2012</w:t>
      </w:r>
    </w:p>
    <w:p w:rsidR="00CF13CF" w:rsidRDefault="00CF13CF" w:rsidP="00CF13CF"/>
    <w:p w:rsidR="00CF13CF" w:rsidRDefault="00CF13CF" w:rsidP="00CF13CF"/>
    <w:p w:rsidR="00CF13CF" w:rsidRDefault="00CF13CF" w:rsidP="00CF13CF"/>
    <w:p w:rsidR="00CF13CF" w:rsidRDefault="00CF13CF" w:rsidP="00CF13CF"/>
    <w:p w:rsidR="00CF13CF" w:rsidRDefault="00CF13CF" w:rsidP="00CF13CF"/>
    <w:p w:rsidR="00383F29" w:rsidRDefault="00383F29" w:rsidP="003643E5">
      <w:pPr>
        <w:spacing w:after="0" w:line="240" w:lineRule="auto"/>
        <w:ind w:left="1418" w:hanging="1418"/>
        <w:rPr>
          <w:b/>
          <w:bCs/>
        </w:rPr>
      </w:pPr>
    </w:p>
    <w:p w:rsidR="00383F29" w:rsidRDefault="00383F29" w:rsidP="003643E5">
      <w:pPr>
        <w:spacing w:after="0" w:line="240" w:lineRule="auto"/>
        <w:ind w:left="1418" w:hanging="1418"/>
        <w:rPr>
          <w:b/>
          <w:bCs/>
        </w:rPr>
      </w:pPr>
    </w:p>
    <w:p w:rsidR="00383F29" w:rsidRDefault="00383F29" w:rsidP="003643E5">
      <w:pPr>
        <w:spacing w:after="0" w:line="240" w:lineRule="auto"/>
        <w:ind w:left="1418" w:hanging="1418"/>
        <w:rPr>
          <w:b/>
          <w:bCs/>
        </w:rPr>
      </w:pPr>
    </w:p>
    <w:p w:rsidR="00383F29" w:rsidRDefault="00383F29" w:rsidP="003643E5">
      <w:pPr>
        <w:spacing w:after="0" w:line="240" w:lineRule="auto"/>
        <w:ind w:left="1418" w:hanging="1418"/>
        <w:rPr>
          <w:b/>
          <w:bCs/>
        </w:rPr>
      </w:pPr>
    </w:p>
    <w:p w:rsidR="00CF13CF" w:rsidRDefault="00CF13CF" w:rsidP="003643E5">
      <w:pPr>
        <w:spacing w:after="0" w:line="240" w:lineRule="auto"/>
        <w:ind w:left="1418" w:hanging="1418"/>
      </w:pPr>
      <w:r>
        <w:rPr>
          <w:b/>
          <w:bCs/>
        </w:rPr>
        <w:lastRenderedPageBreak/>
        <w:t xml:space="preserve">Tabela 1.5. </w:t>
      </w:r>
      <w:r>
        <w:t>Sytuacja demograficzna dzieci w  wieku przedszkolnym w gminie Żary o statusie miejskim.</w:t>
      </w:r>
    </w:p>
    <w:p w:rsidR="003123D5" w:rsidRDefault="003123D5" w:rsidP="003643E5">
      <w:pPr>
        <w:spacing w:after="0" w:line="240" w:lineRule="auto"/>
        <w:ind w:left="1418" w:hanging="1418"/>
      </w:pPr>
    </w:p>
    <w:tbl>
      <w:tblPr>
        <w:tblW w:w="7628" w:type="dxa"/>
        <w:tblInd w:w="732" w:type="dxa"/>
        <w:tblCellMar>
          <w:left w:w="70" w:type="dxa"/>
          <w:right w:w="70" w:type="dxa"/>
        </w:tblCellMar>
        <w:tblLook w:val="00A0"/>
      </w:tblPr>
      <w:tblGrid>
        <w:gridCol w:w="720"/>
        <w:gridCol w:w="1300"/>
        <w:gridCol w:w="1100"/>
        <w:gridCol w:w="913"/>
        <w:gridCol w:w="1419"/>
        <w:gridCol w:w="1088"/>
        <w:gridCol w:w="1088"/>
      </w:tblGrid>
      <w:tr w:rsidR="00CF13CF" w:rsidTr="007F6925">
        <w:trPr>
          <w:cantSplit/>
          <w:trHeight w:val="285"/>
        </w:trPr>
        <w:tc>
          <w:tcPr>
            <w:tcW w:w="720" w:type="dxa"/>
            <w:vMerge w:val="restart"/>
            <w:tcBorders>
              <w:top w:val="single" w:sz="8" w:space="0" w:color="auto"/>
              <w:left w:val="single" w:sz="8" w:space="0" w:color="auto"/>
              <w:bottom w:val="double" w:sz="6" w:space="0" w:color="000000"/>
              <w:right w:val="single" w:sz="4" w:space="0" w:color="auto"/>
            </w:tcBorders>
            <w:shd w:val="clear" w:color="000000" w:fill="C5BE97"/>
            <w:noWrap/>
            <w:vAlign w:val="center"/>
          </w:tcPr>
          <w:p w:rsidR="00CF13CF" w:rsidRDefault="00CF13CF" w:rsidP="005E4CB5">
            <w:pPr>
              <w:spacing w:after="0"/>
              <w:jc w:val="center"/>
              <w:rPr>
                <w:b/>
                <w:bCs/>
                <w:color w:val="000000"/>
              </w:rPr>
            </w:pPr>
            <w:r>
              <w:rPr>
                <w:b/>
                <w:bCs/>
                <w:color w:val="000000"/>
              </w:rPr>
              <w:t>Lp.</w:t>
            </w:r>
          </w:p>
        </w:tc>
        <w:tc>
          <w:tcPr>
            <w:tcW w:w="1300" w:type="dxa"/>
            <w:vMerge w:val="restart"/>
            <w:tcBorders>
              <w:top w:val="single" w:sz="8" w:space="0" w:color="auto"/>
              <w:left w:val="single" w:sz="4" w:space="0" w:color="auto"/>
              <w:bottom w:val="double" w:sz="6" w:space="0" w:color="000000"/>
              <w:right w:val="single" w:sz="4" w:space="0" w:color="auto"/>
            </w:tcBorders>
            <w:shd w:val="clear" w:color="000000" w:fill="C5BE97"/>
            <w:noWrap/>
            <w:vAlign w:val="center"/>
          </w:tcPr>
          <w:p w:rsidR="00CF13CF" w:rsidRDefault="00CF13CF" w:rsidP="005E4CB5">
            <w:pPr>
              <w:spacing w:after="0"/>
              <w:jc w:val="center"/>
              <w:rPr>
                <w:b/>
                <w:bCs/>
                <w:color w:val="000000"/>
              </w:rPr>
            </w:pPr>
            <w:r>
              <w:rPr>
                <w:b/>
                <w:bCs/>
                <w:color w:val="000000"/>
              </w:rPr>
              <w:t>Rok szkolny</w:t>
            </w:r>
          </w:p>
        </w:tc>
        <w:tc>
          <w:tcPr>
            <w:tcW w:w="1100" w:type="dxa"/>
            <w:vMerge w:val="restart"/>
            <w:tcBorders>
              <w:top w:val="single" w:sz="8" w:space="0" w:color="auto"/>
              <w:left w:val="single" w:sz="4" w:space="0" w:color="auto"/>
              <w:bottom w:val="double" w:sz="6" w:space="0" w:color="000000"/>
              <w:right w:val="single" w:sz="4" w:space="0" w:color="auto"/>
            </w:tcBorders>
            <w:shd w:val="clear" w:color="000000" w:fill="C5BE97"/>
            <w:vAlign w:val="center"/>
          </w:tcPr>
          <w:p w:rsidR="00CF13CF" w:rsidRDefault="00CF13CF" w:rsidP="005E4CB5">
            <w:pPr>
              <w:spacing w:after="0"/>
              <w:jc w:val="center"/>
              <w:rPr>
                <w:b/>
                <w:bCs/>
                <w:color w:val="000000"/>
              </w:rPr>
            </w:pPr>
            <w:r>
              <w:rPr>
                <w:b/>
                <w:bCs/>
                <w:color w:val="000000"/>
              </w:rPr>
              <w:t>Liczba dzieci</w:t>
            </w:r>
          </w:p>
        </w:tc>
        <w:tc>
          <w:tcPr>
            <w:tcW w:w="4508" w:type="dxa"/>
            <w:gridSpan w:val="4"/>
            <w:tcBorders>
              <w:top w:val="single" w:sz="8" w:space="0" w:color="auto"/>
              <w:left w:val="nil"/>
              <w:bottom w:val="single" w:sz="4" w:space="0" w:color="auto"/>
              <w:right w:val="single" w:sz="8" w:space="0" w:color="000000"/>
            </w:tcBorders>
            <w:shd w:val="clear" w:color="000000" w:fill="C5BE97"/>
            <w:noWrap/>
            <w:vAlign w:val="center"/>
          </w:tcPr>
          <w:p w:rsidR="00CF13CF" w:rsidRDefault="00CF13CF" w:rsidP="005E4CB5">
            <w:pPr>
              <w:spacing w:after="0"/>
              <w:jc w:val="center"/>
              <w:rPr>
                <w:b/>
                <w:bCs/>
                <w:color w:val="000000"/>
              </w:rPr>
            </w:pPr>
            <w:r>
              <w:rPr>
                <w:b/>
                <w:bCs/>
                <w:color w:val="000000"/>
              </w:rPr>
              <w:t>Uczęszczających do przedszkola</w:t>
            </w:r>
          </w:p>
        </w:tc>
      </w:tr>
      <w:tr w:rsidR="00CF13CF" w:rsidTr="007F6925">
        <w:trPr>
          <w:cantSplit/>
          <w:trHeight w:val="300"/>
        </w:trPr>
        <w:tc>
          <w:tcPr>
            <w:tcW w:w="720" w:type="dxa"/>
            <w:vMerge/>
            <w:tcBorders>
              <w:top w:val="single" w:sz="8" w:space="0" w:color="auto"/>
              <w:left w:val="single" w:sz="8" w:space="0" w:color="auto"/>
              <w:bottom w:val="double" w:sz="6" w:space="0" w:color="000000"/>
              <w:right w:val="single" w:sz="4" w:space="0" w:color="auto"/>
            </w:tcBorders>
            <w:vAlign w:val="center"/>
          </w:tcPr>
          <w:p w:rsidR="00CF13CF" w:rsidRDefault="00CF13CF" w:rsidP="005E4CB5">
            <w:pPr>
              <w:spacing w:after="0"/>
              <w:rPr>
                <w:b/>
                <w:bCs/>
                <w:color w:val="000000"/>
              </w:rPr>
            </w:pPr>
          </w:p>
        </w:tc>
        <w:tc>
          <w:tcPr>
            <w:tcW w:w="1300" w:type="dxa"/>
            <w:vMerge/>
            <w:tcBorders>
              <w:top w:val="single" w:sz="8" w:space="0" w:color="auto"/>
              <w:left w:val="single" w:sz="4" w:space="0" w:color="auto"/>
              <w:bottom w:val="double" w:sz="6" w:space="0" w:color="000000"/>
              <w:right w:val="single" w:sz="4" w:space="0" w:color="auto"/>
            </w:tcBorders>
            <w:vAlign w:val="center"/>
          </w:tcPr>
          <w:p w:rsidR="00CF13CF" w:rsidRDefault="00CF13CF" w:rsidP="005E4CB5">
            <w:pPr>
              <w:spacing w:after="0"/>
              <w:rPr>
                <w:b/>
                <w:bCs/>
                <w:color w:val="000000"/>
              </w:rPr>
            </w:pPr>
          </w:p>
        </w:tc>
        <w:tc>
          <w:tcPr>
            <w:tcW w:w="1100" w:type="dxa"/>
            <w:vMerge/>
            <w:tcBorders>
              <w:top w:val="single" w:sz="8" w:space="0" w:color="auto"/>
              <w:left w:val="single" w:sz="4" w:space="0" w:color="auto"/>
              <w:bottom w:val="double" w:sz="6" w:space="0" w:color="000000"/>
              <w:right w:val="single" w:sz="4" w:space="0" w:color="auto"/>
            </w:tcBorders>
            <w:vAlign w:val="center"/>
          </w:tcPr>
          <w:p w:rsidR="00CF13CF" w:rsidRDefault="00CF13CF" w:rsidP="005E4CB5">
            <w:pPr>
              <w:spacing w:after="0"/>
              <w:rPr>
                <w:b/>
                <w:bCs/>
                <w:color w:val="000000"/>
              </w:rPr>
            </w:pPr>
          </w:p>
        </w:tc>
        <w:tc>
          <w:tcPr>
            <w:tcW w:w="913" w:type="dxa"/>
            <w:tcBorders>
              <w:top w:val="nil"/>
              <w:left w:val="nil"/>
              <w:bottom w:val="double" w:sz="6" w:space="0" w:color="auto"/>
              <w:right w:val="single" w:sz="4" w:space="0" w:color="auto"/>
            </w:tcBorders>
            <w:shd w:val="clear" w:color="000000" w:fill="C5BE97"/>
            <w:noWrap/>
            <w:vAlign w:val="center"/>
          </w:tcPr>
          <w:p w:rsidR="00CF13CF" w:rsidRDefault="00CF13CF" w:rsidP="005E4CB5">
            <w:pPr>
              <w:spacing w:after="0"/>
              <w:rPr>
                <w:b/>
                <w:bCs/>
                <w:color w:val="000000"/>
              </w:rPr>
            </w:pPr>
            <w:r>
              <w:rPr>
                <w:b/>
                <w:bCs/>
                <w:color w:val="000000"/>
              </w:rPr>
              <w:t>Ogółem</w:t>
            </w:r>
          </w:p>
        </w:tc>
        <w:tc>
          <w:tcPr>
            <w:tcW w:w="1419" w:type="dxa"/>
            <w:tcBorders>
              <w:top w:val="nil"/>
              <w:left w:val="nil"/>
              <w:bottom w:val="double" w:sz="6" w:space="0" w:color="auto"/>
              <w:right w:val="single" w:sz="4" w:space="0" w:color="auto"/>
            </w:tcBorders>
            <w:shd w:val="clear" w:color="000000" w:fill="C5BE97"/>
            <w:noWrap/>
            <w:vAlign w:val="center"/>
          </w:tcPr>
          <w:p w:rsidR="00CF13CF" w:rsidRDefault="00CF13CF" w:rsidP="005E4CB5">
            <w:pPr>
              <w:spacing w:after="0"/>
              <w:rPr>
                <w:b/>
                <w:bCs/>
                <w:color w:val="000000"/>
              </w:rPr>
            </w:pPr>
            <w:r>
              <w:rPr>
                <w:b/>
                <w:bCs/>
                <w:color w:val="000000"/>
              </w:rPr>
              <w:t>% populacji</w:t>
            </w:r>
          </w:p>
        </w:tc>
        <w:tc>
          <w:tcPr>
            <w:tcW w:w="1088" w:type="dxa"/>
            <w:tcBorders>
              <w:top w:val="nil"/>
              <w:left w:val="nil"/>
              <w:bottom w:val="double" w:sz="6" w:space="0" w:color="auto"/>
              <w:right w:val="single" w:sz="8" w:space="0" w:color="auto"/>
            </w:tcBorders>
            <w:shd w:val="clear" w:color="000000" w:fill="C5BE97"/>
            <w:noWrap/>
            <w:vAlign w:val="center"/>
          </w:tcPr>
          <w:p w:rsidR="00CF13CF" w:rsidRDefault="00CF13CF" w:rsidP="005E4CB5">
            <w:pPr>
              <w:spacing w:after="0"/>
              <w:rPr>
                <w:b/>
                <w:bCs/>
                <w:color w:val="000000"/>
              </w:rPr>
            </w:pPr>
            <w:r>
              <w:rPr>
                <w:b/>
                <w:bCs/>
                <w:color w:val="000000"/>
              </w:rPr>
              <w:t>P-la niep.</w:t>
            </w:r>
          </w:p>
        </w:tc>
        <w:tc>
          <w:tcPr>
            <w:tcW w:w="1088" w:type="dxa"/>
            <w:tcBorders>
              <w:top w:val="nil"/>
              <w:left w:val="nil"/>
              <w:bottom w:val="double" w:sz="6" w:space="0" w:color="auto"/>
              <w:right w:val="single" w:sz="8" w:space="0" w:color="auto"/>
            </w:tcBorders>
            <w:shd w:val="clear" w:color="000000" w:fill="C5BE97"/>
          </w:tcPr>
          <w:p w:rsidR="00CF13CF" w:rsidRDefault="00CF13CF" w:rsidP="005E4CB5">
            <w:pPr>
              <w:spacing w:after="0"/>
              <w:rPr>
                <w:b/>
                <w:bCs/>
                <w:color w:val="000000"/>
              </w:rPr>
            </w:pPr>
            <w:r>
              <w:rPr>
                <w:b/>
                <w:bCs/>
                <w:color w:val="000000"/>
              </w:rPr>
              <w:t>% ogółu</w:t>
            </w:r>
          </w:p>
        </w:tc>
      </w:tr>
      <w:tr w:rsidR="00CF13CF" w:rsidTr="007F6925">
        <w:trPr>
          <w:trHeight w:val="315"/>
        </w:trPr>
        <w:tc>
          <w:tcPr>
            <w:tcW w:w="720" w:type="dxa"/>
            <w:tcBorders>
              <w:top w:val="nil"/>
              <w:left w:val="single" w:sz="8" w:space="0" w:color="auto"/>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1.</w:t>
            </w:r>
          </w:p>
        </w:tc>
        <w:tc>
          <w:tcPr>
            <w:tcW w:w="1300"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2008/2009</w:t>
            </w:r>
          </w:p>
        </w:tc>
        <w:tc>
          <w:tcPr>
            <w:tcW w:w="1100"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bCs/>
              </w:rPr>
              <w:t>1246</w:t>
            </w:r>
          </w:p>
        </w:tc>
        <w:tc>
          <w:tcPr>
            <w:tcW w:w="913"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bCs/>
              </w:rPr>
              <w:t>1023</w:t>
            </w:r>
          </w:p>
        </w:tc>
        <w:tc>
          <w:tcPr>
            <w:tcW w:w="1419"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82,10 %</w:t>
            </w:r>
          </w:p>
        </w:tc>
        <w:tc>
          <w:tcPr>
            <w:tcW w:w="1088" w:type="dxa"/>
            <w:tcBorders>
              <w:top w:val="nil"/>
              <w:left w:val="nil"/>
              <w:bottom w:val="single" w:sz="4" w:space="0" w:color="auto"/>
              <w:right w:val="single" w:sz="8" w:space="0" w:color="auto"/>
            </w:tcBorders>
            <w:noWrap/>
            <w:vAlign w:val="bottom"/>
          </w:tcPr>
          <w:p w:rsidR="00CF13CF" w:rsidRDefault="00CF13CF" w:rsidP="005E4CB5">
            <w:pPr>
              <w:spacing w:after="0"/>
              <w:jc w:val="right"/>
              <w:rPr>
                <w:b/>
                <w:color w:val="000000"/>
              </w:rPr>
            </w:pPr>
            <w:r>
              <w:rPr>
                <w:b/>
                <w:color w:val="000000"/>
              </w:rPr>
              <w:t>0</w:t>
            </w:r>
          </w:p>
        </w:tc>
        <w:tc>
          <w:tcPr>
            <w:tcW w:w="1088" w:type="dxa"/>
            <w:tcBorders>
              <w:top w:val="nil"/>
              <w:left w:val="nil"/>
              <w:bottom w:val="single" w:sz="4" w:space="0" w:color="auto"/>
              <w:right w:val="single" w:sz="8" w:space="0" w:color="auto"/>
            </w:tcBorders>
          </w:tcPr>
          <w:p w:rsidR="00CF13CF" w:rsidRDefault="00CF13CF" w:rsidP="005E4CB5">
            <w:pPr>
              <w:spacing w:after="0"/>
              <w:jc w:val="center"/>
              <w:rPr>
                <w:b/>
                <w:color w:val="000000"/>
              </w:rPr>
            </w:pPr>
            <w:r>
              <w:rPr>
                <w:b/>
                <w:color w:val="000000"/>
              </w:rPr>
              <w:t>82,10 %</w:t>
            </w:r>
          </w:p>
        </w:tc>
      </w:tr>
      <w:tr w:rsidR="00CF13CF" w:rsidTr="007F6925">
        <w:trPr>
          <w:trHeight w:val="330"/>
        </w:trPr>
        <w:tc>
          <w:tcPr>
            <w:tcW w:w="720" w:type="dxa"/>
            <w:tcBorders>
              <w:top w:val="nil"/>
              <w:left w:val="single" w:sz="8" w:space="0" w:color="auto"/>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2.</w:t>
            </w:r>
          </w:p>
        </w:tc>
        <w:tc>
          <w:tcPr>
            <w:tcW w:w="1300"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2009/2010</w:t>
            </w:r>
          </w:p>
        </w:tc>
        <w:tc>
          <w:tcPr>
            <w:tcW w:w="1100"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bCs/>
              </w:rPr>
              <w:t> 1476</w:t>
            </w:r>
          </w:p>
        </w:tc>
        <w:tc>
          <w:tcPr>
            <w:tcW w:w="913"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bCs/>
              </w:rPr>
              <w:t> 1103</w:t>
            </w:r>
          </w:p>
        </w:tc>
        <w:tc>
          <w:tcPr>
            <w:tcW w:w="1419"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74,72 %</w:t>
            </w:r>
          </w:p>
        </w:tc>
        <w:tc>
          <w:tcPr>
            <w:tcW w:w="1088" w:type="dxa"/>
            <w:tcBorders>
              <w:top w:val="nil"/>
              <w:left w:val="nil"/>
              <w:bottom w:val="single" w:sz="4" w:space="0" w:color="auto"/>
              <w:right w:val="single" w:sz="8" w:space="0" w:color="auto"/>
            </w:tcBorders>
            <w:noWrap/>
            <w:vAlign w:val="bottom"/>
          </w:tcPr>
          <w:p w:rsidR="00CF13CF" w:rsidRDefault="00CF13CF" w:rsidP="005E4CB5">
            <w:pPr>
              <w:spacing w:after="0"/>
              <w:jc w:val="right"/>
              <w:rPr>
                <w:b/>
                <w:color w:val="000000"/>
              </w:rPr>
            </w:pPr>
            <w:r>
              <w:rPr>
                <w:b/>
                <w:color w:val="000000"/>
              </w:rPr>
              <w:t>44</w:t>
            </w:r>
          </w:p>
        </w:tc>
        <w:tc>
          <w:tcPr>
            <w:tcW w:w="1088" w:type="dxa"/>
            <w:tcBorders>
              <w:top w:val="nil"/>
              <w:left w:val="nil"/>
              <w:bottom w:val="single" w:sz="4" w:space="0" w:color="auto"/>
              <w:right w:val="single" w:sz="8" w:space="0" w:color="auto"/>
            </w:tcBorders>
          </w:tcPr>
          <w:p w:rsidR="00CF13CF" w:rsidRDefault="00CF13CF" w:rsidP="005E4CB5">
            <w:pPr>
              <w:spacing w:after="0"/>
              <w:jc w:val="center"/>
              <w:rPr>
                <w:b/>
                <w:color w:val="000000"/>
              </w:rPr>
            </w:pPr>
            <w:r>
              <w:rPr>
                <w:b/>
                <w:color w:val="000000"/>
              </w:rPr>
              <w:t>77,71 %</w:t>
            </w:r>
          </w:p>
        </w:tc>
      </w:tr>
      <w:tr w:rsidR="00CF13CF" w:rsidTr="007F6925">
        <w:trPr>
          <w:trHeight w:val="300"/>
        </w:trPr>
        <w:tc>
          <w:tcPr>
            <w:tcW w:w="720" w:type="dxa"/>
            <w:tcBorders>
              <w:top w:val="nil"/>
              <w:left w:val="single" w:sz="8" w:space="0" w:color="auto"/>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3.</w:t>
            </w:r>
          </w:p>
        </w:tc>
        <w:tc>
          <w:tcPr>
            <w:tcW w:w="1300"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2010/2011</w:t>
            </w:r>
          </w:p>
        </w:tc>
        <w:tc>
          <w:tcPr>
            <w:tcW w:w="1100"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bCs/>
              </w:rPr>
              <w:t>1541</w:t>
            </w:r>
          </w:p>
        </w:tc>
        <w:tc>
          <w:tcPr>
            <w:tcW w:w="913" w:type="dxa"/>
            <w:tcBorders>
              <w:top w:val="nil"/>
              <w:left w:val="nil"/>
              <w:bottom w:val="single" w:sz="4" w:space="0" w:color="auto"/>
              <w:right w:val="single" w:sz="4" w:space="0" w:color="auto"/>
            </w:tcBorders>
            <w:noWrap/>
            <w:vAlign w:val="bottom"/>
          </w:tcPr>
          <w:p w:rsidR="00CF13CF" w:rsidRDefault="00CF13CF" w:rsidP="005E4CB5">
            <w:pPr>
              <w:spacing w:after="0"/>
              <w:jc w:val="right"/>
              <w:rPr>
                <w:b/>
                <w:bCs/>
              </w:rPr>
            </w:pPr>
            <w:r>
              <w:rPr>
                <w:b/>
                <w:color w:val="000000"/>
              </w:rPr>
              <w:t> </w:t>
            </w:r>
            <w:r>
              <w:rPr>
                <w:b/>
                <w:bCs/>
              </w:rPr>
              <w:t>1151</w:t>
            </w:r>
          </w:p>
        </w:tc>
        <w:tc>
          <w:tcPr>
            <w:tcW w:w="1419"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74,69 %</w:t>
            </w:r>
          </w:p>
        </w:tc>
        <w:tc>
          <w:tcPr>
            <w:tcW w:w="1088" w:type="dxa"/>
            <w:tcBorders>
              <w:top w:val="nil"/>
              <w:left w:val="nil"/>
              <w:bottom w:val="single" w:sz="4" w:space="0" w:color="auto"/>
              <w:right w:val="single" w:sz="8" w:space="0" w:color="auto"/>
            </w:tcBorders>
            <w:noWrap/>
            <w:vAlign w:val="bottom"/>
          </w:tcPr>
          <w:p w:rsidR="00CF13CF" w:rsidRDefault="00CF13CF" w:rsidP="005E4CB5">
            <w:pPr>
              <w:spacing w:after="0"/>
              <w:jc w:val="right"/>
              <w:rPr>
                <w:b/>
                <w:color w:val="000000"/>
              </w:rPr>
            </w:pPr>
            <w:r>
              <w:rPr>
                <w:b/>
                <w:color w:val="000000"/>
              </w:rPr>
              <w:t> 48</w:t>
            </w:r>
          </w:p>
        </w:tc>
        <w:tc>
          <w:tcPr>
            <w:tcW w:w="1088" w:type="dxa"/>
            <w:tcBorders>
              <w:top w:val="nil"/>
              <w:left w:val="nil"/>
              <w:bottom w:val="single" w:sz="4" w:space="0" w:color="auto"/>
              <w:right w:val="single" w:sz="8" w:space="0" w:color="auto"/>
            </w:tcBorders>
          </w:tcPr>
          <w:p w:rsidR="00CF13CF" w:rsidRDefault="00CF13CF" w:rsidP="005E4CB5">
            <w:pPr>
              <w:spacing w:after="0"/>
              <w:jc w:val="center"/>
              <w:rPr>
                <w:b/>
                <w:color w:val="000000"/>
              </w:rPr>
            </w:pPr>
            <w:r>
              <w:rPr>
                <w:b/>
                <w:color w:val="000000"/>
              </w:rPr>
              <w:t>77,81 %</w:t>
            </w:r>
          </w:p>
        </w:tc>
      </w:tr>
      <w:tr w:rsidR="00CF13CF" w:rsidTr="007F6925">
        <w:trPr>
          <w:trHeight w:val="300"/>
        </w:trPr>
        <w:tc>
          <w:tcPr>
            <w:tcW w:w="720" w:type="dxa"/>
            <w:tcBorders>
              <w:top w:val="nil"/>
              <w:left w:val="single" w:sz="8" w:space="0" w:color="auto"/>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4.</w:t>
            </w:r>
          </w:p>
        </w:tc>
        <w:tc>
          <w:tcPr>
            <w:tcW w:w="1300"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2011/2012</w:t>
            </w:r>
          </w:p>
        </w:tc>
        <w:tc>
          <w:tcPr>
            <w:tcW w:w="1100" w:type="dxa"/>
            <w:tcBorders>
              <w:top w:val="nil"/>
              <w:left w:val="nil"/>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1423</w:t>
            </w:r>
          </w:p>
        </w:tc>
        <w:tc>
          <w:tcPr>
            <w:tcW w:w="913" w:type="dxa"/>
            <w:tcBorders>
              <w:top w:val="nil"/>
              <w:left w:val="nil"/>
              <w:bottom w:val="single" w:sz="4" w:space="0" w:color="auto"/>
              <w:right w:val="single" w:sz="4" w:space="0" w:color="auto"/>
            </w:tcBorders>
            <w:noWrap/>
            <w:vAlign w:val="bottom"/>
          </w:tcPr>
          <w:p w:rsidR="00CF13CF" w:rsidRDefault="00CF13CF" w:rsidP="005E4CB5">
            <w:pPr>
              <w:spacing w:after="0"/>
              <w:jc w:val="right"/>
              <w:rPr>
                <w:b/>
                <w:color w:val="000000"/>
              </w:rPr>
            </w:pPr>
            <w:r>
              <w:rPr>
                <w:b/>
                <w:color w:val="000000"/>
              </w:rPr>
              <w:t> 1228</w:t>
            </w:r>
          </w:p>
        </w:tc>
        <w:tc>
          <w:tcPr>
            <w:tcW w:w="1419" w:type="dxa"/>
            <w:tcBorders>
              <w:top w:val="nil"/>
              <w:left w:val="nil"/>
              <w:bottom w:val="single" w:sz="4" w:space="0" w:color="auto"/>
              <w:right w:val="single" w:sz="4" w:space="0" w:color="auto"/>
            </w:tcBorders>
            <w:noWrap/>
            <w:vAlign w:val="bottom"/>
          </w:tcPr>
          <w:p w:rsidR="00CF13CF" w:rsidRDefault="00CF13CF" w:rsidP="005E4CB5">
            <w:pPr>
              <w:spacing w:after="0"/>
              <w:jc w:val="center"/>
              <w:rPr>
                <w:b/>
                <w:color w:val="000000"/>
              </w:rPr>
            </w:pPr>
            <w:r>
              <w:rPr>
                <w:b/>
                <w:color w:val="000000"/>
              </w:rPr>
              <w:t>86,30 %</w:t>
            </w:r>
          </w:p>
        </w:tc>
        <w:tc>
          <w:tcPr>
            <w:tcW w:w="1088" w:type="dxa"/>
            <w:tcBorders>
              <w:top w:val="nil"/>
              <w:left w:val="nil"/>
              <w:bottom w:val="single" w:sz="4" w:space="0" w:color="auto"/>
              <w:right w:val="single" w:sz="8" w:space="0" w:color="auto"/>
            </w:tcBorders>
            <w:noWrap/>
            <w:vAlign w:val="bottom"/>
          </w:tcPr>
          <w:p w:rsidR="00CF13CF" w:rsidRDefault="00CF13CF" w:rsidP="005E4CB5">
            <w:pPr>
              <w:spacing w:after="0"/>
              <w:jc w:val="right"/>
              <w:rPr>
                <w:b/>
                <w:color w:val="000000"/>
              </w:rPr>
            </w:pPr>
            <w:r>
              <w:rPr>
                <w:b/>
                <w:color w:val="000000"/>
              </w:rPr>
              <w:t> 62</w:t>
            </w:r>
          </w:p>
        </w:tc>
        <w:tc>
          <w:tcPr>
            <w:tcW w:w="1088" w:type="dxa"/>
            <w:tcBorders>
              <w:top w:val="nil"/>
              <w:left w:val="nil"/>
              <w:bottom w:val="single" w:sz="4" w:space="0" w:color="auto"/>
              <w:right w:val="single" w:sz="8" w:space="0" w:color="auto"/>
            </w:tcBorders>
          </w:tcPr>
          <w:p w:rsidR="00CF13CF" w:rsidRDefault="00CF13CF" w:rsidP="005E4CB5">
            <w:pPr>
              <w:spacing w:after="0"/>
              <w:jc w:val="center"/>
              <w:rPr>
                <w:b/>
                <w:color w:val="000000"/>
              </w:rPr>
            </w:pPr>
            <w:r>
              <w:rPr>
                <w:b/>
                <w:color w:val="000000"/>
              </w:rPr>
              <w:t>90,65 %</w:t>
            </w:r>
          </w:p>
        </w:tc>
      </w:tr>
    </w:tbl>
    <w:p w:rsidR="003643E5" w:rsidRDefault="003643E5" w:rsidP="003643E5">
      <w:pPr>
        <w:spacing w:after="0" w:line="240" w:lineRule="auto"/>
      </w:pPr>
    </w:p>
    <w:p w:rsidR="005B2ACF" w:rsidRDefault="00CF13CF" w:rsidP="00177BE6">
      <w:pPr>
        <w:jc w:val="both"/>
      </w:pPr>
      <w:r>
        <w:t>Z przeprowadzonej diagnozy demograficznej wynika, że w Gminie Miejskiej Żary opieką przedszkolną obj</w:t>
      </w:r>
      <w:r>
        <w:t>ę</w:t>
      </w:r>
      <w:r>
        <w:t>tych  jest obecnie ponad  90 % wszystkich dzieci zameldowanych w mieście. Brak jest danych o dzieciach</w:t>
      </w:r>
      <w:r w:rsidR="005E4CB5">
        <w:t>,</w:t>
      </w:r>
      <w:r>
        <w:t xml:space="preserve"> które objęte są opieką przedszkolną poza terenem miasta Żary.</w:t>
      </w:r>
      <w:r w:rsidR="00383F29">
        <w:t xml:space="preserve"> </w:t>
      </w:r>
      <w:r>
        <w:t>Nie jest to jednak problem masowy.</w:t>
      </w:r>
    </w:p>
    <w:p w:rsidR="000E702C" w:rsidRDefault="000E702C" w:rsidP="005E4CB5">
      <w:r>
        <w:rPr>
          <w:b/>
        </w:rPr>
        <w:t>Tabela 1.6</w:t>
      </w:r>
      <w:r>
        <w:t xml:space="preserve">  Liczba urodzeń dzieci w Żarach w latach 2001-2011</w:t>
      </w:r>
    </w:p>
    <w:tbl>
      <w:tblPr>
        <w:tblW w:w="0" w:type="auto"/>
        <w:tblInd w:w="677" w:type="dxa"/>
        <w:tblCellMar>
          <w:left w:w="70" w:type="dxa"/>
          <w:right w:w="70" w:type="dxa"/>
        </w:tblCellMar>
        <w:tblLook w:val="0000"/>
      </w:tblPr>
      <w:tblGrid>
        <w:gridCol w:w="587"/>
        <w:gridCol w:w="1947"/>
        <w:gridCol w:w="2551"/>
        <w:gridCol w:w="2835"/>
      </w:tblGrid>
      <w:tr w:rsidR="000E702C" w:rsidTr="00383F29">
        <w:trPr>
          <w:trHeight w:val="960"/>
        </w:trPr>
        <w:tc>
          <w:tcPr>
            <w:tcW w:w="0" w:type="auto"/>
            <w:tcBorders>
              <w:top w:val="single" w:sz="12" w:space="0" w:color="auto"/>
              <w:left w:val="single" w:sz="12" w:space="0" w:color="auto"/>
              <w:bottom w:val="double" w:sz="6" w:space="0" w:color="auto"/>
              <w:right w:val="single" w:sz="4" w:space="0" w:color="auto"/>
            </w:tcBorders>
            <w:shd w:val="clear" w:color="auto" w:fill="FFFF00"/>
            <w:noWrap/>
            <w:vAlign w:val="center"/>
          </w:tcPr>
          <w:p w:rsidR="000E702C" w:rsidRDefault="000E702C" w:rsidP="005E4CB5">
            <w:pPr>
              <w:spacing w:after="0" w:line="240" w:lineRule="auto"/>
              <w:jc w:val="center"/>
              <w:rPr>
                <w:b/>
                <w:bCs/>
                <w:color w:val="000000"/>
              </w:rPr>
            </w:pPr>
            <w:r>
              <w:rPr>
                <w:b/>
                <w:bCs/>
                <w:color w:val="000000"/>
              </w:rPr>
              <w:t>Rok</w:t>
            </w:r>
          </w:p>
        </w:tc>
        <w:tc>
          <w:tcPr>
            <w:tcW w:w="1947" w:type="dxa"/>
            <w:tcBorders>
              <w:top w:val="single" w:sz="12" w:space="0" w:color="auto"/>
              <w:left w:val="nil"/>
              <w:bottom w:val="double" w:sz="6" w:space="0" w:color="auto"/>
              <w:right w:val="single" w:sz="4" w:space="0" w:color="auto"/>
            </w:tcBorders>
            <w:shd w:val="clear" w:color="auto" w:fill="FFFF00"/>
            <w:vAlign w:val="center"/>
          </w:tcPr>
          <w:p w:rsidR="000E702C" w:rsidRDefault="000E702C" w:rsidP="005E4CB5">
            <w:pPr>
              <w:spacing w:after="0" w:line="240" w:lineRule="auto"/>
              <w:jc w:val="center"/>
              <w:rPr>
                <w:b/>
                <w:bCs/>
                <w:color w:val="000000"/>
              </w:rPr>
            </w:pPr>
            <w:r>
              <w:rPr>
                <w:b/>
                <w:bCs/>
                <w:color w:val="000000"/>
              </w:rPr>
              <w:t>Ilość dzieci zame</w:t>
            </w:r>
            <w:r>
              <w:rPr>
                <w:b/>
                <w:bCs/>
                <w:color w:val="000000"/>
              </w:rPr>
              <w:t>l</w:t>
            </w:r>
            <w:r>
              <w:rPr>
                <w:b/>
                <w:bCs/>
                <w:color w:val="000000"/>
              </w:rPr>
              <w:t>dowanych w Ż</w:t>
            </w:r>
            <w:r>
              <w:rPr>
                <w:b/>
                <w:bCs/>
                <w:color w:val="000000"/>
              </w:rPr>
              <w:t>a</w:t>
            </w:r>
            <w:r>
              <w:rPr>
                <w:b/>
                <w:bCs/>
                <w:color w:val="000000"/>
              </w:rPr>
              <w:t>rach</w:t>
            </w:r>
          </w:p>
        </w:tc>
        <w:tc>
          <w:tcPr>
            <w:tcW w:w="2551" w:type="dxa"/>
            <w:tcBorders>
              <w:top w:val="single" w:sz="12" w:space="0" w:color="auto"/>
              <w:left w:val="nil"/>
              <w:bottom w:val="double" w:sz="6" w:space="0" w:color="auto"/>
              <w:right w:val="single" w:sz="4" w:space="0" w:color="auto"/>
            </w:tcBorders>
            <w:shd w:val="clear" w:color="auto" w:fill="FFFF00"/>
            <w:vAlign w:val="center"/>
          </w:tcPr>
          <w:p w:rsidR="000E702C" w:rsidRDefault="000E702C" w:rsidP="005E4CB5">
            <w:pPr>
              <w:spacing w:after="0" w:line="240" w:lineRule="auto"/>
              <w:jc w:val="center"/>
              <w:rPr>
                <w:b/>
                <w:bCs/>
                <w:color w:val="000000"/>
              </w:rPr>
            </w:pPr>
            <w:r>
              <w:rPr>
                <w:b/>
                <w:bCs/>
                <w:color w:val="000000"/>
              </w:rPr>
              <w:t>Ilość dzieci urodzonych w Żarach</w:t>
            </w:r>
          </w:p>
        </w:tc>
        <w:tc>
          <w:tcPr>
            <w:tcW w:w="2835" w:type="dxa"/>
            <w:tcBorders>
              <w:top w:val="single" w:sz="12" w:space="0" w:color="auto"/>
              <w:left w:val="nil"/>
              <w:bottom w:val="double" w:sz="6" w:space="0" w:color="auto"/>
              <w:right w:val="single" w:sz="12" w:space="0" w:color="auto"/>
            </w:tcBorders>
            <w:shd w:val="clear" w:color="auto" w:fill="FFFF00"/>
            <w:vAlign w:val="bottom"/>
          </w:tcPr>
          <w:p w:rsidR="000E702C" w:rsidRDefault="000E702C" w:rsidP="005E4CB5">
            <w:pPr>
              <w:spacing w:after="0" w:line="240" w:lineRule="auto"/>
              <w:jc w:val="center"/>
              <w:rPr>
                <w:b/>
                <w:bCs/>
                <w:color w:val="000000"/>
              </w:rPr>
            </w:pPr>
            <w:r>
              <w:rPr>
                <w:b/>
                <w:bCs/>
                <w:color w:val="000000"/>
              </w:rPr>
              <w:t>% dzieci zameldowanych w Żarach z ogólnej liczby dzieci urodzonych</w:t>
            </w:r>
          </w:p>
        </w:tc>
      </w:tr>
      <w:tr w:rsidR="000E702C" w:rsidTr="00383F29">
        <w:trPr>
          <w:trHeight w:val="330"/>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2001</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328</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1076</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30,48%</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2002</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292</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903</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32,34%</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2003</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304</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940</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32,34%</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2004</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331</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1004</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32,97%</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2005</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319</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906</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35,21%</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2006</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360</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985</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36,55%</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2007</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360</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1051</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34,25%</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2008</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429</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1188</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36,11%</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2009</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378</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1196</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31,61%</w:t>
            </w:r>
          </w:p>
        </w:tc>
      </w:tr>
      <w:tr w:rsidR="000E702C" w:rsidTr="00383F29">
        <w:trPr>
          <w:trHeight w:val="315"/>
        </w:trPr>
        <w:tc>
          <w:tcPr>
            <w:tcW w:w="0" w:type="auto"/>
            <w:tcBorders>
              <w:top w:val="nil"/>
              <w:left w:val="single" w:sz="12" w:space="0" w:color="auto"/>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2010</w:t>
            </w:r>
          </w:p>
        </w:tc>
        <w:tc>
          <w:tcPr>
            <w:tcW w:w="1947"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358</w:t>
            </w:r>
          </w:p>
        </w:tc>
        <w:tc>
          <w:tcPr>
            <w:tcW w:w="2551" w:type="dxa"/>
            <w:tcBorders>
              <w:top w:val="nil"/>
              <w:left w:val="nil"/>
              <w:bottom w:val="single" w:sz="4"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1121</w:t>
            </w:r>
          </w:p>
        </w:tc>
        <w:tc>
          <w:tcPr>
            <w:tcW w:w="2835" w:type="dxa"/>
            <w:tcBorders>
              <w:top w:val="nil"/>
              <w:left w:val="nil"/>
              <w:bottom w:val="single" w:sz="4"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31,94%</w:t>
            </w:r>
          </w:p>
        </w:tc>
      </w:tr>
      <w:tr w:rsidR="000E702C" w:rsidTr="00383F29">
        <w:trPr>
          <w:trHeight w:val="330"/>
        </w:trPr>
        <w:tc>
          <w:tcPr>
            <w:tcW w:w="0" w:type="auto"/>
            <w:tcBorders>
              <w:top w:val="nil"/>
              <w:left w:val="single" w:sz="12" w:space="0" w:color="auto"/>
              <w:bottom w:val="single" w:sz="12"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2011</w:t>
            </w:r>
          </w:p>
        </w:tc>
        <w:tc>
          <w:tcPr>
            <w:tcW w:w="1947" w:type="dxa"/>
            <w:tcBorders>
              <w:top w:val="nil"/>
              <w:left w:val="nil"/>
              <w:bottom w:val="single" w:sz="12"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257</w:t>
            </w:r>
          </w:p>
        </w:tc>
        <w:tc>
          <w:tcPr>
            <w:tcW w:w="2551" w:type="dxa"/>
            <w:tcBorders>
              <w:top w:val="nil"/>
              <w:left w:val="nil"/>
              <w:bottom w:val="single" w:sz="12" w:space="0" w:color="auto"/>
              <w:right w:val="single" w:sz="4" w:space="0" w:color="auto"/>
            </w:tcBorders>
            <w:noWrap/>
            <w:vAlign w:val="bottom"/>
          </w:tcPr>
          <w:p w:rsidR="000E702C" w:rsidRDefault="000E702C" w:rsidP="005E4CB5">
            <w:pPr>
              <w:spacing w:after="0" w:line="240" w:lineRule="auto"/>
              <w:jc w:val="right"/>
              <w:rPr>
                <w:b/>
                <w:bCs/>
                <w:color w:val="000000"/>
              </w:rPr>
            </w:pPr>
            <w:r>
              <w:rPr>
                <w:b/>
                <w:bCs/>
                <w:color w:val="000000"/>
              </w:rPr>
              <w:t>911</w:t>
            </w:r>
          </w:p>
        </w:tc>
        <w:tc>
          <w:tcPr>
            <w:tcW w:w="2835" w:type="dxa"/>
            <w:tcBorders>
              <w:top w:val="nil"/>
              <w:left w:val="nil"/>
              <w:bottom w:val="single" w:sz="12" w:space="0" w:color="auto"/>
              <w:right w:val="single" w:sz="12" w:space="0" w:color="auto"/>
            </w:tcBorders>
            <w:noWrap/>
            <w:vAlign w:val="bottom"/>
          </w:tcPr>
          <w:p w:rsidR="000E702C" w:rsidRDefault="000E702C" w:rsidP="005E4CB5">
            <w:pPr>
              <w:spacing w:after="0" w:line="240" w:lineRule="auto"/>
              <w:jc w:val="right"/>
              <w:rPr>
                <w:b/>
                <w:bCs/>
                <w:color w:val="000000"/>
              </w:rPr>
            </w:pPr>
            <w:r>
              <w:rPr>
                <w:b/>
                <w:bCs/>
                <w:color w:val="000000"/>
              </w:rPr>
              <w:t>28,21%</w:t>
            </w:r>
          </w:p>
        </w:tc>
      </w:tr>
    </w:tbl>
    <w:p w:rsidR="003123D5" w:rsidRDefault="003123D5" w:rsidP="000E702C"/>
    <w:p w:rsidR="000E702C" w:rsidRDefault="000E702C" w:rsidP="00177BE6">
      <w:pPr>
        <w:jc w:val="both"/>
      </w:pPr>
      <w:r>
        <w:t>Na podstawie danych przedstawionych z Urzędu Stanu Cywilnego można stwierdzić, że ilość dzieci urodz</w:t>
      </w:r>
      <w:r>
        <w:t>o</w:t>
      </w:r>
      <w:r>
        <w:t>nych i zameldowanych w Żarach na przestrzeni ostatnich 10 lat utrzymuje się na poziomie ok. 350.Przy z</w:t>
      </w:r>
      <w:r>
        <w:t>a</w:t>
      </w:r>
      <w:r>
        <w:t>łożeniu, że ilość dzieci</w:t>
      </w:r>
      <w:r w:rsidR="005E4CB5">
        <w:t>,</w:t>
      </w:r>
      <w:r>
        <w:t xml:space="preserve"> które opuszczają przedszkole i ilość</w:t>
      </w:r>
      <w:r w:rsidR="005E4CB5">
        <w:t>,</w:t>
      </w:r>
      <w:r>
        <w:t xml:space="preserve"> która jest przyjmowana do przedszkoli (wynika to z ilości urodzeń i meldunków) jest na podobnym poziomie.</w:t>
      </w:r>
      <w:r w:rsidR="00383F29">
        <w:t xml:space="preserve"> </w:t>
      </w:r>
      <w:r>
        <w:t>W związku z powyższym obecnie w Gminie Żary o statusie miejskim nie ma potrzeby tworzyć dodatkowych placówek dla dzieci przedszkolnych.</w:t>
      </w:r>
    </w:p>
    <w:p w:rsidR="00383F29" w:rsidRDefault="00383F29" w:rsidP="000E702C">
      <w:pPr>
        <w:rPr>
          <w:b/>
          <w:bCs/>
          <w:i/>
          <w:sz w:val="24"/>
          <w:szCs w:val="24"/>
        </w:rPr>
      </w:pPr>
    </w:p>
    <w:p w:rsidR="00383F29" w:rsidRDefault="00383F29" w:rsidP="000E702C">
      <w:pPr>
        <w:rPr>
          <w:b/>
          <w:bCs/>
          <w:i/>
          <w:sz w:val="24"/>
          <w:szCs w:val="24"/>
        </w:rPr>
      </w:pPr>
    </w:p>
    <w:p w:rsidR="00383F29" w:rsidRDefault="00383F29" w:rsidP="000E702C">
      <w:pPr>
        <w:rPr>
          <w:b/>
          <w:bCs/>
          <w:i/>
          <w:sz w:val="24"/>
          <w:szCs w:val="24"/>
        </w:rPr>
      </w:pPr>
    </w:p>
    <w:p w:rsidR="00383F29" w:rsidRDefault="00383F29" w:rsidP="000E702C">
      <w:pPr>
        <w:rPr>
          <w:b/>
          <w:bCs/>
          <w:i/>
          <w:sz w:val="24"/>
          <w:szCs w:val="24"/>
        </w:rPr>
      </w:pPr>
    </w:p>
    <w:p w:rsidR="00383F29" w:rsidRDefault="00383F29" w:rsidP="000E702C">
      <w:pPr>
        <w:rPr>
          <w:b/>
          <w:bCs/>
          <w:i/>
          <w:sz w:val="24"/>
          <w:szCs w:val="24"/>
        </w:rPr>
      </w:pPr>
    </w:p>
    <w:p w:rsidR="000E702C" w:rsidRPr="00A66F27" w:rsidRDefault="003643E5" w:rsidP="000E702C">
      <w:pPr>
        <w:rPr>
          <w:b/>
          <w:bCs/>
          <w:sz w:val="24"/>
          <w:szCs w:val="24"/>
        </w:rPr>
      </w:pPr>
      <w:r w:rsidRPr="00A66F27">
        <w:rPr>
          <w:b/>
          <w:bCs/>
          <w:sz w:val="24"/>
          <w:szCs w:val="24"/>
        </w:rPr>
        <w:lastRenderedPageBreak/>
        <w:t>1</w:t>
      </w:r>
      <w:r w:rsidR="000E702C" w:rsidRPr="00A66F27">
        <w:rPr>
          <w:b/>
          <w:bCs/>
          <w:sz w:val="24"/>
          <w:szCs w:val="24"/>
        </w:rPr>
        <w:t>.3</w:t>
      </w:r>
      <w:r w:rsidR="000E702C" w:rsidRPr="00A66F27">
        <w:rPr>
          <w:b/>
          <w:bCs/>
          <w:sz w:val="24"/>
          <w:szCs w:val="24"/>
        </w:rPr>
        <w:tab/>
        <w:t>Zatrudnienie w Miejskich Przedszkolach</w:t>
      </w:r>
    </w:p>
    <w:p w:rsidR="000E702C" w:rsidRDefault="000E702C" w:rsidP="000E702C">
      <w:r>
        <w:rPr>
          <w:b/>
        </w:rPr>
        <w:t>Tabela 1.7</w:t>
      </w:r>
      <w:r>
        <w:t xml:space="preserve">  Zatrudnienie w Miejskich Przedszkolach w 2011 roku</w:t>
      </w:r>
    </w:p>
    <w:tbl>
      <w:tblPr>
        <w:tblW w:w="8964" w:type="dxa"/>
        <w:tblInd w:w="642" w:type="dxa"/>
        <w:tblCellMar>
          <w:left w:w="0" w:type="dxa"/>
          <w:right w:w="0" w:type="dxa"/>
        </w:tblCellMar>
        <w:tblLook w:val="0000"/>
      </w:tblPr>
      <w:tblGrid>
        <w:gridCol w:w="469"/>
        <w:gridCol w:w="3836"/>
        <w:gridCol w:w="618"/>
        <w:gridCol w:w="504"/>
        <w:gridCol w:w="504"/>
        <w:gridCol w:w="504"/>
        <w:gridCol w:w="504"/>
        <w:gridCol w:w="682"/>
        <w:gridCol w:w="682"/>
        <w:gridCol w:w="661"/>
      </w:tblGrid>
      <w:tr w:rsidR="000E702C" w:rsidTr="00383F29">
        <w:trPr>
          <w:trHeight w:val="1832"/>
        </w:trPr>
        <w:tc>
          <w:tcPr>
            <w:tcW w:w="469" w:type="dxa"/>
            <w:tcBorders>
              <w:top w:val="single" w:sz="8" w:space="0" w:color="auto"/>
              <w:left w:val="single" w:sz="8" w:space="0" w:color="auto"/>
              <w:bottom w:val="double" w:sz="6" w:space="0" w:color="auto"/>
              <w:right w:val="single" w:sz="4" w:space="0" w:color="auto"/>
            </w:tcBorders>
            <w:shd w:val="clear" w:color="auto" w:fill="CCFFFF"/>
            <w:noWrap/>
            <w:vAlign w:val="center"/>
          </w:tcPr>
          <w:p w:rsidR="000E702C" w:rsidRDefault="000E702C" w:rsidP="003123D5">
            <w:pPr>
              <w:spacing w:after="0" w:line="240" w:lineRule="auto"/>
              <w:jc w:val="center"/>
              <w:rPr>
                <w:b/>
                <w:bCs/>
              </w:rPr>
            </w:pPr>
            <w:r>
              <w:rPr>
                <w:b/>
                <w:bCs/>
              </w:rPr>
              <w:t>Lp.</w:t>
            </w:r>
          </w:p>
        </w:tc>
        <w:tc>
          <w:tcPr>
            <w:tcW w:w="3836" w:type="dxa"/>
            <w:tcBorders>
              <w:top w:val="single" w:sz="8" w:space="0" w:color="auto"/>
              <w:left w:val="nil"/>
              <w:bottom w:val="double" w:sz="6" w:space="0" w:color="auto"/>
              <w:right w:val="nil"/>
            </w:tcBorders>
            <w:shd w:val="clear" w:color="auto" w:fill="CCFFFF"/>
            <w:noWrap/>
            <w:vAlign w:val="center"/>
          </w:tcPr>
          <w:p w:rsidR="000E702C" w:rsidRDefault="000E702C" w:rsidP="003123D5">
            <w:pPr>
              <w:spacing w:after="0" w:line="240" w:lineRule="auto"/>
              <w:jc w:val="center"/>
              <w:rPr>
                <w:b/>
                <w:bCs/>
              </w:rPr>
            </w:pPr>
            <w:r>
              <w:rPr>
                <w:b/>
                <w:bCs/>
              </w:rPr>
              <w:t>Przedszkole</w:t>
            </w:r>
          </w:p>
        </w:tc>
        <w:tc>
          <w:tcPr>
            <w:tcW w:w="618" w:type="dxa"/>
            <w:tcBorders>
              <w:top w:val="single" w:sz="8" w:space="0" w:color="auto"/>
              <w:left w:val="single" w:sz="4" w:space="0" w:color="auto"/>
              <w:bottom w:val="double" w:sz="6" w:space="0" w:color="auto"/>
              <w:right w:val="single" w:sz="4"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Ilo</w:t>
            </w:r>
            <w:r>
              <w:rPr>
                <w:rFonts w:hint="eastAsia"/>
                <w:b/>
                <w:bCs/>
                <w:sz w:val="20"/>
                <w:szCs w:val="20"/>
              </w:rPr>
              <w:t>ść</w:t>
            </w:r>
            <w:r>
              <w:rPr>
                <w:b/>
                <w:bCs/>
                <w:sz w:val="20"/>
                <w:szCs w:val="20"/>
              </w:rPr>
              <w:t xml:space="preserve"> Dzieci</w:t>
            </w:r>
          </w:p>
          <w:p w:rsidR="000E702C" w:rsidRDefault="000E702C" w:rsidP="003123D5">
            <w:pPr>
              <w:spacing w:after="0" w:line="240" w:lineRule="auto"/>
              <w:jc w:val="center"/>
              <w:rPr>
                <w:b/>
                <w:bCs/>
                <w:sz w:val="20"/>
                <w:szCs w:val="20"/>
              </w:rPr>
            </w:pPr>
          </w:p>
        </w:tc>
        <w:tc>
          <w:tcPr>
            <w:tcW w:w="504" w:type="dxa"/>
            <w:tcBorders>
              <w:top w:val="single" w:sz="8" w:space="0" w:color="auto"/>
              <w:left w:val="nil"/>
              <w:bottom w:val="double" w:sz="6" w:space="0" w:color="auto"/>
              <w:right w:val="single" w:sz="4"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Pe</w:t>
            </w:r>
            <w:r>
              <w:rPr>
                <w:rFonts w:hint="eastAsia"/>
                <w:b/>
                <w:bCs/>
                <w:sz w:val="20"/>
                <w:szCs w:val="20"/>
              </w:rPr>
              <w:t>ł</w:t>
            </w:r>
            <w:r>
              <w:rPr>
                <w:b/>
                <w:bCs/>
                <w:sz w:val="20"/>
                <w:szCs w:val="20"/>
              </w:rPr>
              <w:t>ny etat</w:t>
            </w:r>
          </w:p>
          <w:p w:rsidR="000E702C" w:rsidRDefault="000E702C" w:rsidP="003123D5">
            <w:pPr>
              <w:spacing w:after="0" w:line="240" w:lineRule="auto"/>
              <w:jc w:val="center"/>
              <w:rPr>
                <w:b/>
                <w:bCs/>
                <w:sz w:val="10"/>
                <w:szCs w:val="20"/>
              </w:rPr>
            </w:pPr>
          </w:p>
        </w:tc>
        <w:tc>
          <w:tcPr>
            <w:tcW w:w="504" w:type="dxa"/>
            <w:tcBorders>
              <w:top w:val="single" w:sz="8" w:space="0" w:color="auto"/>
              <w:left w:val="nil"/>
              <w:bottom w:val="double" w:sz="6" w:space="0" w:color="auto"/>
              <w:right w:val="single" w:sz="4"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Nie pe</w:t>
            </w:r>
            <w:r>
              <w:rPr>
                <w:rFonts w:hint="eastAsia"/>
                <w:b/>
                <w:bCs/>
                <w:sz w:val="20"/>
                <w:szCs w:val="20"/>
              </w:rPr>
              <w:t>ł</w:t>
            </w:r>
            <w:r>
              <w:rPr>
                <w:b/>
                <w:bCs/>
                <w:sz w:val="20"/>
                <w:szCs w:val="20"/>
              </w:rPr>
              <w:t>ny etat</w:t>
            </w:r>
          </w:p>
          <w:p w:rsidR="000E702C" w:rsidRDefault="000E702C" w:rsidP="003123D5">
            <w:pPr>
              <w:spacing w:after="0" w:line="240" w:lineRule="auto"/>
              <w:jc w:val="center"/>
              <w:rPr>
                <w:b/>
                <w:bCs/>
                <w:sz w:val="10"/>
                <w:szCs w:val="20"/>
              </w:rPr>
            </w:pPr>
          </w:p>
        </w:tc>
        <w:tc>
          <w:tcPr>
            <w:tcW w:w="504" w:type="dxa"/>
            <w:tcBorders>
              <w:top w:val="single" w:sz="8" w:space="0" w:color="auto"/>
              <w:left w:val="nil"/>
              <w:bottom w:val="double" w:sz="6" w:space="0" w:color="auto"/>
              <w:right w:val="single" w:sz="4"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Na urlopie zdrowo</w:t>
            </w:r>
            <w:r>
              <w:rPr>
                <w:b/>
                <w:bCs/>
                <w:sz w:val="20"/>
                <w:szCs w:val="20"/>
              </w:rPr>
              <w:t>t</w:t>
            </w:r>
            <w:r>
              <w:rPr>
                <w:b/>
                <w:bCs/>
                <w:sz w:val="20"/>
                <w:szCs w:val="20"/>
              </w:rPr>
              <w:t>nym</w:t>
            </w:r>
          </w:p>
        </w:tc>
        <w:tc>
          <w:tcPr>
            <w:tcW w:w="504" w:type="dxa"/>
            <w:tcBorders>
              <w:top w:val="single" w:sz="8" w:space="0" w:color="auto"/>
              <w:left w:val="nil"/>
              <w:bottom w:val="double" w:sz="6" w:space="0" w:color="auto"/>
              <w:right w:val="single" w:sz="4"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Administracja</w:t>
            </w:r>
          </w:p>
          <w:p w:rsidR="000E702C" w:rsidRDefault="000E702C" w:rsidP="003123D5">
            <w:pPr>
              <w:spacing w:after="0" w:line="240" w:lineRule="auto"/>
              <w:jc w:val="center"/>
              <w:rPr>
                <w:b/>
                <w:bCs/>
                <w:sz w:val="10"/>
                <w:szCs w:val="20"/>
              </w:rPr>
            </w:pPr>
          </w:p>
        </w:tc>
        <w:tc>
          <w:tcPr>
            <w:tcW w:w="682" w:type="dxa"/>
            <w:tcBorders>
              <w:top w:val="single" w:sz="8" w:space="0" w:color="auto"/>
              <w:left w:val="nil"/>
              <w:bottom w:val="double" w:sz="6" w:space="0" w:color="auto"/>
              <w:right w:val="single" w:sz="8"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Obs</w:t>
            </w:r>
            <w:r>
              <w:rPr>
                <w:rFonts w:hint="eastAsia"/>
                <w:b/>
                <w:bCs/>
                <w:sz w:val="20"/>
                <w:szCs w:val="20"/>
              </w:rPr>
              <w:t>ł</w:t>
            </w:r>
            <w:r>
              <w:rPr>
                <w:b/>
                <w:bCs/>
                <w:sz w:val="20"/>
                <w:szCs w:val="20"/>
              </w:rPr>
              <w:t>uga</w:t>
            </w:r>
          </w:p>
          <w:p w:rsidR="000E702C" w:rsidRDefault="000E702C" w:rsidP="003123D5">
            <w:pPr>
              <w:spacing w:after="0" w:line="240" w:lineRule="auto"/>
              <w:jc w:val="center"/>
              <w:rPr>
                <w:b/>
                <w:bCs/>
                <w:sz w:val="20"/>
                <w:szCs w:val="20"/>
              </w:rPr>
            </w:pPr>
          </w:p>
        </w:tc>
        <w:tc>
          <w:tcPr>
            <w:tcW w:w="682" w:type="dxa"/>
            <w:tcBorders>
              <w:top w:val="single" w:sz="8" w:space="0" w:color="auto"/>
              <w:left w:val="nil"/>
              <w:bottom w:val="double" w:sz="6" w:space="0" w:color="auto"/>
              <w:right w:val="nil"/>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l. dzieci na 1 n-la</w:t>
            </w:r>
          </w:p>
          <w:p w:rsidR="000E702C" w:rsidRDefault="000E702C" w:rsidP="003123D5">
            <w:pPr>
              <w:spacing w:after="0" w:line="240" w:lineRule="auto"/>
              <w:jc w:val="center"/>
              <w:rPr>
                <w:b/>
                <w:bCs/>
                <w:sz w:val="20"/>
                <w:szCs w:val="20"/>
              </w:rPr>
            </w:pPr>
          </w:p>
        </w:tc>
        <w:tc>
          <w:tcPr>
            <w:tcW w:w="661" w:type="dxa"/>
            <w:tcBorders>
              <w:top w:val="single" w:sz="8" w:space="0" w:color="auto"/>
              <w:left w:val="single" w:sz="4" w:space="0" w:color="auto"/>
              <w:bottom w:val="double" w:sz="6" w:space="0" w:color="auto"/>
              <w:right w:val="single" w:sz="8" w:space="0" w:color="auto"/>
            </w:tcBorders>
            <w:shd w:val="clear" w:color="auto" w:fill="CCFFFF"/>
            <w:noWrap/>
            <w:textDirection w:val="btLr"/>
            <w:vAlign w:val="bottom"/>
          </w:tcPr>
          <w:p w:rsidR="000E702C" w:rsidRDefault="000E702C" w:rsidP="003123D5">
            <w:pPr>
              <w:spacing w:after="0" w:line="240" w:lineRule="auto"/>
              <w:rPr>
                <w:b/>
                <w:bCs/>
                <w:sz w:val="20"/>
                <w:szCs w:val="20"/>
              </w:rPr>
            </w:pPr>
            <w:r>
              <w:rPr>
                <w:b/>
                <w:bCs/>
                <w:sz w:val="20"/>
                <w:szCs w:val="20"/>
              </w:rPr>
              <w:t>l. dzieci na 1 pr. O</w:t>
            </w:r>
            <w:r>
              <w:rPr>
                <w:b/>
                <w:bCs/>
                <w:sz w:val="20"/>
                <w:szCs w:val="20"/>
              </w:rPr>
              <w:t>b</w:t>
            </w:r>
            <w:r>
              <w:rPr>
                <w:b/>
                <w:bCs/>
                <w:sz w:val="20"/>
                <w:szCs w:val="20"/>
              </w:rPr>
              <w:t>s</w:t>
            </w:r>
            <w:r>
              <w:rPr>
                <w:rFonts w:hint="eastAsia"/>
                <w:b/>
                <w:bCs/>
                <w:sz w:val="20"/>
                <w:szCs w:val="20"/>
              </w:rPr>
              <w:t>ł</w:t>
            </w:r>
            <w:r>
              <w:rPr>
                <w:b/>
                <w:bCs/>
                <w:sz w:val="20"/>
                <w:szCs w:val="20"/>
              </w:rPr>
              <w:t>ugi</w:t>
            </w:r>
          </w:p>
        </w:tc>
      </w:tr>
      <w:tr w:rsidR="000E702C" w:rsidTr="00383F29">
        <w:trPr>
          <w:trHeight w:val="338"/>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1.</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1-Ewa Tabaczy</w:t>
            </w:r>
            <w:r>
              <w:rPr>
                <w:rFonts w:hint="eastAsia"/>
              </w:rPr>
              <w:t>ń</w:t>
            </w:r>
            <w:r>
              <w:t>ska</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183</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11</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11,50</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16,64</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15,91</w:t>
            </w:r>
          </w:p>
        </w:tc>
      </w:tr>
      <w:tr w:rsidR="000E702C" w:rsidTr="00383F29">
        <w:trPr>
          <w:trHeight w:val="323"/>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2.</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2-Bogumi</w:t>
            </w:r>
            <w:r>
              <w:rPr>
                <w:rFonts w:hint="eastAsia"/>
              </w:rPr>
              <w:t>ł</w:t>
            </w:r>
            <w:r>
              <w:t>a Wilgosiewicz</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131</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8</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9,50</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16,38</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13,79</w:t>
            </w:r>
          </w:p>
        </w:tc>
      </w:tr>
      <w:tr w:rsidR="000E702C" w:rsidTr="00383F29">
        <w:trPr>
          <w:trHeight w:val="323"/>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3.</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3-Jolanta Baworowska</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184</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10</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11,50</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18,40</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16,00</w:t>
            </w:r>
          </w:p>
        </w:tc>
      </w:tr>
      <w:tr w:rsidR="000E702C" w:rsidTr="00383F29">
        <w:trPr>
          <w:trHeight w:val="323"/>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4.</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4-Wies</w:t>
            </w:r>
            <w:r>
              <w:rPr>
                <w:rFonts w:hint="eastAsia"/>
              </w:rPr>
              <w:t>ł</w:t>
            </w:r>
            <w:r>
              <w:t>awa Zwierzchowska</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130</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8</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8,80</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16,25</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14,77</w:t>
            </w:r>
          </w:p>
        </w:tc>
      </w:tr>
      <w:tr w:rsidR="000E702C" w:rsidTr="00383F29">
        <w:trPr>
          <w:trHeight w:val="323"/>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5.</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7- Beata Raczkowska</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206</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13</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13,25</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15,85</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15,55</w:t>
            </w:r>
          </w:p>
        </w:tc>
      </w:tr>
      <w:tr w:rsidR="000E702C" w:rsidTr="00383F29">
        <w:trPr>
          <w:trHeight w:val="323"/>
        </w:trPr>
        <w:tc>
          <w:tcPr>
            <w:tcW w:w="0" w:type="auto"/>
            <w:tcBorders>
              <w:top w:val="nil"/>
              <w:left w:val="single" w:sz="8" w:space="0" w:color="auto"/>
              <w:bottom w:val="single" w:sz="4" w:space="0" w:color="auto"/>
              <w:right w:val="single" w:sz="4" w:space="0" w:color="auto"/>
            </w:tcBorders>
            <w:noWrap/>
            <w:vAlign w:val="bottom"/>
          </w:tcPr>
          <w:p w:rsidR="000E702C" w:rsidRDefault="000E702C" w:rsidP="003123D5">
            <w:pPr>
              <w:spacing w:after="0" w:line="240" w:lineRule="auto"/>
              <w:jc w:val="center"/>
            </w:pPr>
            <w:r>
              <w:t>6.</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pPr>
            <w:r>
              <w:t>MP 8- Barbara Kocik- Dyszkant</w:t>
            </w:r>
          </w:p>
        </w:tc>
        <w:tc>
          <w:tcPr>
            <w:tcW w:w="618" w:type="dxa"/>
            <w:tcBorders>
              <w:top w:val="nil"/>
              <w:left w:val="single" w:sz="4" w:space="0" w:color="auto"/>
              <w:bottom w:val="single" w:sz="4"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225</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15</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4" w:space="0" w:color="auto"/>
              <w:right w:val="single" w:sz="4" w:space="0" w:color="auto"/>
            </w:tcBorders>
            <w:noWrap/>
            <w:vAlign w:val="bottom"/>
          </w:tcPr>
          <w:p w:rsidR="000E702C" w:rsidRDefault="000E702C" w:rsidP="003123D5">
            <w:pPr>
              <w:spacing w:after="0" w:line="240" w:lineRule="auto"/>
              <w:jc w:val="right"/>
            </w:pPr>
            <w:r>
              <w:t>2,5</w:t>
            </w:r>
          </w:p>
        </w:tc>
        <w:tc>
          <w:tcPr>
            <w:tcW w:w="0" w:type="auto"/>
            <w:tcBorders>
              <w:top w:val="nil"/>
              <w:left w:val="nil"/>
              <w:bottom w:val="single" w:sz="4" w:space="0" w:color="auto"/>
              <w:right w:val="single" w:sz="8" w:space="0" w:color="auto"/>
            </w:tcBorders>
            <w:noWrap/>
            <w:vAlign w:val="bottom"/>
          </w:tcPr>
          <w:p w:rsidR="000E702C" w:rsidRDefault="000E702C" w:rsidP="003123D5">
            <w:pPr>
              <w:spacing w:after="0" w:line="240" w:lineRule="auto"/>
              <w:jc w:val="right"/>
            </w:pPr>
            <w:r>
              <w:t>14,00</w:t>
            </w:r>
          </w:p>
        </w:tc>
        <w:tc>
          <w:tcPr>
            <w:tcW w:w="0" w:type="auto"/>
            <w:tcBorders>
              <w:top w:val="nil"/>
              <w:left w:val="nil"/>
              <w:bottom w:val="single" w:sz="4" w:space="0" w:color="auto"/>
              <w:right w:val="nil"/>
            </w:tcBorders>
            <w:noWrap/>
            <w:vAlign w:val="bottom"/>
          </w:tcPr>
          <w:p w:rsidR="000E702C" w:rsidRDefault="000E702C" w:rsidP="003123D5">
            <w:pPr>
              <w:spacing w:after="0" w:line="240" w:lineRule="auto"/>
              <w:jc w:val="right"/>
            </w:pPr>
            <w:r>
              <w:t>15,00</w:t>
            </w:r>
          </w:p>
        </w:tc>
        <w:tc>
          <w:tcPr>
            <w:tcW w:w="0" w:type="auto"/>
            <w:tcBorders>
              <w:top w:val="nil"/>
              <w:left w:val="single" w:sz="4" w:space="0" w:color="auto"/>
              <w:bottom w:val="single" w:sz="4" w:space="0" w:color="auto"/>
              <w:right w:val="single" w:sz="8" w:space="0" w:color="auto"/>
            </w:tcBorders>
            <w:noWrap/>
            <w:vAlign w:val="bottom"/>
          </w:tcPr>
          <w:p w:rsidR="000E702C" w:rsidRDefault="000E702C" w:rsidP="003123D5">
            <w:pPr>
              <w:spacing w:after="0" w:line="240" w:lineRule="auto"/>
              <w:jc w:val="right"/>
            </w:pPr>
            <w:r>
              <w:t>16,07</w:t>
            </w:r>
          </w:p>
        </w:tc>
      </w:tr>
      <w:tr w:rsidR="000E702C" w:rsidTr="00383F29">
        <w:trPr>
          <w:trHeight w:val="338"/>
        </w:trPr>
        <w:tc>
          <w:tcPr>
            <w:tcW w:w="0" w:type="auto"/>
            <w:tcBorders>
              <w:top w:val="nil"/>
              <w:left w:val="single" w:sz="8" w:space="0" w:color="auto"/>
              <w:bottom w:val="single" w:sz="8" w:space="0" w:color="auto"/>
              <w:right w:val="single" w:sz="4" w:space="0" w:color="auto"/>
            </w:tcBorders>
            <w:noWrap/>
            <w:vAlign w:val="bottom"/>
          </w:tcPr>
          <w:p w:rsidR="000E702C" w:rsidRDefault="000E702C" w:rsidP="003123D5">
            <w:pPr>
              <w:spacing w:after="0" w:line="240" w:lineRule="auto"/>
              <w:jc w:val="center"/>
            </w:pPr>
            <w:r>
              <w:t>7.</w:t>
            </w:r>
          </w:p>
        </w:tc>
        <w:tc>
          <w:tcPr>
            <w:tcW w:w="0" w:type="auto"/>
            <w:tcBorders>
              <w:top w:val="nil"/>
              <w:left w:val="nil"/>
              <w:bottom w:val="single" w:sz="8" w:space="0" w:color="auto"/>
              <w:right w:val="nil"/>
            </w:tcBorders>
            <w:noWrap/>
            <w:vAlign w:val="bottom"/>
          </w:tcPr>
          <w:p w:rsidR="000E702C" w:rsidRDefault="000E702C" w:rsidP="003123D5">
            <w:pPr>
              <w:spacing w:after="0" w:line="240" w:lineRule="auto"/>
            </w:pPr>
            <w:r>
              <w:t>MP 10- Wanda Miko</w:t>
            </w:r>
            <w:r>
              <w:rPr>
                <w:rFonts w:hint="eastAsia"/>
              </w:rPr>
              <w:t>ł</w:t>
            </w:r>
            <w:r>
              <w:t>ajczyk</w:t>
            </w:r>
          </w:p>
        </w:tc>
        <w:tc>
          <w:tcPr>
            <w:tcW w:w="618" w:type="dxa"/>
            <w:tcBorders>
              <w:top w:val="nil"/>
              <w:left w:val="single" w:sz="4" w:space="0" w:color="auto"/>
              <w:bottom w:val="single" w:sz="8" w:space="0" w:color="auto"/>
              <w:right w:val="single" w:sz="4" w:space="0" w:color="auto"/>
            </w:tcBorders>
            <w:vAlign w:val="bottom"/>
          </w:tcPr>
          <w:p w:rsidR="000E702C" w:rsidRDefault="000E702C" w:rsidP="003123D5">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146</w:t>
            </w:r>
          </w:p>
        </w:tc>
        <w:tc>
          <w:tcPr>
            <w:tcW w:w="0" w:type="auto"/>
            <w:tcBorders>
              <w:top w:val="nil"/>
              <w:left w:val="nil"/>
              <w:bottom w:val="single" w:sz="8" w:space="0" w:color="auto"/>
              <w:right w:val="single" w:sz="4" w:space="0" w:color="auto"/>
            </w:tcBorders>
            <w:noWrap/>
            <w:vAlign w:val="bottom"/>
          </w:tcPr>
          <w:p w:rsidR="000E702C" w:rsidRDefault="000E702C" w:rsidP="003123D5">
            <w:pPr>
              <w:spacing w:after="0" w:line="240" w:lineRule="auto"/>
              <w:jc w:val="right"/>
            </w:pPr>
            <w:r>
              <w:t>10</w:t>
            </w:r>
          </w:p>
        </w:tc>
        <w:tc>
          <w:tcPr>
            <w:tcW w:w="0" w:type="auto"/>
            <w:tcBorders>
              <w:top w:val="nil"/>
              <w:left w:val="nil"/>
              <w:bottom w:val="single" w:sz="8"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8" w:space="0" w:color="auto"/>
              <w:right w:val="single" w:sz="4" w:space="0" w:color="auto"/>
            </w:tcBorders>
            <w:noWrap/>
            <w:vAlign w:val="bottom"/>
          </w:tcPr>
          <w:p w:rsidR="000E702C" w:rsidRDefault="000E702C" w:rsidP="003123D5">
            <w:pPr>
              <w:spacing w:after="0" w:line="240" w:lineRule="auto"/>
            </w:pPr>
            <w:r>
              <w:rPr>
                <w:rFonts w:hint="eastAsia"/>
              </w:rPr>
              <w:t> </w:t>
            </w:r>
          </w:p>
        </w:tc>
        <w:tc>
          <w:tcPr>
            <w:tcW w:w="0" w:type="auto"/>
            <w:tcBorders>
              <w:top w:val="nil"/>
              <w:left w:val="nil"/>
              <w:bottom w:val="single" w:sz="8" w:space="0" w:color="auto"/>
              <w:right w:val="single" w:sz="4" w:space="0" w:color="auto"/>
            </w:tcBorders>
            <w:noWrap/>
            <w:vAlign w:val="bottom"/>
          </w:tcPr>
          <w:p w:rsidR="000E702C" w:rsidRDefault="000E702C" w:rsidP="003123D5">
            <w:pPr>
              <w:spacing w:after="0" w:line="240" w:lineRule="auto"/>
              <w:jc w:val="right"/>
            </w:pPr>
            <w:r>
              <w:t>2,0</w:t>
            </w:r>
          </w:p>
        </w:tc>
        <w:tc>
          <w:tcPr>
            <w:tcW w:w="0" w:type="auto"/>
            <w:tcBorders>
              <w:top w:val="nil"/>
              <w:left w:val="nil"/>
              <w:bottom w:val="single" w:sz="8" w:space="0" w:color="auto"/>
              <w:right w:val="single" w:sz="8" w:space="0" w:color="auto"/>
            </w:tcBorders>
            <w:noWrap/>
            <w:vAlign w:val="bottom"/>
          </w:tcPr>
          <w:p w:rsidR="000E702C" w:rsidRDefault="000E702C" w:rsidP="003123D5">
            <w:pPr>
              <w:spacing w:after="0" w:line="240" w:lineRule="auto"/>
              <w:jc w:val="right"/>
            </w:pPr>
            <w:r>
              <w:t>11,00</w:t>
            </w:r>
          </w:p>
        </w:tc>
        <w:tc>
          <w:tcPr>
            <w:tcW w:w="0" w:type="auto"/>
            <w:tcBorders>
              <w:top w:val="nil"/>
              <w:left w:val="nil"/>
              <w:bottom w:val="single" w:sz="8" w:space="0" w:color="auto"/>
              <w:right w:val="nil"/>
            </w:tcBorders>
            <w:noWrap/>
            <w:vAlign w:val="bottom"/>
          </w:tcPr>
          <w:p w:rsidR="000E702C" w:rsidRDefault="000E702C" w:rsidP="003123D5">
            <w:pPr>
              <w:spacing w:after="0" w:line="240" w:lineRule="auto"/>
              <w:jc w:val="right"/>
            </w:pPr>
            <w:r>
              <w:t>14,60</w:t>
            </w:r>
          </w:p>
        </w:tc>
        <w:tc>
          <w:tcPr>
            <w:tcW w:w="0" w:type="auto"/>
            <w:tcBorders>
              <w:top w:val="nil"/>
              <w:left w:val="single" w:sz="4" w:space="0" w:color="auto"/>
              <w:bottom w:val="single" w:sz="8" w:space="0" w:color="auto"/>
              <w:right w:val="single" w:sz="8" w:space="0" w:color="auto"/>
            </w:tcBorders>
            <w:noWrap/>
            <w:vAlign w:val="bottom"/>
          </w:tcPr>
          <w:p w:rsidR="000E702C" w:rsidRDefault="000E702C" w:rsidP="003123D5">
            <w:pPr>
              <w:spacing w:after="0" w:line="240" w:lineRule="auto"/>
              <w:jc w:val="right"/>
            </w:pPr>
            <w:r>
              <w:t>13,27</w:t>
            </w:r>
          </w:p>
        </w:tc>
      </w:tr>
      <w:tr w:rsidR="000E702C" w:rsidTr="00383F29">
        <w:trPr>
          <w:trHeight w:val="338"/>
        </w:trPr>
        <w:tc>
          <w:tcPr>
            <w:tcW w:w="0" w:type="auto"/>
            <w:tcBorders>
              <w:top w:val="nil"/>
              <w:left w:val="nil"/>
              <w:bottom w:val="nil"/>
              <w:right w:val="nil"/>
            </w:tcBorders>
            <w:noWrap/>
            <w:vAlign w:val="bottom"/>
          </w:tcPr>
          <w:p w:rsidR="000E702C" w:rsidRDefault="000E702C" w:rsidP="003123D5">
            <w:pPr>
              <w:spacing w:after="0" w:line="240" w:lineRule="auto"/>
              <w:jc w:val="center"/>
            </w:pPr>
          </w:p>
        </w:tc>
        <w:tc>
          <w:tcPr>
            <w:tcW w:w="0" w:type="auto"/>
            <w:tcBorders>
              <w:top w:val="nil"/>
              <w:left w:val="nil"/>
              <w:bottom w:val="single" w:sz="8" w:space="0" w:color="auto"/>
              <w:right w:val="nil"/>
            </w:tcBorders>
            <w:shd w:val="clear" w:color="auto" w:fill="CCFFFF"/>
            <w:noWrap/>
            <w:vAlign w:val="bottom"/>
          </w:tcPr>
          <w:p w:rsidR="000E702C" w:rsidRDefault="000E702C" w:rsidP="003123D5">
            <w:pPr>
              <w:spacing w:after="0" w:line="240" w:lineRule="auto"/>
              <w:jc w:val="right"/>
              <w:rPr>
                <w:b/>
                <w:bCs/>
              </w:rPr>
            </w:pPr>
            <w:r>
              <w:rPr>
                <w:b/>
                <w:bCs/>
              </w:rPr>
              <w:t>Razem</w:t>
            </w:r>
          </w:p>
        </w:tc>
        <w:tc>
          <w:tcPr>
            <w:tcW w:w="0" w:type="auto"/>
            <w:tcBorders>
              <w:top w:val="nil"/>
              <w:left w:val="single" w:sz="4" w:space="0" w:color="auto"/>
              <w:bottom w:val="single" w:sz="8" w:space="0" w:color="auto"/>
              <w:right w:val="single" w:sz="4" w:space="0" w:color="auto"/>
            </w:tcBorders>
            <w:shd w:val="clear" w:color="auto" w:fill="CCFFFF"/>
            <w:noWrap/>
            <w:vAlign w:val="bottom"/>
          </w:tcPr>
          <w:p w:rsidR="000E702C" w:rsidRDefault="000E702C" w:rsidP="003123D5">
            <w:pPr>
              <w:spacing w:after="0" w:line="240" w:lineRule="auto"/>
              <w:jc w:val="right"/>
              <w:rPr>
                <w:b/>
                <w:bCs/>
              </w:rPr>
            </w:pPr>
            <w:r>
              <w:rPr>
                <w:b/>
                <w:bCs/>
              </w:rPr>
              <w:t>1205</w:t>
            </w:r>
          </w:p>
        </w:tc>
        <w:tc>
          <w:tcPr>
            <w:tcW w:w="0" w:type="auto"/>
            <w:tcBorders>
              <w:top w:val="nil"/>
              <w:left w:val="nil"/>
              <w:bottom w:val="single" w:sz="8" w:space="0" w:color="auto"/>
              <w:right w:val="single" w:sz="4" w:space="0" w:color="auto"/>
            </w:tcBorders>
            <w:shd w:val="clear" w:color="auto" w:fill="CCFFFF"/>
            <w:noWrap/>
            <w:vAlign w:val="bottom"/>
          </w:tcPr>
          <w:p w:rsidR="000E702C" w:rsidRDefault="000E702C" w:rsidP="003123D5">
            <w:pPr>
              <w:spacing w:after="0" w:line="240" w:lineRule="auto"/>
              <w:jc w:val="right"/>
              <w:rPr>
                <w:b/>
                <w:bCs/>
              </w:rPr>
            </w:pPr>
            <w:r>
              <w:rPr>
                <w:b/>
                <w:bCs/>
              </w:rPr>
              <w:t>75</w:t>
            </w:r>
          </w:p>
        </w:tc>
        <w:tc>
          <w:tcPr>
            <w:tcW w:w="0" w:type="auto"/>
            <w:tcBorders>
              <w:top w:val="nil"/>
              <w:left w:val="nil"/>
              <w:bottom w:val="single" w:sz="8" w:space="0" w:color="auto"/>
              <w:right w:val="single" w:sz="4" w:space="0" w:color="auto"/>
            </w:tcBorders>
            <w:shd w:val="clear" w:color="auto" w:fill="CCFFFF"/>
            <w:noWrap/>
            <w:vAlign w:val="bottom"/>
          </w:tcPr>
          <w:p w:rsidR="000E702C" w:rsidRDefault="000E702C" w:rsidP="003123D5">
            <w:pPr>
              <w:spacing w:after="0" w:line="240" w:lineRule="auto"/>
              <w:jc w:val="right"/>
              <w:rPr>
                <w:b/>
                <w:bCs/>
              </w:rPr>
            </w:pPr>
            <w:r>
              <w:rPr>
                <w:b/>
                <w:bCs/>
              </w:rPr>
              <w:t>0</w:t>
            </w:r>
          </w:p>
        </w:tc>
        <w:tc>
          <w:tcPr>
            <w:tcW w:w="0" w:type="auto"/>
            <w:tcBorders>
              <w:top w:val="nil"/>
              <w:left w:val="nil"/>
              <w:bottom w:val="single" w:sz="8" w:space="0" w:color="auto"/>
              <w:right w:val="single" w:sz="4" w:space="0" w:color="auto"/>
            </w:tcBorders>
            <w:shd w:val="clear" w:color="auto" w:fill="CCFFFF"/>
            <w:noWrap/>
            <w:vAlign w:val="bottom"/>
          </w:tcPr>
          <w:p w:rsidR="000E702C" w:rsidRDefault="000E702C" w:rsidP="003123D5">
            <w:pPr>
              <w:spacing w:after="0" w:line="240" w:lineRule="auto"/>
              <w:jc w:val="right"/>
              <w:rPr>
                <w:b/>
                <w:bCs/>
              </w:rPr>
            </w:pPr>
            <w:r>
              <w:rPr>
                <w:b/>
                <w:bCs/>
              </w:rPr>
              <w:t>0</w:t>
            </w:r>
          </w:p>
        </w:tc>
        <w:tc>
          <w:tcPr>
            <w:tcW w:w="0" w:type="auto"/>
            <w:tcBorders>
              <w:top w:val="nil"/>
              <w:left w:val="nil"/>
              <w:bottom w:val="single" w:sz="8" w:space="0" w:color="auto"/>
              <w:right w:val="single" w:sz="4" w:space="0" w:color="auto"/>
            </w:tcBorders>
            <w:shd w:val="clear" w:color="auto" w:fill="CCFFFF"/>
            <w:noWrap/>
            <w:vAlign w:val="bottom"/>
          </w:tcPr>
          <w:p w:rsidR="000E702C" w:rsidRDefault="000E702C" w:rsidP="003123D5">
            <w:pPr>
              <w:spacing w:after="0" w:line="240" w:lineRule="auto"/>
              <w:jc w:val="right"/>
              <w:rPr>
                <w:b/>
                <w:bCs/>
              </w:rPr>
            </w:pPr>
            <w:r>
              <w:rPr>
                <w:b/>
                <w:bCs/>
              </w:rPr>
              <w:t>15</w:t>
            </w:r>
          </w:p>
        </w:tc>
        <w:tc>
          <w:tcPr>
            <w:tcW w:w="0" w:type="auto"/>
            <w:tcBorders>
              <w:top w:val="nil"/>
              <w:left w:val="nil"/>
              <w:bottom w:val="single" w:sz="8" w:space="0" w:color="auto"/>
              <w:right w:val="single" w:sz="8" w:space="0" w:color="auto"/>
            </w:tcBorders>
            <w:shd w:val="clear" w:color="auto" w:fill="CCFFFF"/>
            <w:noWrap/>
            <w:vAlign w:val="bottom"/>
          </w:tcPr>
          <w:p w:rsidR="000E702C" w:rsidRDefault="000E702C" w:rsidP="003123D5">
            <w:pPr>
              <w:spacing w:after="0" w:line="240" w:lineRule="auto"/>
              <w:jc w:val="right"/>
              <w:rPr>
                <w:b/>
                <w:bCs/>
              </w:rPr>
            </w:pPr>
            <w:r>
              <w:rPr>
                <w:b/>
                <w:bCs/>
              </w:rPr>
              <w:t>79,55</w:t>
            </w:r>
          </w:p>
        </w:tc>
        <w:tc>
          <w:tcPr>
            <w:tcW w:w="0" w:type="auto"/>
            <w:tcBorders>
              <w:top w:val="nil"/>
              <w:left w:val="single" w:sz="4" w:space="0" w:color="auto"/>
              <w:bottom w:val="single" w:sz="8" w:space="0" w:color="auto"/>
              <w:right w:val="single" w:sz="8" w:space="0" w:color="auto"/>
            </w:tcBorders>
            <w:shd w:val="clear" w:color="auto" w:fill="CCFFFF"/>
            <w:noWrap/>
            <w:vAlign w:val="bottom"/>
          </w:tcPr>
          <w:p w:rsidR="000E702C" w:rsidRDefault="000E702C" w:rsidP="003123D5">
            <w:pPr>
              <w:spacing w:after="0" w:line="240" w:lineRule="auto"/>
              <w:jc w:val="right"/>
              <w:rPr>
                <w:b/>
                <w:bCs/>
              </w:rPr>
            </w:pPr>
            <w:r>
              <w:rPr>
                <w:b/>
                <w:bCs/>
              </w:rPr>
              <w:t>16,07</w:t>
            </w:r>
          </w:p>
        </w:tc>
        <w:tc>
          <w:tcPr>
            <w:tcW w:w="0" w:type="auto"/>
            <w:tcBorders>
              <w:top w:val="nil"/>
              <w:left w:val="single" w:sz="4" w:space="0" w:color="auto"/>
              <w:bottom w:val="single" w:sz="8" w:space="0" w:color="auto"/>
              <w:right w:val="single" w:sz="8" w:space="0" w:color="auto"/>
            </w:tcBorders>
            <w:shd w:val="clear" w:color="auto" w:fill="CCFFFF"/>
            <w:noWrap/>
            <w:vAlign w:val="bottom"/>
          </w:tcPr>
          <w:p w:rsidR="000E702C" w:rsidRDefault="000E702C" w:rsidP="003123D5">
            <w:pPr>
              <w:spacing w:after="0" w:line="240" w:lineRule="auto"/>
              <w:jc w:val="right"/>
              <w:rPr>
                <w:b/>
                <w:bCs/>
              </w:rPr>
            </w:pPr>
            <w:r>
              <w:rPr>
                <w:b/>
                <w:bCs/>
              </w:rPr>
              <w:t>12,81</w:t>
            </w:r>
          </w:p>
        </w:tc>
      </w:tr>
    </w:tbl>
    <w:p w:rsidR="004F1044" w:rsidRDefault="004F1044" w:rsidP="004F1044">
      <w:pPr>
        <w:spacing w:after="0"/>
        <w:rPr>
          <w:b/>
          <w:bCs/>
        </w:rPr>
      </w:pPr>
    </w:p>
    <w:p w:rsidR="000B7AD7" w:rsidRDefault="000B7AD7" w:rsidP="004F1044">
      <w:pPr>
        <w:spacing w:after="0"/>
        <w:rPr>
          <w:b/>
          <w:bCs/>
        </w:rPr>
      </w:pPr>
      <w:r>
        <w:rPr>
          <w:b/>
          <w:bCs/>
        </w:rPr>
        <w:t xml:space="preserve">Rysunek 1.6 </w:t>
      </w:r>
      <w:r>
        <w:t>Liczba dzieci przypadająca na 1 nauczyciela</w:t>
      </w:r>
    </w:p>
    <w:p w:rsidR="00383F29" w:rsidRDefault="00383F29" w:rsidP="004F1044">
      <w:pPr>
        <w:spacing w:before="240" w:after="0"/>
        <w:rPr>
          <w:b/>
          <w:bCs/>
        </w:rPr>
      </w:pPr>
      <w:r>
        <w:rPr>
          <w:b/>
          <w:bCs/>
          <w:noProof/>
        </w:rPr>
        <w:drawing>
          <wp:anchor distT="0" distB="0" distL="114300" distR="114300" simplePos="0" relativeHeight="251686912" behindDoc="0" locked="0" layoutInCell="1" allowOverlap="1">
            <wp:simplePos x="0" y="0"/>
            <wp:positionH relativeFrom="column">
              <wp:posOffset>448310</wp:posOffset>
            </wp:positionH>
            <wp:positionV relativeFrom="paragraph">
              <wp:posOffset>154940</wp:posOffset>
            </wp:positionV>
            <wp:extent cx="5688965" cy="2385060"/>
            <wp:effectExtent l="19050" t="0" r="26035" b="0"/>
            <wp:wrapSquare wrapText="bothSides"/>
            <wp:docPr id="7" name="Wykres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83F29" w:rsidRDefault="00383F29" w:rsidP="004F1044">
      <w:pPr>
        <w:spacing w:before="240" w:after="0"/>
        <w:rPr>
          <w:b/>
          <w:bCs/>
        </w:rPr>
      </w:pPr>
    </w:p>
    <w:p w:rsidR="00383F29" w:rsidRDefault="00383F29" w:rsidP="004F1044">
      <w:pPr>
        <w:spacing w:before="240" w:after="0"/>
        <w:rPr>
          <w:b/>
          <w:bCs/>
        </w:rPr>
      </w:pPr>
    </w:p>
    <w:p w:rsidR="00383F29" w:rsidRDefault="00383F29" w:rsidP="004F1044">
      <w:pPr>
        <w:spacing w:before="240" w:after="0"/>
        <w:rPr>
          <w:b/>
          <w:bCs/>
        </w:rPr>
      </w:pPr>
    </w:p>
    <w:p w:rsidR="00383F29" w:rsidRDefault="00383F29" w:rsidP="004F1044">
      <w:pPr>
        <w:spacing w:before="240" w:after="0"/>
        <w:rPr>
          <w:b/>
          <w:bCs/>
        </w:rPr>
      </w:pPr>
    </w:p>
    <w:p w:rsidR="00383F29" w:rsidRDefault="00383F29" w:rsidP="004F1044">
      <w:pPr>
        <w:spacing w:before="240" w:after="0"/>
        <w:rPr>
          <w:b/>
          <w:bCs/>
        </w:rPr>
      </w:pPr>
    </w:p>
    <w:p w:rsidR="00383F29" w:rsidRDefault="00383F29" w:rsidP="004F1044">
      <w:pPr>
        <w:spacing w:before="240" w:after="0"/>
        <w:rPr>
          <w:b/>
          <w:bCs/>
        </w:rPr>
      </w:pPr>
    </w:p>
    <w:p w:rsidR="00D17935" w:rsidRPr="00D17935" w:rsidRDefault="00D17935" w:rsidP="00383F29">
      <w:pPr>
        <w:spacing w:before="240" w:after="0" w:line="240" w:lineRule="auto"/>
        <w:rPr>
          <w:b/>
          <w:bCs/>
          <w:sz w:val="2"/>
        </w:rPr>
      </w:pPr>
    </w:p>
    <w:p w:rsidR="000E702C" w:rsidRPr="00820235" w:rsidRDefault="00D17935" w:rsidP="00383F29">
      <w:pPr>
        <w:spacing w:before="240" w:after="0" w:line="240" w:lineRule="auto"/>
        <w:rPr>
          <w:b/>
          <w:bCs/>
        </w:rPr>
      </w:pPr>
      <w:r>
        <w:rPr>
          <w:b/>
          <w:bCs/>
        </w:rPr>
        <w:t>Rysunek</w:t>
      </w:r>
      <w:r w:rsidR="000E702C">
        <w:rPr>
          <w:b/>
          <w:bCs/>
        </w:rPr>
        <w:t xml:space="preserve"> 1.7 </w:t>
      </w:r>
      <w:r w:rsidR="000E702C">
        <w:t>Liczba dzieci przypadająca na 1 pracownika administracyjno -obsługowego</w:t>
      </w:r>
    </w:p>
    <w:p w:rsidR="00383F29" w:rsidRDefault="00D17935" w:rsidP="000E702C">
      <w:pPr>
        <w:rPr>
          <w:b/>
        </w:rPr>
      </w:pPr>
      <w:r>
        <w:rPr>
          <w:b/>
          <w:noProof/>
        </w:rPr>
        <w:drawing>
          <wp:anchor distT="0" distB="0" distL="114300" distR="114300" simplePos="0" relativeHeight="251682816" behindDoc="0" locked="0" layoutInCell="1" allowOverlap="1">
            <wp:simplePos x="0" y="0"/>
            <wp:positionH relativeFrom="column">
              <wp:posOffset>448310</wp:posOffset>
            </wp:positionH>
            <wp:positionV relativeFrom="paragraph">
              <wp:posOffset>126365</wp:posOffset>
            </wp:positionV>
            <wp:extent cx="5739130" cy="2440940"/>
            <wp:effectExtent l="19050" t="0" r="13970" b="0"/>
            <wp:wrapSquare wrapText="bothSides"/>
            <wp:docPr id="27" name="Wykres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83F29" w:rsidRDefault="00383F29" w:rsidP="000E702C">
      <w:pPr>
        <w:rPr>
          <w:b/>
        </w:rPr>
      </w:pPr>
    </w:p>
    <w:p w:rsidR="00383F29" w:rsidRDefault="00383F29" w:rsidP="000E702C">
      <w:pPr>
        <w:rPr>
          <w:b/>
        </w:rPr>
      </w:pPr>
    </w:p>
    <w:p w:rsidR="00383F29" w:rsidRDefault="00383F29" w:rsidP="000E702C">
      <w:pPr>
        <w:rPr>
          <w:b/>
        </w:rPr>
      </w:pPr>
    </w:p>
    <w:p w:rsidR="00383F29" w:rsidRDefault="00383F29" w:rsidP="000E702C">
      <w:pPr>
        <w:rPr>
          <w:b/>
        </w:rPr>
      </w:pPr>
    </w:p>
    <w:p w:rsidR="000E702C" w:rsidRDefault="000E702C" w:rsidP="000E702C">
      <w:r>
        <w:rPr>
          <w:b/>
        </w:rPr>
        <w:lastRenderedPageBreak/>
        <w:t>T</w:t>
      </w:r>
      <w:r>
        <w:rPr>
          <w:b/>
        </w:rPr>
        <w:t>a</w:t>
      </w:r>
      <w:r>
        <w:rPr>
          <w:b/>
        </w:rPr>
        <w:t>bela 1.8</w:t>
      </w:r>
      <w:r>
        <w:t xml:space="preserve">  Struktura zatrudnienia nauczycieli wg stopnia awansu zawodowego w 2012r.</w:t>
      </w:r>
    </w:p>
    <w:tbl>
      <w:tblPr>
        <w:tblW w:w="9092" w:type="dxa"/>
        <w:tblInd w:w="50" w:type="dxa"/>
        <w:tblCellMar>
          <w:left w:w="70" w:type="dxa"/>
          <w:right w:w="70" w:type="dxa"/>
        </w:tblCellMar>
        <w:tblLook w:val="04A0"/>
      </w:tblPr>
      <w:tblGrid>
        <w:gridCol w:w="404"/>
        <w:gridCol w:w="1080"/>
        <w:gridCol w:w="1080"/>
        <w:gridCol w:w="837"/>
        <w:gridCol w:w="1240"/>
        <w:gridCol w:w="1145"/>
        <w:gridCol w:w="1378"/>
        <w:gridCol w:w="1928"/>
      </w:tblGrid>
      <w:tr w:rsidR="000E702C" w:rsidRPr="00FE5626" w:rsidTr="00D17935">
        <w:trPr>
          <w:trHeight w:val="330"/>
        </w:trPr>
        <w:tc>
          <w:tcPr>
            <w:tcW w:w="404" w:type="dxa"/>
            <w:tcBorders>
              <w:top w:val="nil"/>
              <w:left w:val="nil"/>
              <w:bottom w:val="single" w:sz="12"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rPr>
              <w:t> </w:t>
            </w:r>
          </w:p>
        </w:tc>
        <w:tc>
          <w:tcPr>
            <w:tcW w:w="1080" w:type="dxa"/>
            <w:tcBorders>
              <w:top w:val="nil"/>
              <w:left w:val="nil"/>
              <w:bottom w:val="single" w:sz="12"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rPr>
              <w:t> </w:t>
            </w:r>
          </w:p>
        </w:tc>
        <w:tc>
          <w:tcPr>
            <w:tcW w:w="1080" w:type="dxa"/>
            <w:tcBorders>
              <w:top w:val="nil"/>
              <w:left w:val="nil"/>
              <w:bottom w:val="single" w:sz="12" w:space="0" w:color="auto"/>
              <w:right w:val="single" w:sz="12" w:space="0" w:color="auto"/>
            </w:tcBorders>
            <w:shd w:val="clear" w:color="auto" w:fill="auto"/>
            <w:noWrap/>
            <w:vAlign w:val="bottom"/>
            <w:hideMark/>
          </w:tcPr>
          <w:p w:rsidR="000E702C" w:rsidRPr="00FE5626" w:rsidRDefault="000E702C" w:rsidP="000B7AD7">
            <w:pPr>
              <w:spacing w:after="0"/>
              <w:rPr>
                <w:color w:val="000000"/>
              </w:rPr>
            </w:pPr>
            <w:r w:rsidRPr="00FE5626">
              <w:rPr>
                <w:color w:val="000000"/>
              </w:rPr>
              <w:t> </w:t>
            </w:r>
          </w:p>
        </w:tc>
        <w:tc>
          <w:tcPr>
            <w:tcW w:w="6528" w:type="dxa"/>
            <w:gridSpan w:val="5"/>
            <w:tcBorders>
              <w:top w:val="single" w:sz="12" w:space="0" w:color="auto"/>
              <w:left w:val="nil"/>
              <w:bottom w:val="single" w:sz="12" w:space="0" w:color="auto"/>
              <w:right w:val="single" w:sz="12" w:space="0" w:color="000000"/>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Nauczyciele</w:t>
            </w:r>
          </w:p>
        </w:tc>
      </w:tr>
      <w:tr w:rsidR="000E702C" w:rsidRPr="00FE5626" w:rsidTr="00D17935">
        <w:trPr>
          <w:trHeight w:val="330"/>
        </w:trPr>
        <w:tc>
          <w:tcPr>
            <w:tcW w:w="404" w:type="dxa"/>
            <w:tcBorders>
              <w:top w:val="nil"/>
              <w:left w:val="single" w:sz="12" w:space="0" w:color="auto"/>
              <w:bottom w:val="double" w:sz="6" w:space="0" w:color="auto"/>
              <w:right w:val="single" w:sz="8" w:space="0" w:color="auto"/>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Lp.</w:t>
            </w:r>
          </w:p>
        </w:tc>
        <w:tc>
          <w:tcPr>
            <w:tcW w:w="1080" w:type="dxa"/>
            <w:tcBorders>
              <w:top w:val="nil"/>
              <w:left w:val="nil"/>
              <w:bottom w:val="double" w:sz="6" w:space="0" w:color="auto"/>
              <w:right w:val="nil"/>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Szkoła</w:t>
            </w:r>
          </w:p>
        </w:tc>
        <w:tc>
          <w:tcPr>
            <w:tcW w:w="1080" w:type="dxa"/>
            <w:tcBorders>
              <w:top w:val="nil"/>
              <w:left w:val="single" w:sz="8" w:space="0" w:color="auto"/>
              <w:bottom w:val="double" w:sz="6" w:space="0" w:color="auto"/>
              <w:right w:val="single" w:sz="8" w:space="0" w:color="auto"/>
            </w:tcBorders>
            <w:shd w:val="clear" w:color="000000" w:fill="FFFF99"/>
            <w:noWrap/>
            <w:vAlign w:val="bottom"/>
            <w:hideMark/>
          </w:tcPr>
          <w:p w:rsidR="000E702C" w:rsidRPr="00FE5626" w:rsidRDefault="000E702C" w:rsidP="000B7AD7">
            <w:pPr>
              <w:spacing w:after="0"/>
              <w:rPr>
                <w:color w:val="000000"/>
              </w:rPr>
            </w:pPr>
            <w:r w:rsidRPr="00FE5626">
              <w:rPr>
                <w:color w:val="000000"/>
              </w:rPr>
              <w:t>Ogółem</w:t>
            </w:r>
          </w:p>
        </w:tc>
        <w:tc>
          <w:tcPr>
            <w:tcW w:w="837" w:type="dxa"/>
            <w:tcBorders>
              <w:top w:val="nil"/>
              <w:left w:val="nil"/>
              <w:bottom w:val="double" w:sz="6" w:space="0" w:color="auto"/>
              <w:right w:val="single" w:sz="8" w:space="0" w:color="auto"/>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Stażyści</w:t>
            </w:r>
          </w:p>
        </w:tc>
        <w:tc>
          <w:tcPr>
            <w:tcW w:w="1240" w:type="dxa"/>
            <w:tcBorders>
              <w:top w:val="nil"/>
              <w:left w:val="nil"/>
              <w:bottom w:val="double" w:sz="6" w:space="0" w:color="auto"/>
              <w:right w:val="single" w:sz="8" w:space="0" w:color="auto"/>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Kontraktowi</w:t>
            </w:r>
          </w:p>
        </w:tc>
        <w:tc>
          <w:tcPr>
            <w:tcW w:w="1145" w:type="dxa"/>
            <w:tcBorders>
              <w:top w:val="nil"/>
              <w:left w:val="nil"/>
              <w:bottom w:val="double" w:sz="6" w:space="0" w:color="auto"/>
              <w:right w:val="single" w:sz="8" w:space="0" w:color="auto"/>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Mianowani</w:t>
            </w:r>
          </w:p>
        </w:tc>
        <w:tc>
          <w:tcPr>
            <w:tcW w:w="1378" w:type="dxa"/>
            <w:tcBorders>
              <w:top w:val="nil"/>
              <w:left w:val="nil"/>
              <w:bottom w:val="double" w:sz="6" w:space="0" w:color="auto"/>
              <w:right w:val="single" w:sz="8" w:space="0" w:color="auto"/>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Dyplomowani</w:t>
            </w:r>
          </w:p>
        </w:tc>
        <w:tc>
          <w:tcPr>
            <w:tcW w:w="1928" w:type="dxa"/>
            <w:tcBorders>
              <w:top w:val="nil"/>
              <w:left w:val="nil"/>
              <w:bottom w:val="double" w:sz="6" w:space="0" w:color="auto"/>
              <w:right w:val="single" w:sz="12" w:space="0" w:color="auto"/>
            </w:tcBorders>
            <w:shd w:val="clear" w:color="000000" w:fill="FFFF99"/>
            <w:noWrap/>
            <w:vAlign w:val="bottom"/>
            <w:hideMark/>
          </w:tcPr>
          <w:p w:rsidR="000E702C" w:rsidRPr="00FE5626" w:rsidRDefault="000E702C" w:rsidP="00D17935">
            <w:pPr>
              <w:spacing w:after="0"/>
              <w:jc w:val="center"/>
              <w:rPr>
                <w:color w:val="000000"/>
              </w:rPr>
            </w:pPr>
            <w:r w:rsidRPr="00FE5626">
              <w:rPr>
                <w:color w:val="000000"/>
              </w:rPr>
              <w:t>Bez przygot</w:t>
            </w:r>
            <w:r w:rsidR="00D17935">
              <w:rPr>
                <w:color w:val="000000"/>
              </w:rPr>
              <w:t>owania</w:t>
            </w:r>
          </w:p>
        </w:tc>
      </w:tr>
      <w:tr w:rsidR="000E702C" w:rsidRPr="00FE5626" w:rsidTr="00D17935">
        <w:trPr>
          <w:trHeight w:val="345"/>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1.</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1</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13</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4</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6</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3</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r>
      <w:tr w:rsidR="000E702C" w:rsidRPr="00FE5626" w:rsidTr="00D17935">
        <w:trPr>
          <w:trHeight w:val="330"/>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2.</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2</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12</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8</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2</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r>
      <w:tr w:rsidR="000E702C" w:rsidRPr="00FE5626" w:rsidTr="00D17935">
        <w:trPr>
          <w:trHeight w:val="330"/>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3.</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3</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14</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3</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10</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r>
      <w:tr w:rsidR="000E702C" w:rsidRPr="00FE5626" w:rsidTr="00D17935">
        <w:trPr>
          <w:trHeight w:val="330"/>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4.</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4</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9</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3</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5</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r>
      <w:tr w:rsidR="000E702C" w:rsidRPr="00FE5626" w:rsidTr="00D17935">
        <w:trPr>
          <w:trHeight w:val="330"/>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5..</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7</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16</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4</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11</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lang w:val="en-US"/>
              </w:rPr>
              <w:t>0</w:t>
            </w:r>
          </w:p>
        </w:tc>
      </w:tr>
      <w:tr w:rsidR="000E702C" w:rsidRPr="00FE5626" w:rsidTr="00D17935">
        <w:trPr>
          <w:trHeight w:val="330"/>
        </w:trPr>
        <w:tc>
          <w:tcPr>
            <w:tcW w:w="404" w:type="dxa"/>
            <w:tcBorders>
              <w:top w:val="nil"/>
              <w:left w:val="single" w:sz="12"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lang w:val="en-US"/>
              </w:rPr>
              <w:t>6.</w:t>
            </w:r>
          </w:p>
        </w:tc>
        <w:tc>
          <w:tcPr>
            <w:tcW w:w="1080" w:type="dxa"/>
            <w:tcBorders>
              <w:top w:val="nil"/>
              <w:left w:val="nil"/>
              <w:bottom w:val="single" w:sz="8"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lang w:val="en-US"/>
              </w:rPr>
              <w:t>MP 8</w:t>
            </w:r>
          </w:p>
        </w:tc>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19</w:t>
            </w:r>
          </w:p>
        </w:tc>
        <w:tc>
          <w:tcPr>
            <w:tcW w:w="837"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1</w:t>
            </w:r>
          </w:p>
        </w:tc>
        <w:tc>
          <w:tcPr>
            <w:tcW w:w="1240"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8</w:t>
            </w:r>
          </w:p>
        </w:tc>
        <w:tc>
          <w:tcPr>
            <w:tcW w:w="1145"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6</w:t>
            </w:r>
          </w:p>
        </w:tc>
        <w:tc>
          <w:tcPr>
            <w:tcW w:w="1378" w:type="dxa"/>
            <w:tcBorders>
              <w:top w:val="nil"/>
              <w:left w:val="nil"/>
              <w:bottom w:val="single" w:sz="8"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4</w:t>
            </w:r>
          </w:p>
        </w:tc>
        <w:tc>
          <w:tcPr>
            <w:tcW w:w="1928" w:type="dxa"/>
            <w:tcBorders>
              <w:top w:val="nil"/>
              <w:left w:val="nil"/>
              <w:bottom w:val="single" w:sz="8"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0</w:t>
            </w:r>
          </w:p>
        </w:tc>
      </w:tr>
      <w:tr w:rsidR="000E702C" w:rsidRPr="00FE5626" w:rsidTr="00D17935">
        <w:trPr>
          <w:trHeight w:val="330"/>
        </w:trPr>
        <w:tc>
          <w:tcPr>
            <w:tcW w:w="404" w:type="dxa"/>
            <w:tcBorders>
              <w:top w:val="nil"/>
              <w:left w:val="single" w:sz="12" w:space="0" w:color="auto"/>
              <w:bottom w:val="single" w:sz="12" w:space="0" w:color="auto"/>
              <w:right w:val="single" w:sz="8" w:space="0" w:color="auto"/>
            </w:tcBorders>
            <w:shd w:val="clear" w:color="auto" w:fill="auto"/>
            <w:noWrap/>
            <w:vAlign w:val="bottom"/>
            <w:hideMark/>
          </w:tcPr>
          <w:p w:rsidR="000E702C" w:rsidRPr="00FE5626" w:rsidRDefault="000E702C" w:rsidP="000B7AD7">
            <w:pPr>
              <w:spacing w:after="0"/>
              <w:jc w:val="center"/>
              <w:rPr>
                <w:color w:val="000000"/>
              </w:rPr>
            </w:pPr>
            <w:r w:rsidRPr="00FE5626">
              <w:rPr>
                <w:color w:val="000000"/>
              </w:rPr>
              <w:t>7.</w:t>
            </w:r>
          </w:p>
        </w:tc>
        <w:tc>
          <w:tcPr>
            <w:tcW w:w="1080" w:type="dxa"/>
            <w:tcBorders>
              <w:top w:val="nil"/>
              <w:left w:val="nil"/>
              <w:bottom w:val="single" w:sz="12" w:space="0" w:color="auto"/>
              <w:right w:val="nil"/>
            </w:tcBorders>
            <w:shd w:val="clear" w:color="auto" w:fill="auto"/>
            <w:noWrap/>
            <w:vAlign w:val="bottom"/>
            <w:hideMark/>
          </w:tcPr>
          <w:p w:rsidR="000E702C" w:rsidRPr="00FE5626" w:rsidRDefault="000E702C" w:rsidP="000B7AD7">
            <w:pPr>
              <w:spacing w:after="0"/>
              <w:rPr>
                <w:color w:val="000000"/>
              </w:rPr>
            </w:pPr>
            <w:r w:rsidRPr="00FE5626">
              <w:rPr>
                <w:color w:val="000000"/>
              </w:rPr>
              <w:t>MP 10</w:t>
            </w:r>
          </w:p>
        </w:tc>
        <w:tc>
          <w:tcPr>
            <w:tcW w:w="1080" w:type="dxa"/>
            <w:tcBorders>
              <w:top w:val="nil"/>
              <w:left w:val="single" w:sz="8" w:space="0" w:color="auto"/>
              <w:bottom w:val="single" w:sz="12"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14</w:t>
            </w:r>
          </w:p>
        </w:tc>
        <w:tc>
          <w:tcPr>
            <w:tcW w:w="837" w:type="dxa"/>
            <w:tcBorders>
              <w:top w:val="nil"/>
              <w:left w:val="nil"/>
              <w:bottom w:val="single" w:sz="12"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0</w:t>
            </w:r>
          </w:p>
        </w:tc>
        <w:tc>
          <w:tcPr>
            <w:tcW w:w="1240" w:type="dxa"/>
            <w:tcBorders>
              <w:top w:val="nil"/>
              <w:left w:val="nil"/>
              <w:bottom w:val="single" w:sz="12"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2</w:t>
            </w:r>
          </w:p>
        </w:tc>
        <w:tc>
          <w:tcPr>
            <w:tcW w:w="1145" w:type="dxa"/>
            <w:tcBorders>
              <w:top w:val="nil"/>
              <w:left w:val="nil"/>
              <w:bottom w:val="single" w:sz="12"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6</w:t>
            </w:r>
          </w:p>
        </w:tc>
        <w:tc>
          <w:tcPr>
            <w:tcW w:w="1378" w:type="dxa"/>
            <w:tcBorders>
              <w:top w:val="nil"/>
              <w:left w:val="nil"/>
              <w:bottom w:val="single" w:sz="12" w:space="0" w:color="auto"/>
              <w:right w:val="single" w:sz="8"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6</w:t>
            </w:r>
          </w:p>
        </w:tc>
        <w:tc>
          <w:tcPr>
            <w:tcW w:w="1928" w:type="dxa"/>
            <w:tcBorders>
              <w:top w:val="nil"/>
              <w:left w:val="nil"/>
              <w:bottom w:val="single" w:sz="12" w:space="0" w:color="auto"/>
              <w:right w:val="single" w:sz="12" w:space="0" w:color="auto"/>
            </w:tcBorders>
            <w:shd w:val="clear" w:color="auto" w:fill="auto"/>
            <w:noWrap/>
            <w:vAlign w:val="bottom"/>
            <w:hideMark/>
          </w:tcPr>
          <w:p w:rsidR="000E702C" w:rsidRPr="00FE5626" w:rsidRDefault="000E702C" w:rsidP="000B7AD7">
            <w:pPr>
              <w:spacing w:after="0"/>
              <w:jc w:val="right"/>
              <w:rPr>
                <w:color w:val="000000"/>
              </w:rPr>
            </w:pPr>
            <w:r w:rsidRPr="00FE5626">
              <w:rPr>
                <w:color w:val="000000"/>
              </w:rPr>
              <w:t>0</w:t>
            </w:r>
          </w:p>
        </w:tc>
      </w:tr>
      <w:tr w:rsidR="000E702C" w:rsidRPr="00FE5626" w:rsidTr="00D17935">
        <w:trPr>
          <w:trHeight w:val="345"/>
        </w:trPr>
        <w:tc>
          <w:tcPr>
            <w:tcW w:w="404" w:type="dxa"/>
            <w:tcBorders>
              <w:top w:val="nil"/>
              <w:left w:val="nil"/>
              <w:bottom w:val="single" w:sz="12" w:space="0" w:color="auto"/>
              <w:right w:val="nil"/>
            </w:tcBorders>
            <w:shd w:val="clear" w:color="000000" w:fill="FFFF99"/>
            <w:noWrap/>
            <w:vAlign w:val="bottom"/>
            <w:hideMark/>
          </w:tcPr>
          <w:p w:rsidR="000E702C" w:rsidRPr="00FE5626" w:rsidRDefault="000E702C" w:rsidP="000B7AD7">
            <w:pPr>
              <w:spacing w:after="0"/>
              <w:jc w:val="center"/>
              <w:rPr>
                <w:color w:val="000000"/>
              </w:rPr>
            </w:pPr>
            <w:r w:rsidRPr="00FE5626">
              <w:rPr>
                <w:color w:val="000000"/>
              </w:rPr>
              <w:t> </w:t>
            </w:r>
          </w:p>
        </w:tc>
        <w:tc>
          <w:tcPr>
            <w:tcW w:w="1080" w:type="dxa"/>
            <w:tcBorders>
              <w:top w:val="nil"/>
              <w:left w:val="nil"/>
              <w:bottom w:val="single" w:sz="12" w:space="0" w:color="auto"/>
              <w:right w:val="nil"/>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Razem</w:t>
            </w:r>
          </w:p>
        </w:tc>
        <w:tc>
          <w:tcPr>
            <w:tcW w:w="1080" w:type="dxa"/>
            <w:tcBorders>
              <w:top w:val="nil"/>
              <w:left w:val="single" w:sz="8" w:space="0" w:color="auto"/>
              <w:bottom w:val="single" w:sz="12" w:space="0" w:color="auto"/>
              <w:right w:val="single" w:sz="8"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87</w:t>
            </w:r>
          </w:p>
        </w:tc>
        <w:tc>
          <w:tcPr>
            <w:tcW w:w="837" w:type="dxa"/>
            <w:tcBorders>
              <w:top w:val="nil"/>
              <w:left w:val="nil"/>
              <w:bottom w:val="single" w:sz="12" w:space="0" w:color="auto"/>
              <w:right w:val="single" w:sz="8"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5.00</w:t>
            </w:r>
          </w:p>
        </w:tc>
        <w:tc>
          <w:tcPr>
            <w:tcW w:w="1240" w:type="dxa"/>
            <w:tcBorders>
              <w:top w:val="nil"/>
              <w:left w:val="nil"/>
              <w:bottom w:val="single" w:sz="12" w:space="0" w:color="auto"/>
              <w:right w:val="single" w:sz="8"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21</w:t>
            </w:r>
          </w:p>
        </w:tc>
        <w:tc>
          <w:tcPr>
            <w:tcW w:w="1145" w:type="dxa"/>
            <w:tcBorders>
              <w:top w:val="nil"/>
              <w:left w:val="nil"/>
              <w:bottom w:val="single" w:sz="12" w:space="0" w:color="auto"/>
              <w:right w:val="single" w:sz="8"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51</w:t>
            </w:r>
          </w:p>
        </w:tc>
        <w:tc>
          <w:tcPr>
            <w:tcW w:w="1378" w:type="dxa"/>
            <w:tcBorders>
              <w:top w:val="nil"/>
              <w:left w:val="nil"/>
              <w:bottom w:val="single" w:sz="12" w:space="0" w:color="auto"/>
              <w:right w:val="single" w:sz="8"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17</w:t>
            </w:r>
          </w:p>
        </w:tc>
        <w:tc>
          <w:tcPr>
            <w:tcW w:w="1928" w:type="dxa"/>
            <w:tcBorders>
              <w:top w:val="nil"/>
              <w:left w:val="nil"/>
              <w:bottom w:val="single" w:sz="12" w:space="0" w:color="auto"/>
              <w:right w:val="single" w:sz="12" w:space="0" w:color="auto"/>
            </w:tcBorders>
            <w:shd w:val="clear" w:color="000000" w:fill="FFFF99"/>
            <w:noWrap/>
            <w:vAlign w:val="bottom"/>
            <w:hideMark/>
          </w:tcPr>
          <w:p w:rsidR="000E702C" w:rsidRPr="00FE5626" w:rsidRDefault="000E702C" w:rsidP="000B7AD7">
            <w:pPr>
              <w:spacing w:after="0"/>
              <w:jc w:val="right"/>
              <w:rPr>
                <w:b/>
                <w:bCs/>
                <w:color w:val="000000"/>
              </w:rPr>
            </w:pPr>
            <w:r w:rsidRPr="00FE5626">
              <w:rPr>
                <w:b/>
                <w:bCs/>
                <w:color w:val="000000"/>
              </w:rPr>
              <w:t>3</w:t>
            </w:r>
          </w:p>
        </w:tc>
      </w:tr>
    </w:tbl>
    <w:p w:rsidR="000E702C" w:rsidRDefault="00D17935" w:rsidP="004F1044">
      <w:pPr>
        <w:spacing w:before="240" w:after="120"/>
        <w:ind w:left="1418" w:hanging="1418"/>
      </w:pPr>
      <w:r>
        <w:rPr>
          <w:b/>
          <w:bCs/>
          <w:noProof/>
        </w:rPr>
        <w:drawing>
          <wp:anchor distT="5024" distB="0" distL="130405" distR="122352" simplePos="0" relativeHeight="251683840" behindDoc="0" locked="0" layoutInCell="1" allowOverlap="1">
            <wp:simplePos x="0" y="0"/>
            <wp:positionH relativeFrom="column">
              <wp:posOffset>-123825</wp:posOffset>
            </wp:positionH>
            <wp:positionV relativeFrom="paragraph">
              <wp:posOffset>527685</wp:posOffset>
            </wp:positionV>
            <wp:extent cx="6028055" cy="2409190"/>
            <wp:effectExtent l="0" t="0" r="10795" b="10160"/>
            <wp:wrapSquare wrapText="bothSides"/>
            <wp:docPr id="2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0E702C">
        <w:rPr>
          <w:b/>
          <w:bCs/>
        </w:rPr>
        <w:t xml:space="preserve">Rysunek 1.8   </w:t>
      </w:r>
      <w:r w:rsidR="000E702C">
        <w:t>Liczba nauczycieli w poszczególnych przedszkolach wg stopnia awansu zawodowego</w:t>
      </w:r>
    </w:p>
    <w:p w:rsidR="00D17935" w:rsidRPr="00D17935" w:rsidRDefault="00D17935" w:rsidP="000E702C">
      <w:pPr>
        <w:rPr>
          <w:b/>
          <w:bCs/>
          <w:sz w:val="2"/>
        </w:rPr>
      </w:pPr>
    </w:p>
    <w:p w:rsidR="000E702C" w:rsidRDefault="000E702C" w:rsidP="000E702C">
      <w:r>
        <w:rPr>
          <w:b/>
          <w:bCs/>
        </w:rPr>
        <w:t xml:space="preserve">Rysunek 1.9 </w:t>
      </w:r>
      <w:r>
        <w:t>Liczba nauczycieli wg stopnia awansu zawodowego</w:t>
      </w:r>
    </w:p>
    <w:p w:rsidR="003123D5" w:rsidRPr="003F6315" w:rsidRDefault="003123D5" w:rsidP="000E702C">
      <w:r>
        <w:rPr>
          <w:noProof/>
        </w:rPr>
        <w:drawing>
          <wp:anchor distT="0" distB="0" distL="114300" distR="114300" simplePos="0" relativeHeight="251755520" behindDoc="1" locked="0" layoutInCell="1" allowOverlap="1">
            <wp:simplePos x="0" y="0"/>
            <wp:positionH relativeFrom="column">
              <wp:posOffset>17145</wp:posOffset>
            </wp:positionH>
            <wp:positionV relativeFrom="paragraph">
              <wp:posOffset>50800</wp:posOffset>
            </wp:positionV>
            <wp:extent cx="6026785" cy="2303780"/>
            <wp:effectExtent l="19050" t="0" r="12065" b="1270"/>
            <wp:wrapTight wrapText="bothSides">
              <wp:wrapPolygon edited="0">
                <wp:start x="-68" y="0"/>
                <wp:lineTo x="-68" y="21612"/>
                <wp:lineTo x="21643" y="21612"/>
                <wp:lineTo x="21643" y="0"/>
                <wp:lineTo x="-68" y="0"/>
              </wp:wrapPolygon>
            </wp:wrapTight>
            <wp:docPr id="1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E702C" w:rsidRPr="003643E5" w:rsidRDefault="003123D5" w:rsidP="008E2E3A">
      <w:pPr>
        <w:spacing w:before="240"/>
        <w:rPr>
          <w:b/>
          <w:i/>
          <w:sz w:val="24"/>
          <w:szCs w:val="24"/>
        </w:rPr>
      </w:pPr>
      <w:r>
        <w:rPr>
          <w:b/>
          <w:i/>
          <w:sz w:val="24"/>
          <w:szCs w:val="24"/>
        </w:rPr>
        <w:lastRenderedPageBreak/>
        <w:t>Wnioski:</w:t>
      </w:r>
    </w:p>
    <w:p w:rsidR="000E702C" w:rsidRDefault="000E702C" w:rsidP="00E6360B">
      <w:pPr>
        <w:numPr>
          <w:ilvl w:val="0"/>
          <w:numId w:val="6"/>
        </w:numPr>
        <w:autoSpaceDE w:val="0"/>
        <w:autoSpaceDN w:val="0"/>
        <w:spacing w:after="0" w:line="240" w:lineRule="auto"/>
      </w:pPr>
      <w:r>
        <w:t>Rozkład przedszkoli w mieście jest dobry, Obejmuje wszystkie dzielnice. Odległości do przedszkoli są niewielkie</w:t>
      </w:r>
    </w:p>
    <w:p w:rsidR="000E702C" w:rsidRDefault="000E702C" w:rsidP="00E6360B">
      <w:pPr>
        <w:numPr>
          <w:ilvl w:val="0"/>
          <w:numId w:val="6"/>
        </w:numPr>
        <w:autoSpaceDE w:val="0"/>
        <w:autoSpaceDN w:val="0"/>
        <w:spacing w:after="0" w:line="240" w:lineRule="auto"/>
      </w:pPr>
      <w:r>
        <w:t>Obiekty spełniają normy budowlano-sanitarne. Są w dobrym stanie technicznym.</w:t>
      </w:r>
    </w:p>
    <w:p w:rsidR="000E702C" w:rsidRDefault="000E702C" w:rsidP="00E6360B">
      <w:pPr>
        <w:numPr>
          <w:ilvl w:val="0"/>
          <w:numId w:val="6"/>
        </w:numPr>
        <w:autoSpaceDE w:val="0"/>
        <w:autoSpaceDN w:val="0"/>
        <w:spacing w:after="0" w:line="240" w:lineRule="auto"/>
      </w:pPr>
      <w:r>
        <w:t>Ilość publicznych przedszkoli na obecną populację dzieci jest wystarczająca.</w:t>
      </w:r>
    </w:p>
    <w:p w:rsidR="000E702C" w:rsidRDefault="000E702C" w:rsidP="00E6360B">
      <w:pPr>
        <w:numPr>
          <w:ilvl w:val="0"/>
          <w:numId w:val="6"/>
        </w:numPr>
        <w:autoSpaceDE w:val="0"/>
        <w:autoSpaceDN w:val="0"/>
        <w:spacing w:after="0" w:line="240" w:lineRule="auto"/>
      </w:pPr>
      <w:r>
        <w:t>Przestrzegać wielkości normatywnych w oddziałach przedszkolnych</w:t>
      </w:r>
    </w:p>
    <w:p w:rsidR="000E702C" w:rsidRDefault="000E702C" w:rsidP="00E6360B">
      <w:pPr>
        <w:numPr>
          <w:ilvl w:val="0"/>
          <w:numId w:val="6"/>
        </w:numPr>
        <w:autoSpaceDE w:val="0"/>
        <w:autoSpaceDN w:val="0"/>
        <w:spacing w:after="0" w:line="240" w:lineRule="auto"/>
      </w:pPr>
      <w:r>
        <w:t>Stworzyć możliwości prywatyzowania miejskich przedszkoli.</w:t>
      </w: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D17935" w:rsidRDefault="00D17935" w:rsidP="00D17935">
      <w:pPr>
        <w:autoSpaceDE w:val="0"/>
        <w:autoSpaceDN w:val="0"/>
        <w:spacing w:after="0" w:line="240" w:lineRule="auto"/>
        <w:ind w:left="360"/>
      </w:pPr>
    </w:p>
    <w:p w:rsidR="00100075" w:rsidRPr="00D17935" w:rsidRDefault="00100075" w:rsidP="00D17935">
      <w:pPr>
        <w:pStyle w:val="Akapitzlist"/>
        <w:numPr>
          <w:ilvl w:val="0"/>
          <w:numId w:val="16"/>
        </w:numPr>
        <w:tabs>
          <w:tab w:val="left" w:pos="567"/>
        </w:tabs>
        <w:spacing w:before="120" w:after="240"/>
        <w:ind w:left="426" w:hanging="142"/>
        <w:rPr>
          <w:b/>
          <w:i/>
          <w:sz w:val="28"/>
          <w:szCs w:val="24"/>
        </w:rPr>
      </w:pPr>
      <w:r w:rsidRPr="00D17935">
        <w:rPr>
          <w:b/>
          <w:i/>
          <w:sz w:val="28"/>
          <w:szCs w:val="24"/>
        </w:rPr>
        <w:lastRenderedPageBreak/>
        <w:t>Szkoły podstawowe</w:t>
      </w:r>
    </w:p>
    <w:p w:rsidR="00155896" w:rsidRPr="00A66F27" w:rsidRDefault="00D50F24" w:rsidP="00D50F24">
      <w:pPr>
        <w:spacing w:before="120" w:after="240"/>
        <w:rPr>
          <w:b/>
          <w:sz w:val="24"/>
          <w:szCs w:val="24"/>
        </w:rPr>
      </w:pPr>
      <w:r w:rsidRPr="00A66F27">
        <w:rPr>
          <w:b/>
          <w:sz w:val="24"/>
          <w:szCs w:val="24"/>
        </w:rPr>
        <w:t>2.1 Charakterystyka szkół podstawowych.</w:t>
      </w:r>
    </w:p>
    <w:p w:rsidR="00100075" w:rsidRDefault="00100075" w:rsidP="00100075">
      <w:pPr>
        <w:pStyle w:val="Akapitzlist"/>
        <w:ind w:left="0"/>
        <w:jc w:val="both"/>
      </w:pPr>
      <w:r>
        <w:t>Obecnie gmina Żary o statusie miejskim  jest organem prowadzącym dla 6 publicznych szkół podsta</w:t>
      </w:r>
      <w:r w:rsidR="00D50F24">
        <w:t>wowych</w:t>
      </w:r>
      <w:r>
        <w:t xml:space="preserve"> oraz dotującym 2 szkoły niepubliczne.  Posiadana przez Gminę baza lokalowa oddana została dyrektorom  szkół w trwały zarząd. Obiekty rozmieszczone są na terenie całego miasta i pokrywają  swoim zasięgiem wszystkie dzielnice w sposób równomierny. Stan techniczny  i funkcjonalność budynków szkolnych uznać należy jako dobry. Każda szkoła podstawowa posiada salę gimnastyczną oraz obiekty sportowo-rekreacyjne. We wszystkich szkołach za wyjątkiem SP nr 10 prowadzone są szkolne stołówki, w których za niewielką o</w:t>
      </w:r>
      <w:r>
        <w:t>d</w:t>
      </w:r>
      <w:r>
        <w:t xml:space="preserve">płatnością dzieci mogą zjeść śniadanie i obiad. Za </w:t>
      </w:r>
      <w:r w:rsidR="00D50F24">
        <w:t xml:space="preserve">wyżywienie </w:t>
      </w:r>
      <w:r>
        <w:t>dzieci z rodzin niewydolnych finansowo opł</w:t>
      </w:r>
      <w:r>
        <w:t>a</w:t>
      </w:r>
      <w:r>
        <w:t>ca MOPS w Żarach. We wszystkich szkołach przyjęta jest zasada, że żadne dziecko będące w szkole nie może być głodne.</w:t>
      </w:r>
    </w:p>
    <w:p w:rsidR="00D17935" w:rsidRDefault="00D17935" w:rsidP="00100075">
      <w:pPr>
        <w:pStyle w:val="Akapitzlist"/>
        <w:ind w:left="0"/>
        <w:jc w:val="both"/>
      </w:pPr>
    </w:p>
    <w:p w:rsidR="00D17935" w:rsidRDefault="00D17935" w:rsidP="00100075">
      <w:pPr>
        <w:pStyle w:val="Akapitzlist"/>
        <w:ind w:left="0"/>
        <w:jc w:val="both"/>
      </w:pPr>
    </w:p>
    <w:p w:rsidR="00100075" w:rsidRDefault="00100075" w:rsidP="00100075">
      <w:pPr>
        <w:pStyle w:val="Akapitzlist"/>
        <w:ind w:left="0"/>
        <w:jc w:val="both"/>
      </w:pPr>
      <w:r>
        <w:rPr>
          <w:b/>
          <w:bCs/>
        </w:rPr>
        <w:t>Rysunek 2.1</w:t>
      </w:r>
      <w:r>
        <w:t>. Rozmieszczenie szkół podstawowych w mieście Żary</w:t>
      </w:r>
    </w:p>
    <w:p w:rsidR="00100075" w:rsidRDefault="003D2100">
      <w:r>
        <w:rPr>
          <w:noProof/>
        </w:rPr>
        <w:pict>
          <v:group id="Group 5" o:spid="_x0000_s1083" style="position:absolute;margin-left:71.75pt;margin-top:1.25pt;width:356.5pt;height:419.6pt;z-index:251687936" coordorigin="1238,5274" coordsize="9540,1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85" type="#_x0000_t75" alt="1" style="position:absolute;left:1238;top:5274;width:9540;height:10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PqfBAAAA3AAAAA8AAABkcnMvZG93bnJldi54bWxET01rwkAQvRf8D8sIvdWNpohEV5Fosdca&#10;0euYHZNgdjZkNyb+e7dQ6G0e73NWm8HU4kGtqywrmE4iEMS51RUXCk7Z18cChPPIGmvLpOBJDjbr&#10;0dsKE217/qHH0RcihLBLUEHpfZNI6fKSDLqJbYgDd7OtQR9gW0jdYh/CTS1nUTSXBisODSU2lJaU&#10;34+dURBf4v2i9/PusOvOu2d2TT+zWarU+3jYLkF4Gvy/+M/9rcP8eAq/z4QL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UPqfBAAAA3AAAAA8AAAAAAAAAAAAAAAAAnwIA&#10;AGRycy9kb3ducmV2LnhtbFBLBQYAAAAABAAEAPcAAACNAwAAAAA=&#10;">
              <v:imagedata r:id="rId37" o:title="1"/>
            </v:shape>
            <v:oval id="Oval 7" o:spid="_x0000_s1084" style="position:absolute;left:4530;top:854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xKcYA&#10;AADcAAAADwAAAGRycy9kb3ducmV2LnhtbESPQWvCQBCF70L/wzKF3nRTU2yJbkIRWkrVg0kvvQ3Z&#10;MQnNzobdVeO/7wqCtxnee9+8WRWj6cWJnO8sK3ieJSCIa6s7bhT8VB/TNxA+IGvsLZOCC3ko8ofJ&#10;CjNtz7ynUxkaESHsM1TQhjBkUvq6JYN+ZgfiqB2sMxji6hqpHZ4j3PRyniQLabDjeKHFgdYt1X/l&#10;0UTK9vj5/VqmLF/63cb9Vj69rGulnh7H9yWIQGO4m2/pLx3rp3O4PhMn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xKcYAAADcAAAADwAAAAAAAAAAAAAAAACYAgAAZHJz&#10;L2Rvd25yZXYueG1sUEsFBgAAAAAEAAQA9QAAAIsDAAAAAA==&#10;" fillcolor="red"/>
            <v:oval id="Oval 8" o:spid="_x0000_s1029" style="position:absolute;left:4740;top:10134;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ssQA&#10;AADcAAAADwAAAGRycy9kb3ducmV2LnhtbESPQWvCQBCF70L/wzJCb7rRiJXoKkWwlFoPjV68Ddkx&#10;CWZnw+6q8d+7QsHbDO+9b94sVp1pxJWcry0rGA0TEMSF1TWXCg77zWAGwgdkjY1lUnAnD6vlW2+B&#10;mbY3/qNrHkoRIewzVFCF0GZS+qIig35oW+KonawzGOLqSqkd3iLcNHKcJFNpsOZ4ocKW1hUV5/xi&#10;IuX38vXzkacsJ81u6457n97XhVLv/e5zDiJQF17m//S3jvXTFJ7PxAn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1LLEAAAA3AAAAA8AAAAAAAAAAAAAAAAAmAIAAGRycy9k&#10;b3ducmV2LnhtbFBLBQYAAAAABAAEAPUAAACJAwAAAAA=&#10;" fillcolor="red"/>
            <v:oval id="Oval 9" o:spid="_x0000_s1030" style="position:absolute;left:5513;top:8866;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MxsUA&#10;AADcAAAADwAAAGRycy9kb3ducmV2LnhtbESPT2vCQBDF74LfYRnBm240Ykt0E0Rokf45NPbS25Ad&#10;k2B2NuyuGr99t1DwNsN77zdvtsVgOnEl51vLChbzBARxZXXLtYLv48vsGYQPyBo7y6TgTh6KfDza&#10;Yqbtjb/oWoZaRAj7DBU0IfSZlL5qyKCf2544aifrDIa4ulpqh7cIN51cJslaGmw5Xmiwp31D1bm8&#10;mEj5uLy+PZUpy1X3+e5+jj697yulppNhtwERaAgP83/6oGP9dAV/z8QJ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UzGxQAAANwAAAAPAAAAAAAAAAAAAAAAAJgCAABkcnMv&#10;ZG93bnJldi54bWxQSwUGAAAAAAQABAD1AAAAigMAAAAA&#10;" fillcolor="red"/>
            <v:oval id="Oval 10" o:spid="_x0000_s1031" style="position:absolute;left:4035;top:9983;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pXcUA&#10;AADcAAAADwAAAGRycy9kb3ducmV2LnhtbESPQWvCQBCF7wX/wzJCb3WjaVWiq4hQEdsejF68Ddkx&#10;CWZnw+6q8d93hUJvM7z3vnkzX3amETdyvrasYDhIQBAXVtdcKjgePt+mIHxA1thYJgUP8rBc9F7m&#10;mGl75z3d8lCKCGGfoYIqhDaT0hcVGfQD2xJH7WydwRBXV0rt8B7hppGjJBlLgzXHCxW2tK6ouORX&#10;Eynf181ukqcs35ufL3c6+PSxLpR67XerGYhAXfg3/6W3OtZPP+D5TJ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eldxQAAANwAAAAPAAAAAAAAAAAAAAAAAJgCAABkcnMv&#10;ZG93bnJldi54bWxQSwUGAAAAAAQABAD1AAAAigMAAAAA&#10;" fillcolor="red"/>
            <v:oval id="Oval 11" o:spid="_x0000_s1032" style="position:absolute;left:6435;top:9563;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3KsUA&#10;AADcAAAADwAAAGRycy9kb3ducmV2LnhtbESPQWvCQBCF70L/wzKF3nTTpqhEVymCUqoeTLx4G7Jj&#10;EpqdDburxn/vFgreZnjvffNmvuxNK67kfGNZwfsoAUFcWt1wpeBYrIdTED4ga2wtk4I7eVguXgZz&#10;zLS98YGueahEhLDPUEEdQpdJ6cuaDPqR7YijdrbOYIirq6R2eItw08qPJBlLgw3HCzV2tKqp/M0v&#10;JlJ2l83PJE9Zfrb7rTsVPr2vSqXeXvuvGYhAfXia/9PfOtZPx/D3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3cqxQAAANwAAAAPAAAAAAAAAAAAAAAAAJgCAABkcnMv&#10;ZG93bnJldi54bWxQSwUGAAAAAAQABAD1AAAAigMAAAAA&#10;" fillcolor="red"/>
            <v:oval id="Oval 12" o:spid="_x0000_s1033" style="position:absolute;left:8820;top:12991;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SscUA&#10;AADcAAAADwAAAGRycy9kb3ducmV2LnhtbESPQWvCQBCF7wX/wzKCt7qxkVpiNiJCRbQ9NPbibchO&#10;k9DsbNhdNf57Vyj0NsN775s3+WownbiQ861lBbNpAoK4srrlWsH38f35DYQPyBo7y6TgRh5Wxegp&#10;x0zbK3/RpQy1iBD2GSpoQugzKX3VkEE/tT1x1H6sMxji6mqpHV4j3HTyJUlepcGW44UGe9o0VP2W&#10;ZxMpH+ftflGmLOfd58Gdjj69bSqlJuNhvQQRaAj/5r/0Tsf66QIez8QJ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9KxxQAAANwAAAAPAAAAAAAAAAAAAAAAAJgCAABkcnMv&#10;ZG93bnJldi54bWxQSwUGAAAAAAQABAD1AAAAigMAAAAA&#10;" fillcolor="red"/>
          </v:group>
        </w:pict>
      </w:r>
    </w:p>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100075" w:rsidRDefault="00100075"/>
    <w:p w:rsidR="00D17935" w:rsidRDefault="00D17935"/>
    <w:p w:rsidR="00D17935" w:rsidRDefault="00D17935"/>
    <w:p w:rsidR="00D17935" w:rsidRDefault="00D17935"/>
    <w:p w:rsidR="00D17935" w:rsidRDefault="00D17935"/>
    <w:p w:rsidR="00100075" w:rsidRDefault="00D50F24" w:rsidP="00100075">
      <w:pPr>
        <w:pStyle w:val="Akapitzlist"/>
        <w:tabs>
          <w:tab w:val="left" w:pos="3045"/>
        </w:tabs>
        <w:ind w:left="0"/>
        <w:jc w:val="both"/>
        <w:rPr>
          <w:b/>
          <w:bCs/>
          <w:i/>
        </w:rPr>
      </w:pPr>
      <w:r>
        <w:rPr>
          <w:noProof/>
        </w:rPr>
        <w:lastRenderedPageBreak/>
        <w:drawing>
          <wp:anchor distT="0" distB="0" distL="114300" distR="114300" simplePos="0" relativeHeight="251756544" behindDoc="1" locked="0" layoutInCell="1" allowOverlap="1">
            <wp:simplePos x="0" y="0"/>
            <wp:positionH relativeFrom="column">
              <wp:posOffset>3563620</wp:posOffset>
            </wp:positionH>
            <wp:positionV relativeFrom="paragraph">
              <wp:posOffset>73025</wp:posOffset>
            </wp:positionV>
            <wp:extent cx="1419860" cy="1069340"/>
            <wp:effectExtent l="19050" t="19050" r="27940" b="16510"/>
            <wp:wrapTight wrapText="bothSides">
              <wp:wrapPolygon edited="0">
                <wp:start x="-290" y="-385"/>
                <wp:lineTo x="-290" y="21933"/>
                <wp:lineTo x="22025" y="21933"/>
                <wp:lineTo x="22025" y="-385"/>
                <wp:lineTo x="-290" y="-385"/>
              </wp:wrapPolygon>
            </wp:wrapTight>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419860" cy="1069340"/>
                    </a:xfrm>
                    <a:prstGeom prst="rect">
                      <a:avLst/>
                    </a:prstGeom>
                    <a:noFill/>
                    <a:ln w="19050">
                      <a:solidFill>
                        <a:srgbClr val="32946A"/>
                      </a:solidFill>
                      <a:round/>
                      <a:headEnd/>
                      <a:tailEnd/>
                    </a:ln>
                  </pic:spPr>
                </pic:pic>
              </a:graphicData>
            </a:graphic>
          </wp:anchor>
        </w:drawing>
      </w:r>
      <w:r w:rsidR="00100075">
        <w:rPr>
          <w:noProof/>
        </w:rPr>
        <w:drawing>
          <wp:anchor distT="0" distB="0" distL="114300" distR="114300" simplePos="0" relativeHeight="251691008" behindDoc="1" locked="0" layoutInCell="1" allowOverlap="1">
            <wp:simplePos x="0" y="0"/>
            <wp:positionH relativeFrom="column">
              <wp:posOffset>-33020</wp:posOffset>
            </wp:positionH>
            <wp:positionV relativeFrom="paragraph">
              <wp:posOffset>245110</wp:posOffset>
            </wp:positionV>
            <wp:extent cx="2883535" cy="1863090"/>
            <wp:effectExtent l="19050" t="19050" r="12065" b="22860"/>
            <wp:wrapTight wrapText="bothSides">
              <wp:wrapPolygon edited="0">
                <wp:start x="-143" y="-221"/>
                <wp:lineTo x="-143" y="21865"/>
                <wp:lineTo x="21690" y="21865"/>
                <wp:lineTo x="21690" y="-221"/>
                <wp:lineTo x="-143" y="-221"/>
              </wp:wrapPolygon>
            </wp:wrapTight>
            <wp:docPr id="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2883535" cy="1863090"/>
                    </a:xfrm>
                    <a:prstGeom prst="rect">
                      <a:avLst/>
                    </a:prstGeom>
                    <a:noFill/>
                    <a:ln w="9525">
                      <a:solidFill>
                        <a:srgbClr val="4E6128"/>
                      </a:solidFill>
                      <a:miter lim="800000"/>
                      <a:headEnd/>
                      <a:tailEnd/>
                    </a:ln>
                  </pic:spPr>
                </pic:pic>
              </a:graphicData>
            </a:graphic>
          </wp:anchor>
        </w:drawing>
      </w:r>
      <w:r w:rsidR="00100075">
        <w:rPr>
          <w:b/>
          <w:bCs/>
          <w:i/>
        </w:rPr>
        <w:t>Szkoła Podstawowa nr 1</w:t>
      </w:r>
      <w:r w:rsidR="00100075">
        <w:rPr>
          <w:b/>
          <w:bCs/>
          <w:i/>
        </w:rPr>
        <w:tab/>
      </w:r>
    </w:p>
    <w:p w:rsidR="00100075" w:rsidRDefault="00100075"/>
    <w:p w:rsidR="00100075" w:rsidRDefault="00100075"/>
    <w:p w:rsidR="00100075" w:rsidRDefault="00100075"/>
    <w:p w:rsidR="00100075" w:rsidRDefault="005B2ACF" w:rsidP="00100075">
      <w:pPr>
        <w:spacing w:after="0" w:line="240" w:lineRule="auto"/>
        <w:rPr>
          <w:rFonts w:ascii="Czcionka tekstu podstawowego" w:hAnsi="Czcionka tekstu podstawowego"/>
          <w:color w:val="000000"/>
        </w:rPr>
      </w:pPr>
      <w:r>
        <w:rPr>
          <w:i/>
          <w:iCs/>
        </w:rPr>
        <w:t>a</w:t>
      </w:r>
      <w:r w:rsidR="00100075">
        <w:rPr>
          <w:i/>
          <w:iCs/>
        </w:rPr>
        <w:t>dres szkoły:</w:t>
      </w:r>
      <w:r w:rsidR="00A66F27">
        <w:rPr>
          <w:i/>
          <w:iCs/>
        </w:rPr>
        <w:tab/>
      </w:r>
      <w:r w:rsidR="00100075">
        <w:t>68-200 Żary</w:t>
      </w:r>
      <w:r w:rsidR="00A66F27">
        <w:t xml:space="preserve"> </w:t>
      </w:r>
      <w:r w:rsidR="00100075">
        <w:t>ul.</w:t>
      </w:r>
      <w:r w:rsidR="00100075">
        <w:rPr>
          <w:rFonts w:ascii="Czcionka tekstu podstawowego" w:hAnsi="Czcionka tekstu podstawowego"/>
          <w:color w:val="000000"/>
        </w:rPr>
        <w:t xml:space="preserve"> Szymanowskiego 8</w:t>
      </w:r>
    </w:p>
    <w:p w:rsidR="00100075" w:rsidRDefault="005B2ACF" w:rsidP="00100075">
      <w:pPr>
        <w:spacing w:after="0" w:line="240" w:lineRule="auto"/>
        <w:rPr>
          <w:rFonts w:ascii="Czcionka tekstu podstawowego" w:hAnsi="Czcionka tekstu podstawowego"/>
          <w:color w:val="000000"/>
        </w:rPr>
      </w:pPr>
      <w:r>
        <w:rPr>
          <w:i/>
          <w:iCs/>
        </w:rPr>
        <w:t>t</w:t>
      </w:r>
      <w:r w:rsidR="00100075">
        <w:rPr>
          <w:i/>
          <w:iCs/>
        </w:rPr>
        <w:t>elefon:</w:t>
      </w:r>
      <w:r w:rsidR="00A66F27">
        <w:rPr>
          <w:i/>
          <w:iCs/>
        </w:rPr>
        <w:tab/>
      </w:r>
      <w:r w:rsidR="00A66F27">
        <w:rPr>
          <w:i/>
          <w:iCs/>
        </w:rPr>
        <w:tab/>
      </w:r>
      <w:r w:rsidR="00100075">
        <w:rPr>
          <w:rFonts w:ascii="Czcionka tekstu podstawowego" w:hAnsi="Czcionka tekstu podstawowego"/>
          <w:color w:val="000000"/>
        </w:rPr>
        <w:t>68 470 2777</w:t>
      </w:r>
    </w:p>
    <w:p w:rsidR="00100075" w:rsidRDefault="005B2ACF" w:rsidP="00100075">
      <w:pPr>
        <w:spacing w:after="0" w:line="240" w:lineRule="auto"/>
        <w:rPr>
          <w:rFonts w:ascii="Czcionka tekstu podstawowego" w:hAnsi="Czcionka tekstu podstawowego"/>
          <w:color w:val="0000FF"/>
          <w:u w:val="single"/>
        </w:rPr>
      </w:pPr>
      <w:r>
        <w:rPr>
          <w:i/>
          <w:iCs/>
        </w:rPr>
        <w:t>s</w:t>
      </w:r>
      <w:r w:rsidR="00100075">
        <w:rPr>
          <w:i/>
          <w:iCs/>
        </w:rPr>
        <w:t>trona:</w:t>
      </w:r>
      <w:r w:rsidR="00A66F27">
        <w:rPr>
          <w:i/>
          <w:iCs/>
        </w:rPr>
        <w:tab/>
      </w:r>
      <w:r w:rsidR="00A66F27">
        <w:rPr>
          <w:i/>
          <w:iCs/>
        </w:rPr>
        <w:tab/>
      </w:r>
      <w:hyperlink r:id="rId40" w:history="1">
        <w:r w:rsidR="00100075">
          <w:rPr>
            <w:rStyle w:val="Hipercze"/>
            <w:rFonts w:ascii="Czcionka tekstu podstawowego" w:hAnsi="Czcionka tekstu podstawowego"/>
          </w:rPr>
          <w:t>www.sp1.zary.pl</w:t>
        </w:r>
      </w:hyperlink>
    </w:p>
    <w:p w:rsidR="00100075" w:rsidRPr="009D2422" w:rsidRDefault="00100075" w:rsidP="00100075">
      <w:pPr>
        <w:spacing w:after="0" w:line="240" w:lineRule="auto"/>
        <w:rPr>
          <w:rFonts w:ascii="Czcionka tekstu podstawowego" w:hAnsi="Czcionka tekstu podstawowego"/>
          <w:color w:val="0000FF"/>
          <w:u w:val="single"/>
        </w:rPr>
      </w:pPr>
      <w:r>
        <w:rPr>
          <w:i/>
          <w:iCs/>
        </w:rPr>
        <w:t>e-mail:</w:t>
      </w:r>
      <w:r>
        <w:rPr>
          <w:i/>
          <w:iCs/>
        </w:rPr>
        <w:tab/>
      </w:r>
      <w:r w:rsidR="00A66F27">
        <w:rPr>
          <w:i/>
          <w:iCs/>
        </w:rPr>
        <w:tab/>
      </w:r>
      <w:hyperlink r:id="rId41" w:history="1">
        <w:r w:rsidRPr="009D2422">
          <w:rPr>
            <w:rStyle w:val="Hipercze"/>
            <w:rFonts w:ascii="Czcionka tekstu podstawowego" w:hAnsi="Czcionka tekstu podstawowego"/>
          </w:rPr>
          <w:t>sp1@zary.pl</w:t>
        </w:r>
      </w:hyperlink>
    </w:p>
    <w:p w:rsidR="00100075" w:rsidRDefault="00100075"/>
    <w:p w:rsidR="00100075" w:rsidRDefault="00100075" w:rsidP="00100075">
      <w:pPr>
        <w:pStyle w:val="Akapitzlist"/>
        <w:ind w:left="0"/>
        <w:jc w:val="both"/>
      </w:pPr>
      <w:r>
        <w:t xml:space="preserve">Szkoła Podstawowa nr 1 jest szkołą 3-4 ciągową, w której uczy się ponad 450 uczniów. </w:t>
      </w:r>
      <w:r w:rsidR="001A36A2">
        <w:t>Jej m</w:t>
      </w:r>
      <w:r>
        <w:t xml:space="preserve">ożliwości </w:t>
      </w:r>
      <w:r w:rsidR="00845893">
        <w:t xml:space="preserve">          </w:t>
      </w:r>
      <w:r>
        <w:t>w przyjęciu uczniów są dwukrotnie większe. Obiekt szkolny składa się trzech budynków dydaktycznych z</w:t>
      </w:r>
      <w:r>
        <w:t>e</w:t>
      </w:r>
      <w:r>
        <w:t>spolonych ze sobą. Posiada również zewnętrzne boiska szkolne ze sztuczną nawierzchnią.</w:t>
      </w:r>
    </w:p>
    <w:p w:rsidR="00100075" w:rsidRDefault="00100075" w:rsidP="00100075">
      <w:pPr>
        <w:pStyle w:val="Akapitzlist"/>
        <w:ind w:left="0"/>
        <w:jc w:val="both"/>
      </w:pPr>
      <w:r>
        <w:t>Szkoła prowadzi klasy integracyjne oraz użycza pomieszczenia grupie sześciolatków z Miejskiego Przedszk</w:t>
      </w:r>
      <w:r>
        <w:t>o</w:t>
      </w:r>
      <w:r>
        <w:t>la nr  7.</w:t>
      </w:r>
    </w:p>
    <w:p w:rsidR="00A66F27" w:rsidRDefault="00A66F27" w:rsidP="00100075">
      <w:pPr>
        <w:pStyle w:val="Akapitzlist"/>
        <w:ind w:left="0"/>
        <w:jc w:val="both"/>
      </w:pPr>
    </w:p>
    <w:p w:rsidR="00100075" w:rsidRPr="00A66F27" w:rsidRDefault="00100075" w:rsidP="00100075">
      <w:pPr>
        <w:pStyle w:val="Akapitzlist"/>
        <w:ind w:left="0"/>
        <w:jc w:val="both"/>
        <w:rPr>
          <w:i/>
        </w:rPr>
      </w:pPr>
      <w:bookmarkStart w:id="0" w:name="OLE_LINK1"/>
      <w:r w:rsidRPr="00A66F27">
        <w:rPr>
          <w:i/>
        </w:rPr>
        <w:t>Rok szkolny 2010/2011</w:t>
      </w:r>
    </w:p>
    <w:tbl>
      <w:tblPr>
        <w:tblW w:w="5664" w:type="dxa"/>
        <w:tblInd w:w="1069" w:type="dxa"/>
        <w:tblCellMar>
          <w:left w:w="70" w:type="dxa"/>
          <w:right w:w="70" w:type="dxa"/>
        </w:tblCellMar>
        <w:tblLook w:val="04A0"/>
      </w:tblPr>
      <w:tblGrid>
        <w:gridCol w:w="914"/>
        <w:gridCol w:w="910"/>
        <w:gridCol w:w="1412"/>
        <w:gridCol w:w="1028"/>
        <w:gridCol w:w="1400"/>
      </w:tblGrid>
      <w:tr w:rsidR="00100075" w:rsidTr="00D1793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100075" w:rsidRDefault="00100075" w:rsidP="00100075">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100075" w:rsidRDefault="00100075" w:rsidP="00100075">
            <w:pPr>
              <w:spacing w:after="0" w:line="240" w:lineRule="auto"/>
              <w:jc w:val="center"/>
              <w:rPr>
                <w:color w:val="000000"/>
              </w:rPr>
            </w:pPr>
            <w:r>
              <w:rPr>
                <w:color w:val="000000"/>
              </w:rPr>
              <w:t>Oddziały  w szkole nr 1</w:t>
            </w:r>
          </w:p>
        </w:tc>
      </w:tr>
      <w:tr w:rsidR="00100075"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00075" w:rsidRDefault="00100075" w:rsidP="00100075">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100075" w:rsidRDefault="00100075" w:rsidP="00100075">
            <w:pPr>
              <w:spacing w:after="0" w:line="240" w:lineRule="auto"/>
              <w:jc w:val="center"/>
              <w:rPr>
                <w:color w:val="000000"/>
              </w:rPr>
            </w:pPr>
            <w:r>
              <w:rPr>
                <w:color w:val="000000"/>
              </w:rPr>
              <w:t>Liczba uczniów</w:t>
            </w:r>
          </w:p>
        </w:tc>
      </w:tr>
      <w:tr w:rsidR="00100075"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center"/>
              <w:rPr>
                <w:color w:val="000000"/>
              </w:rPr>
            </w:pPr>
            <w:r>
              <w:rPr>
                <w:color w:val="000000"/>
              </w:rPr>
              <w:t>maksymalna</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18</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22,85 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 23</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16</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22,67</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26</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23,67 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24</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15</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20,50 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23</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18</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20,50 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23</w:t>
            </w:r>
          </w:p>
        </w:tc>
      </w:tr>
      <w:tr w:rsidR="00100075" w:rsidTr="009B4E5C">
        <w:trPr>
          <w:trHeight w:val="300"/>
        </w:trPr>
        <w:tc>
          <w:tcPr>
            <w:tcW w:w="914" w:type="dxa"/>
            <w:tcBorders>
              <w:top w:val="nil"/>
              <w:left w:val="single" w:sz="12" w:space="0" w:color="auto"/>
              <w:bottom w:val="single" w:sz="12"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w:t>
            </w:r>
          </w:p>
        </w:tc>
        <w:tc>
          <w:tcPr>
            <w:tcW w:w="1028"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25,00</w:t>
            </w:r>
          </w:p>
        </w:tc>
        <w:tc>
          <w:tcPr>
            <w:tcW w:w="1400" w:type="dxa"/>
            <w:tcBorders>
              <w:top w:val="nil"/>
              <w:left w:val="nil"/>
              <w:bottom w:val="single" w:sz="12"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26</w:t>
            </w:r>
          </w:p>
        </w:tc>
      </w:tr>
      <w:tr w:rsidR="00100075" w:rsidTr="00845893">
        <w:trPr>
          <w:trHeight w:val="300"/>
        </w:trPr>
        <w:tc>
          <w:tcPr>
            <w:tcW w:w="914" w:type="dxa"/>
            <w:tcBorders>
              <w:top w:val="single" w:sz="12" w:space="0" w:color="auto"/>
              <w:left w:val="single" w:sz="4" w:space="0" w:color="auto"/>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 21</w:t>
            </w:r>
          </w:p>
        </w:tc>
        <w:tc>
          <w:tcPr>
            <w:tcW w:w="1412"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15</w:t>
            </w:r>
          </w:p>
        </w:tc>
        <w:tc>
          <w:tcPr>
            <w:tcW w:w="1028"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22,24 </w:t>
            </w:r>
          </w:p>
        </w:tc>
        <w:tc>
          <w:tcPr>
            <w:tcW w:w="1400" w:type="dxa"/>
            <w:tcBorders>
              <w:top w:val="single" w:sz="12" w:space="0" w:color="auto"/>
              <w:left w:val="nil"/>
              <w:bottom w:val="single" w:sz="12" w:space="0" w:color="auto"/>
              <w:right w:val="single" w:sz="12" w:space="0" w:color="auto"/>
            </w:tcBorders>
            <w:noWrap/>
            <w:vAlign w:val="bottom"/>
          </w:tcPr>
          <w:p w:rsidR="00100075" w:rsidRDefault="00100075" w:rsidP="00100075">
            <w:pPr>
              <w:spacing w:after="0" w:line="240" w:lineRule="auto"/>
              <w:jc w:val="right"/>
              <w:rPr>
                <w:b/>
                <w:color w:val="000000"/>
              </w:rPr>
            </w:pPr>
            <w:r>
              <w:rPr>
                <w:b/>
                <w:color w:val="000000"/>
              </w:rPr>
              <w:t>26</w:t>
            </w:r>
          </w:p>
        </w:tc>
      </w:tr>
    </w:tbl>
    <w:bookmarkEnd w:id="0"/>
    <w:p w:rsidR="00100075" w:rsidRDefault="005B2ACF" w:rsidP="005B2ACF">
      <w:pPr>
        <w:pStyle w:val="Akapitzlist"/>
        <w:tabs>
          <w:tab w:val="left" w:pos="3982"/>
        </w:tabs>
        <w:spacing w:after="0" w:line="240" w:lineRule="auto"/>
        <w:ind w:left="0"/>
        <w:jc w:val="both"/>
        <w:rPr>
          <w:i/>
        </w:rPr>
      </w:pPr>
      <w:r>
        <w:rPr>
          <w:i/>
        </w:rPr>
        <w:tab/>
      </w:r>
    </w:p>
    <w:p w:rsidR="00100075" w:rsidRDefault="003D2100" w:rsidP="00100075">
      <w:pPr>
        <w:pStyle w:val="Akapitzlist1"/>
        <w:ind w:left="0"/>
        <w:jc w:val="both"/>
      </w:pPr>
      <w:r w:rsidRPr="003D2100">
        <w:rPr>
          <w:i/>
        </w:rPr>
        <w:fldChar w:fldCharType="begin"/>
      </w:r>
      <w:r w:rsidR="00100075" w:rsidRPr="00A66F27">
        <w:rPr>
          <w:i/>
        </w:rPr>
        <w:instrText xml:space="preserve"> LINK Word.Document.8 "G:\\Strategia Oświaty\\Szkoły Podstawowe\\Diagnoza SP v 07.doc" OLE_LINK1 \a \r </w:instrText>
      </w:r>
      <w:r w:rsidR="005B2ACF" w:rsidRPr="00A66F27">
        <w:rPr>
          <w:i/>
        </w:rPr>
        <w:instrText xml:space="preserve"> \* MERGEFORMAT </w:instrText>
      </w:r>
      <w:r w:rsidRPr="003D2100">
        <w:rPr>
          <w:i/>
        </w:rPr>
        <w:fldChar w:fldCharType="separate"/>
      </w:r>
      <w:r w:rsidR="00100075" w:rsidRPr="00A66F27">
        <w:rPr>
          <w:i/>
        </w:rPr>
        <w:t>Rok</w:t>
      </w:r>
      <w:r w:rsidR="00100075">
        <w:t xml:space="preserve"> szkolny 2011</w:t>
      </w:r>
      <w:r w:rsidR="00A66F27">
        <w:t>/</w:t>
      </w:r>
      <w:r w:rsidR="00100075">
        <w:t>2012</w:t>
      </w:r>
    </w:p>
    <w:p w:rsidR="00100075" w:rsidRDefault="00100075" w:rsidP="00100075">
      <w:pPr>
        <w:pStyle w:val="Akapitzlist1"/>
        <w:ind w:left="0"/>
        <w:jc w:val="both"/>
      </w:pPr>
    </w:p>
    <w:tbl>
      <w:tblPr>
        <w:tblW w:w="5664" w:type="dxa"/>
        <w:tblInd w:w="1069" w:type="dxa"/>
        <w:tblCellMar>
          <w:left w:w="70" w:type="dxa"/>
          <w:right w:w="70" w:type="dxa"/>
        </w:tblCellMar>
        <w:tblLook w:val="00A0"/>
      </w:tblPr>
      <w:tblGrid>
        <w:gridCol w:w="914"/>
        <w:gridCol w:w="910"/>
        <w:gridCol w:w="1412"/>
        <w:gridCol w:w="1028"/>
        <w:gridCol w:w="1400"/>
      </w:tblGrid>
      <w:tr w:rsidR="00100075" w:rsidTr="00D1793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100075" w:rsidRDefault="00100075" w:rsidP="00100075">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100075" w:rsidRDefault="00100075" w:rsidP="00100075">
            <w:pPr>
              <w:spacing w:after="0" w:line="240" w:lineRule="auto"/>
              <w:jc w:val="center"/>
              <w:rPr>
                <w:color w:val="000000"/>
              </w:rPr>
            </w:pPr>
            <w:r>
              <w:rPr>
                <w:color w:val="000000"/>
              </w:rPr>
              <w:t>Oddziały  w szkole nr 1</w:t>
            </w:r>
          </w:p>
        </w:tc>
      </w:tr>
      <w:tr w:rsidR="00100075"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00075" w:rsidRDefault="00100075" w:rsidP="00100075">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100075" w:rsidRDefault="00100075" w:rsidP="00100075">
            <w:pPr>
              <w:spacing w:after="0" w:line="240" w:lineRule="auto"/>
              <w:jc w:val="center"/>
              <w:rPr>
                <w:color w:val="000000"/>
              </w:rPr>
            </w:pPr>
            <w:r>
              <w:rPr>
                <w:color w:val="000000"/>
              </w:rPr>
              <w:t>Liczba uczniów</w:t>
            </w:r>
          </w:p>
        </w:tc>
      </w:tr>
      <w:tr w:rsidR="00100075"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00075" w:rsidRDefault="00100075" w:rsidP="00100075">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center"/>
              <w:rPr>
                <w:color w:val="000000"/>
              </w:rPr>
            </w:pPr>
            <w:r>
              <w:rPr>
                <w:color w:val="000000"/>
              </w:rPr>
              <w:t>maksymalna</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18</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22,85 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 23</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16</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22,67</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26</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23,67 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24</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15</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20,50 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23</w:t>
            </w:r>
          </w:p>
        </w:tc>
      </w:tr>
      <w:tr w:rsidR="00100075"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4</w:t>
            </w:r>
          </w:p>
        </w:tc>
        <w:tc>
          <w:tcPr>
            <w:tcW w:w="1412"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18</w:t>
            </w:r>
          </w:p>
        </w:tc>
        <w:tc>
          <w:tcPr>
            <w:tcW w:w="1028" w:type="dxa"/>
            <w:tcBorders>
              <w:top w:val="nil"/>
              <w:left w:val="nil"/>
              <w:bottom w:val="single" w:sz="4"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20,50 </w:t>
            </w:r>
          </w:p>
        </w:tc>
        <w:tc>
          <w:tcPr>
            <w:tcW w:w="1400" w:type="dxa"/>
            <w:tcBorders>
              <w:top w:val="nil"/>
              <w:left w:val="nil"/>
              <w:bottom w:val="single" w:sz="4"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23</w:t>
            </w:r>
          </w:p>
        </w:tc>
      </w:tr>
      <w:tr w:rsidR="00100075" w:rsidTr="009B4E5C">
        <w:trPr>
          <w:trHeight w:val="300"/>
        </w:trPr>
        <w:tc>
          <w:tcPr>
            <w:tcW w:w="914" w:type="dxa"/>
            <w:tcBorders>
              <w:top w:val="nil"/>
              <w:left w:val="single" w:sz="12" w:space="0" w:color="auto"/>
              <w:bottom w:val="single" w:sz="12" w:space="0" w:color="auto"/>
              <w:right w:val="single" w:sz="4" w:space="0" w:color="auto"/>
            </w:tcBorders>
            <w:noWrap/>
            <w:vAlign w:val="bottom"/>
          </w:tcPr>
          <w:p w:rsidR="00100075" w:rsidRDefault="00100075" w:rsidP="00100075">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 3</w:t>
            </w:r>
          </w:p>
        </w:tc>
        <w:tc>
          <w:tcPr>
            <w:tcW w:w="1412"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23</w:t>
            </w:r>
          </w:p>
        </w:tc>
        <w:tc>
          <w:tcPr>
            <w:tcW w:w="1028" w:type="dxa"/>
            <w:tcBorders>
              <w:top w:val="nil"/>
              <w:left w:val="nil"/>
              <w:bottom w:val="single" w:sz="12" w:space="0" w:color="auto"/>
              <w:right w:val="single" w:sz="4" w:space="0" w:color="auto"/>
            </w:tcBorders>
            <w:noWrap/>
            <w:vAlign w:val="bottom"/>
          </w:tcPr>
          <w:p w:rsidR="00100075" w:rsidRDefault="00100075" w:rsidP="00100075">
            <w:pPr>
              <w:spacing w:after="0" w:line="240" w:lineRule="auto"/>
              <w:jc w:val="right"/>
              <w:rPr>
                <w:color w:val="000000"/>
              </w:rPr>
            </w:pPr>
            <w:r>
              <w:rPr>
                <w:color w:val="000000"/>
              </w:rPr>
              <w:t>25,00</w:t>
            </w:r>
          </w:p>
        </w:tc>
        <w:tc>
          <w:tcPr>
            <w:tcW w:w="1400" w:type="dxa"/>
            <w:tcBorders>
              <w:top w:val="nil"/>
              <w:left w:val="nil"/>
              <w:bottom w:val="single" w:sz="12" w:space="0" w:color="auto"/>
              <w:right w:val="single" w:sz="12" w:space="0" w:color="auto"/>
            </w:tcBorders>
            <w:noWrap/>
            <w:vAlign w:val="bottom"/>
          </w:tcPr>
          <w:p w:rsidR="00100075" w:rsidRDefault="00100075" w:rsidP="00100075">
            <w:pPr>
              <w:spacing w:after="0" w:line="240" w:lineRule="auto"/>
              <w:jc w:val="right"/>
              <w:rPr>
                <w:color w:val="000000"/>
              </w:rPr>
            </w:pPr>
            <w:r>
              <w:rPr>
                <w:color w:val="000000"/>
              </w:rPr>
              <w:t>26</w:t>
            </w:r>
          </w:p>
        </w:tc>
      </w:tr>
      <w:tr w:rsidR="00100075" w:rsidTr="00845893">
        <w:trPr>
          <w:trHeight w:val="300"/>
        </w:trPr>
        <w:tc>
          <w:tcPr>
            <w:tcW w:w="914" w:type="dxa"/>
            <w:tcBorders>
              <w:top w:val="single" w:sz="12" w:space="0" w:color="auto"/>
              <w:left w:val="single" w:sz="4" w:space="0" w:color="auto"/>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 21</w:t>
            </w:r>
          </w:p>
        </w:tc>
        <w:tc>
          <w:tcPr>
            <w:tcW w:w="1412"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15</w:t>
            </w:r>
          </w:p>
        </w:tc>
        <w:tc>
          <w:tcPr>
            <w:tcW w:w="1028" w:type="dxa"/>
            <w:tcBorders>
              <w:top w:val="single" w:sz="12" w:space="0" w:color="auto"/>
              <w:left w:val="nil"/>
              <w:bottom w:val="single" w:sz="12" w:space="0" w:color="auto"/>
              <w:right w:val="single" w:sz="4" w:space="0" w:color="auto"/>
            </w:tcBorders>
            <w:noWrap/>
            <w:vAlign w:val="bottom"/>
          </w:tcPr>
          <w:p w:rsidR="00100075" w:rsidRDefault="00100075" w:rsidP="00100075">
            <w:pPr>
              <w:spacing w:after="0" w:line="240" w:lineRule="auto"/>
              <w:jc w:val="right"/>
              <w:rPr>
                <w:b/>
                <w:color w:val="000000"/>
              </w:rPr>
            </w:pPr>
            <w:r>
              <w:rPr>
                <w:b/>
                <w:color w:val="000000"/>
              </w:rPr>
              <w:t>22,24 </w:t>
            </w:r>
          </w:p>
        </w:tc>
        <w:tc>
          <w:tcPr>
            <w:tcW w:w="1400" w:type="dxa"/>
            <w:tcBorders>
              <w:top w:val="single" w:sz="12" w:space="0" w:color="auto"/>
              <w:left w:val="nil"/>
              <w:bottom w:val="single" w:sz="12" w:space="0" w:color="auto"/>
              <w:right w:val="single" w:sz="12" w:space="0" w:color="auto"/>
            </w:tcBorders>
            <w:noWrap/>
            <w:vAlign w:val="bottom"/>
          </w:tcPr>
          <w:p w:rsidR="00100075" w:rsidRDefault="00100075" w:rsidP="00100075">
            <w:pPr>
              <w:spacing w:after="0" w:line="240" w:lineRule="auto"/>
              <w:jc w:val="right"/>
              <w:rPr>
                <w:b/>
                <w:color w:val="000000"/>
              </w:rPr>
            </w:pPr>
            <w:r>
              <w:rPr>
                <w:b/>
                <w:color w:val="000000"/>
              </w:rPr>
              <w:t>26</w:t>
            </w:r>
          </w:p>
        </w:tc>
      </w:tr>
    </w:tbl>
    <w:p w:rsidR="00100075" w:rsidRDefault="003D2100" w:rsidP="00100075">
      <w:pPr>
        <w:pStyle w:val="Akapitzlist"/>
        <w:spacing w:after="0" w:line="240" w:lineRule="auto"/>
        <w:ind w:left="0"/>
        <w:jc w:val="both"/>
        <w:rPr>
          <w:b/>
          <w:bCs/>
          <w:i/>
        </w:rPr>
      </w:pPr>
      <w:r>
        <w:rPr>
          <w:i/>
        </w:rPr>
        <w:fldChar w:fldCharType="end"/>
      </w:r>
    </w:p>
    <w:p w:rsidR="00100075" w:rsidRDefault="00100075" w:rsidP="00100075">
      <w:pPr>
        <w:pStyle w:val="Akapitzlist"/>
        <w:spacing w:after="0" w:line="240" w:lineRule="auto"/>
        <w:ind w:left="0"/>
        <w:jc w:val="both"/>
        <w:rPr>
          <w:b/>
          <w:bCs/>
          <w:i/>
        </w:rPr>
      </w:pPr>
    </w:p>
    <w:p w:rsidR="00D50F24" w:rsidRDefault="00D50F24" w:rsidP="00100075">
      <w:pPr>
        <w:pStyle w:val="Akapitzlist"/>
        <w:spacing w:after="0" w:line="240" w:lineRule="auto"/>
        <w:ind w:left="0"/>
        <w:jc w:val="both"/>
        <w:rPr>
          <w:b/>
          <w:bCs/>
          <w:i/>
        </w:rPr>
      </w:pPr>
    </w:p>
    <w:p w:rsidR="005B2ACF" w:rsidRDefault="005B2ACF" w:rsidP="00100075">
      <w:pPr>
        <w:pStyle w:val="Akapitzlist"/>
        <w:spacing w:after="0" w:line="240" w:lineRule="auto"/>
        <w:ind w:left="0"/>
        <w:jc w:val="both"/>
        <w:rPr>
          <w:b/>
          <w:bCs/>
          <w:i/>
        </w:rPr>
      </w:pPr>
    </w:p>
    <w:p w:rsidR="00100075" w:rsidRDefault="00100075" w:rsidP="00100075">
      <w:pPr>
        <w:pStyle w:val="Akapitzlist"/>
        <w:spacing w:after="0" w:line="240" w:lineRule="auto"/>
        <w:ind w:left="0"/>
        <w:jc w:val="both"/>
        <w:rPr>
          <w:i/>
        </w:rPr>
      </w:pPr>
      <w:r>
        <w:rPr>
          <w:b/>
          <w:bCs/>
          <w:i/>
        </w:rPr>
        <w:lastRenderedPageBreak/>
        <w:t>Szkoła Podst</w:t>
      </w:r>
      <w:r>
        <w:rPr>
          <w:b/>
          <w:bCs/>
          <w:i/>
        </w:rPr>
        <w:t>a</w:t>
      </w:r>
      <w:r>
        <w:rPr>
          <w:b/>
          <w:bCs/>
          <w:i/>
        </w:rPr>
        <w:t>wowa nr 2</w:t>
      </w:r>
    </w:p>
    <w:p w:rsidR="00100075" w:rsidRDefault="00100075" w:rsidP="00100075">
      <w:pPr>
        <w:spacing w:after="0" w:line="240" w:lineRule="auto"/>
      </w:pPr>
      <w:r>
        <w:rPr>
          <w:noProof/>
        </w:rPr>
        <w:drawing>
          <wp:anchor distT="0" distB="0" distL="114300" distR="114300" simplePos="0" relativeHeight="251693056" behindDoc="0" locked="0" layoutInCell="1" allowOverlap="1">
            <wp:simplePos x="0" y="0"/>
            <wp:positionH relativeFrom="column">
              <wp:posOffset>3338830</wp:posOffset>
            </wp:positionH>
            <wp:positionV relativeFrom="paragraph">
              <wp:posOffset>148590</wp:posOffset>
            </wp:positionV>
            <wp:extent cx="2286000" cy="1565910"/>
            <wp:effectExtent l="19050" t="19050" r="19050" b="15240"/>
            <wp:wrapSquare wrapText="bothSides"/>
            <wp:docPr id="8" name="Obraz 16" descr="H04984zdj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04984zdj3"/>
                    <pic:cNvPicPr>
                      <a:picLocks noChangeArrowheads="1"/>
                    </pic:cNvPicPr>
                  </pic:nvPicPr>
                  <pic:blipFill>
                    <a:blip r:embed="rId42"/>
                    <a:srcRect/>
                    <a:stretch>
                      <a:fillRect/>
                    </a:stretch>
                  </pic:blipFill>
                  <pic:spPr bwMode="auto">
                    <a:xfrm>
                      <a:off x="0" y="0"/>
                      <a:ext cx="2286000" cy="1565910"/>
                    </a:xfrm>
                    <a:prstGeom prst="rect">
                      <a:avLst/>
                    </a:prstGeom>
                    <a:noFill/>
                    <a:ln w="19050">
                      <a:solidFill>
                        <a:srgbClr val="17365D"/>
                      </a:solid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-194945</wp:posOffset>
            </wp:positionH>
            <wp:positionV relativeFrom="paragraph">
              <wp:posOffset>148590</wp:posOffset>
            </wp:positionV>
            <wp:extent cx="2286000" cy="1602105"/>
            <wp:effectExtent l="19050" t="19050" r="19050" b="17145"/>
            <wp:wrapTight wrapText="bothSides">
              <wp:wrapPolygon edited="0">
                <wp:start x="-180" y="-257"/>
                <wp:lineTo x="-180" y="21831"/>
                <wp:lineTo x="21780" y="21831"/>
                <wp:lineTo x="21780" y="-257"/>
                <wp:lineTo x="-180" y="-257"/>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286000" cy="1602105"/>
                    </a:xfrm>
                    <a:prstGeom prst="rect">
                      <a:avLst/>
                    </a:prstGeom>
                    <a:noFill/>
                    <a:ln w="19050">
                      <a:solidFill>
                        <a:srgbClr val="32946A"/>
                      </a:solidFill>
                      <a:round/>
                      <a:headEnd/>
                      <a:tailEnd/>
                    </a:ln>
                  </pic:spPr>
                </pic:pic>
              </a:graphicData>
            </a:graphic>
          </wp:anchor>
        </w:drawing>
      </w: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5B2ACF" w:rsidP="009B4E5C">
      <w:pPr>
        <w:spacing w:after="0" w:line="240" w:lineRule="auto"/>
        <w:rPr>
          <w:rFonts w:ascii="Czcionka tekstu podstawowego" w:hAnsi="Czcionka tekstu podstawowego"/>
          <w:color w:val="000000"/>
        </w:rPr>
      </w:pPr>
      <w:r>
        <w:rPr>
          <w:i/>
          <w:iCs/>
        </w:rPr>
        <w:t>a</w:t>
      </w:r>
      <w:r w:rsidR="009B4E5C">
        <w:rPr>
          <w:i/>
          <w:iCs/>
        </w:rPr>
        <w:t>dres szkoły:</w:t>
      </w:r>
      <w:r w:rsidR="009B4E5C">
        <w:tab/>
        <w:t xml:space="preserve">  68-200 Żary ul.</w:t>
      </w:r>
      <w:r w:rsidR="009B4E5C">
        <w:rPr>
          <w:rFonts w:ascii="Czcionka tekstu podstawowego" w:hAnsi="Czcionka tekstu podstawowego"/>
          <w:color w:val="000000"/>
        </w:rPr>
        <w:t xml:space="preserve"> Witosa 25</w:t>
      </w:r>
    </w:p>
    <w:p w:rsidR="009B4E5C" w:rsidRDefault="009B4E5C" w:rsidP="009B4E5C">
      <w:pPr>
        <w:spacing w:after="0" w:line="240" w:lineRule="auto"/>
        <w:ind w:left="708" w:firstLine="708"/>
        <w:rPr>
          <w:rFonts w:ascii="Czcionka tekstu podstawowego" w:hAnsi="Czcionka tekstu podstawowego"/>
          <w:color w:val="000000"/>
        </w:rPr>
      </w:pPr>
      <w:r>
        <w:t xml:space="preserve">  68-200 Żary ul.</w:t>
      </w:r>
      <w:r>
        <w:rPr>
          <w:rFonts w:ascii="Czcionka tekstu podstawowego" w:hAnsi="Czcionka tekstu podstawowego"/>
          <w:color w:val="000000"/>
        </w:rPr>
        <w:t xml:space="preserve"> G. Zapolskiej </w:t>
      </w:r>
    </w:p>
    <w:p w:rsidR="009B4E5C" w:rsidRDefault="005B2ACF" w:rsidP="009B4E5C">
      <w:pPr>
        <w:spacing w:after="0" w:line="240" w:lineRule="auto"/>
        <w:rPr>
          <w:rFonts w:ascii="Czcionka tekstu podstawowego" w:hAnsi="Czcionka tekstu podstawowego"/>
          <w:color w:val="000000"/>
        </w:rPr>
      </w:pPr>
      <w:r>
        <w:rPr>
          <w:i/>
          <w:iCs/>
        </w:rPr>
        <w:t>t</w:t>
      </w:r>
      <w:r w:rsidR="009B4E5C">
        <w:rPr>
          <w:i/>
          <w:iCs/>
        </w:rPr>
        <w:t>elefon:</w:t>
      </w:r>
      <w:r w:rsidR="00A66F27">
        <w:rPr>
          <w:i/>
          <w:iCs/>
        </w:rPr>
        <w:tab/>
      </w:r>
      <w:r w:rsidR="00A66F27">
        <w:rPr>
          <w:i/>
          <w:iCs/>
        </w:rPr>
        <w:tab/>
        <w:t xml:space="preserve"> </w:t>
      </w:r>
      <w:r w:rsidR="009B4E5C">
        <w:rPr>
          <w:rFonts w:ascii="Czcionka tekstu podstawowego" w:hAnsi="Czcionka tekstu podstawowego"/>
          <w:color w:val="000000"/>
        </w:rPr>
        <w:t>68 470 4667</w:t>
      </w:r>
    </w:p>
    <w:p w:rsidR="009B4E5C" w:rsidRDefault="005B2ACF" w:rsidP="009B4E5C">
      <w:pPr>
        <w:spacing w:after="0" w:line="240" w:lineRule="auto"/>
        <w:rPr>
          <w:rFonts w:ascii="Czcionka tekstu podstawowego" w:hAnsi="Czcionka tekstu podstawowego"/>
          <w:color w:val="0000FF"/>
          <w:u w:val="single"/>
        </w:rPr>
      </w:pPr>
      <w:r>
        <w:rPr>
          <w:i/>
          <w:iCs/>
        </w:rPr>
        <w:t>s</w:t>
      </w:r>
      <w:r w:rsidR="009B4E5C">
        <w:rPr>
          <w:i/>
          <w:iCs/>
        </w:rPr>
        <w:t>trona:</w:t>
      </w:r>
      <w:r w:rsidR="00A66F27">
        <w:rPr>
          <w:i/>
          <w:iCs/>
        </w:rPr>
        <w:tab/>
      </w:r>
      <w:r w:rsidR="00A66F27">
        <w:rPr>
          <w:i/>
          <w:iCs/>
        </w:rPr>
        <w:tab/>
      </w:r>
      <w:r w:rsidR="009B4E5C">
        <w:rPr>
          <w:i/>
          <w:iCs/>
        </w:rPr>
        <w:t xml:space="preserve"> </w:t>
      </w:r>
      <w:hyperlink r:id="rId44" w:history="1">
        <w:r w:rsidR="009B4E5C">
          <w:rPr>
            <w:rStyle w:val="Hipercze"/>
            <w:rFonts w:ascii="Czcionka tekstu podstawowego" w:hAnsi="Czcionka tekstu podstawowego"/>
          </w:rPr>
          <w:t>www.sp2.zary.com.pl</w:t>
        </w:r>
      </w:hyperlink>
    </w:p>
    <w:p w:rsidR="009B4E5C" w:rsidRDefault="009B4E5C" w:rsidP="009B4E5C">
      <w:pPr>
        <w:spacing w:after="0" w:line="240" w:lineRule="auto"/>
        <w:rPr>
          <w:rFonts w:ascii="Czcionka tekstu podstawowego" w:hAnsi="Czcionka tekstu podstawowego"/>
          <w:color w:val="0000FF"/>
          <w:u w:val="single"/>
        </w:rPr>
      </w:pPr>
      <w:r w:rsidRPr="009D2422">
        <w:rPr>
          <w:i/>
          <w:iCs/>
        </w:rPr>
        <w:t>e-mail:</w:t>
      </w:r>
      <w:r w:rsidRPr="009D2422">
        <w:rPr>
          <w:i/>
          <w:iCs/>
        </w:rPr>
        <w:tab/>
      </w:r>
      <w:r w:rsidRPr="009D2422">
        <w:tab/>
      </w:r>
      <w:hyperlink r:id="rId45" w:history="1">
        <w:r>
          <w:rPr>
            <w:rStyle w:val="Hipercze"/>
            <w:rFonts w:ascii="Czcionka tekstu podstawowego" w:hAnsi="Czcionka tekstu podstawowego"/>
          </w:rPr>
          <w:t>mwrona@op.pl</w:t>
        </w:r>
      </w:hyperlink>
    </w:p>
    <w:p w:rsidR="009B4E5C" w:rsidRPr="00A66F27" w:rsidRDefault="009B4E5C" w:rsidP="00100075">
      <w:pPr>
        <w:spacing w:after="0" w:line="240" w:lineRule="auto"/>
        <w:rPr>
          <w:sz w:val="16"/>
        </w:rPr>
      </w:pPr>
    </w:p>
    <w:p w:rsidR="009B4E5C" w:rsidRDefault="009B4E5C" w:rsidP="009B4E5C">
      <w:pPr>
        <w:pStyle w:val="Akapitzlist"/>
        <w:ind w:left="0"/>
        <w:jc w:val="both"/>
        <w:rPr>
          <w:color w:val="FF0000"/>
        </w:rPr>
      </w:pPr>
      <w:r>
        <w:t>Szkoła Podstawowa nr 2 jest dwuciągową, w której uczy się ponad 260 uczniów. Warunki lokalowe tej szk</w:t>
      </w:r>
      <w:r>
        <w:t>o</w:t>
      </w:r>
      <w:r>
        <w:t xml:space="preserve">ły są trudne. Zajęcia odbywają się w dwóch budynkach szkolnych oddalonych od siebie ok. </w:t>
      </w:r>
      <w:smartTag w:uri="urn:schemas-microsoft-com:office:smarttags" w:element="metricconverter">
        <w:smartTagPr>
          <w:attr w:name="ProductID" w:val="500 m"/>
        </w:smartTagPr>
        <w:r>
          <w:t>500 m</w:t>
        </w:r>
      </w:smartTag>
      <w:r>
        <w:t xml:space="preserve">. Ponadto szkoła eksploatuje dwie „sale gimnastyczne” i stołówkę szkolną w osobnych obiektach.  Wszystkie budynki nie w pełni odpowiadają normom oświatowym, są również mocno wyeksploatowane. </w:t>
      </w:r>
      <w:r w:rsidRPr="00D27178">
        <w:t>Szkoła prowadzi klasy usportowione</w:t>
      </w:r>
      <w:r>
        <w:t xml:space="preserve"> oraz użycza pomieszczeń grupie sześciolatków z Miejskiego Przedszkola nr </w:t>
      </w:r>
      <w:r w:rsidRPr="00845893">
        <w:t>8</w:t>
      </w:r>
      <w:r w:rsidR="00845893" w:rsidRPr="00845893">
        <w:t>.</w:t>
      </w:r>
    </w:p>
    <w:p w:rsidR="00D17935" w:rsidRPr="00A66F27" w:rsidRDefault="00D17935" w:rsidP="009B4E5C">
      <w:pPr>
        <w:pStyle w:val="Akapitzlist"/>
        <w:spacing w:after="0" w:line="240" w:lineRule="auto"/>
        <w:ind w:left="0"/>
        <w:jc w:val="both"/>
        <w:rPr>
          <w:sz w:val="12"/>
        </w:rPr>
      </w:pPr>
    </w:p>
    <w:p w:rsidR="009B4E5C" w:rsidRDefault="009B4E5C" w:rsidP="009B4E5C">
      <w:pPr>
        <w:pStyle w:val="Akapitzlist"/>
        <w:spacing w:after="0" w:line="240" w:lineRule="auto"/>
        <w:ind w:left="0"/>
        <w:jc w:val="both"/>
        <w:rPr>
          <w:i/>
        </w:rPr>
      </w:pPr>
      <w:r w:rsidRPr="00A66F27">
        <w:rPr>
          <w:i/>
        </w:rPr>
        <w:t>Rok szkolny 2010/2011</w:t>
      </w:r>
    </w:p>
    <w:p w:rsidR="00A66F27" w:rsidRPr="00A66F27" w:rsidRDefault="00A66F27" w:rsidP="009B4E5C">
      <w:pPr>
        <w:pStyle w:val="Akapitzlist"/>
        <w:spacing w:after="0" w:line="240" w:lineRule="auto"/>
        <w:ind w:left="0"/>
        <w:jc w:val="both"/>
        <w:rPr>
          <w:i/>
          <w:sz w:val="16"/>
        </w:rPr>
      </w:pPr>
    </w:p>
    <w:tbl>
      <w:tblPr>
        <w:tblW w:w="5664" w:type="dxa"/>
        <w:tblInd w:w="1069" w:type="dxa"/>
        <w:tblCellMar>
          <w:left w:w="70" w:type="dxa"/>
          <w:right w:w="70" w:type="dxa"/>
        </w:tblCellMar>
        <w:tblLook w:val="04A0"/>
      </w:tblPr>
      <w:tblGrid>
        <w:gridCol w:w="914"/>
        <w:gridCol w:w="910"/>
        <w:gridCol w:w="1412"/>
        <w:gridCol w:w="1028"/>
        <w:gridCol w:w="1400"/>
      </w:tblGrid>
      <w:tr w:rsidR="009B4E5C" w:rsidTr="00A66F27">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9B4E5C" w:rsidRDefault="009B4E5C" w:rsidP="009B4E5C">
            <w:pPr>
              <w:spacing w:after="0" w:line="240" w:lineRule="auto"/>
              <w:jc w:val="center"/>
              <w:rPr>
                <w:color w:val="000000"/>
              </w:rPr>
            </w:pPr>
            <w:r>
              <w:rPr>
                <w:color w:val="000000"/>
              </w:rPr>
              <w:t>Oddziały  w szkole nr 2</w:t>
            </w:r>
          </w:p>
        </w:tc>
      </w:tr>
      <w:tr w:rsidR="009B4E5C"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9B4E5C" w:rsidRDefault="009B4E5C" w:rsidP="009B4E5C">
            <w:pPr>
              <w:spacing w:after="0" w:line="240" w:lineRule="auto"/>
              <w:jc w:val="center"/>
              <w:rPr>
                <w:color w:val="000000"/>
              </w:rPr>
            </w:pPr>
            <w:r>
              <w:rPr>
                <w:color w:val="000000"/>
              </w:rPr>
              <w:t>Liczba uczniów</w:t>
            </w:r>
          </w:p>
        </w:tc>
      </w:tr>
      <w:tr w:rsidR="009B4E5C"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center"/>
              <w:rPr>
                <w:color w:val="000000"/>
              </w:rPr>
            </w:pPr>
            <w:r>
              <w:rPr>
                <w:color w:val="000000"/>
              </w:rPr>
              <w:t>maksymalna</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20,00 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20</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17,00 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17</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19,00 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21</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17,50 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19</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22,50 </w:t>
            </w:r>
          </w:p>
        </w:tc>
        <w:tc>
          <w:tcPr>
            <w:tcW w:w="140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25</w:t>
            </w:r>
          </w:p>
        </w:tc>
      </w:tr>
      <w:tr w:rsidR="009B4E5C" w:rsidTr="009B4E5C">
        <w:trPr>
          <w:trHeight w:val="300"/>
        </w:trPr>
        <w:tc>
          <w:tcPr>
            <w:tcW w:w="914" w:type="dxa"/>
            <w:tcBorders>
              <w:top w:val="nil"/>
              <w:left w:val="single" w:sz="12" w:space="0" w:color="auto"/>
              <w:bottom w:val="single" w:sz="12"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w:t>
            </w:r>
          </w:p>
        </w:tc>
        <w:tc>
          <w:tcPr>
            <w:tcW w:w="1412"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25 </w:t>
            </w:r>
          </w:p>
        </w:tc>
        <w:tc>
          <w:tcPr>
            <w:tcW w:w="1028"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25,50 </w:t>
            </w:r>
          </w:p>
        </w:tc>
        <w:tc>
          <w:tcPr>
            <w:tcW w:w="1400" w:type="dxa"/>
            <w:tcBorders>
              <w:top w:val="nil"/>
              <w:left w:val="nil"/>
              <w:bottom w:val="single" w:sz="12"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26</w:t>
            </w:r>
          </w:p>
        </w:tc>
      </w:tr>
      <w:tr w:rsidR="009B4E5C" w:rsidTr="009B4E5C">
        <w:trPr>
          <w:trHeight w:val="300"/>
        </w:trPr>
        <w:tc>
          <w:tcPr>
            <w:tcW w:w="914"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 13</w:t>
            </w:r>
          </w:p>
        </w:tc>
        <w:tc>
          <w:tcPr>
            <w:tcW w:w="1412"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16 </w:t>
            </w:r>
          </w:p>
        </w:tc>
        <w:tc>
          <w:tcPr>
            <w:tcW w:w="1028"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20,25</w:t>
            </w:r>
          </w:p>
        </w:tc>
        <w:tc>
          <w:tcPr>
            <w:tcW w:w="1400" w:type="dxa"/>
            <w:tcBorders>
              <w:top w:val="single" w:sz="12" w:space="0" w:color="auto"/>
              <w:left w:val="nil"/>
              <w:bottom w:val="single" w:sz="12" w:space="0" w:color="auto"/>
              <w:right w:val="single" w:sz="12" w:space="0" w:color="auto"/>
            </w:tcBorders>
            <w:noWrap/>
            <w:vAlign w:val="bottom"/>
          </w:tcPr>
          <w:p w:rsidR="009B4E5C" w:rsidRDefault="009B4E5C" w:rsidP="009B4E5C">
            <w:pPr>
              <w:spacing w:after="0" w:line="240" w:lineRule="auto"/>
              <w:jc w:val="right"/>
              <w:rPr>
                <w:b/>
                <w:color w:val="000000"/>
              </w:rPr>
            </w:pPr>
            <w:r>
              <w:rPr>
                <w:b/>
                <w:color w:val="000000"/>
              </w:rPr>
              <w:t>26 </w:t>
            </w:r>
          </w:p>
        </w:tc>
      </w:tr>
    </w:tbl>
    <w:p w:rsidR="009B4E5C" w:rsidRPr="00A66F27" w:rsidRDefault="009B4E5C" w:rsidP="009B4E5C">
      <w:pPr>
        <w:pStyle w:val="Akapitzlist"/>
        <w:spacing w:after="0" w:line="240" w:lineRule="auto"/>
        <w:ind w:left="0"/>
        <w:jc w:val="both"/>
        <w:rPr>
          <w:i/>
          <w:sz w:val="16"/>
        </w:rPr>
      </w:pPr>
    </w:p>
    <w:p w:rsidR="009B4E5C" w:rsidRDefault="009B4E5C" w:rsidP="009B4E5C">
      <w:pPr>
        <w:pStyle w:val="Akapitzlist"/>
        <w:spacing w:after="0" w:line="240" w:lineRule="auto"/>
        <w:ind w:left="0"/>
        <w:jc w:val="both"/>
        <w:rPr>
          <w:i/>
        </w:rPr>
      </w:pPr>
      <w:r w:rsidRPr="00A66F27">
        <w:rPr>
          <w:i/>
        </w:rPr>
        <w:t>Rok szkolny 2011/2012</w:t>
      </w:r>
    </w:p>
    <w:tbl>
      <w:tblPr>
        <w:tblpPr w:leftFromText="141" w:rightFromText="141" w:vertAnchor="text" w:horzAnchor="page" w:tblpX="1747" w:tblpY="154"/>
        <w:tblW w:w="5664" w:type="dxa"/>
        <w:tblCellMar>
          <w:left w:w="70" w:type="dxa"/>
          <w:right w:w="70" w:type="dxa"/>
        </w:tblCellMar>
        <w:tblLook w:val="04A0"/>
      </w:tblPr>
      <w:tblGrid>
        <w:gridCol w:w="914"/>
        <w:gridCol w:w="910"/>
        <w:gridCol w:w="1412"/>
        <w:gridCol w:w="1028"/>
        <w:gridCol w:w="1400"/>
      </w:tblGrid>
      <w:tr w:rsidR="00A66F27" w:rsidTr="00A66F27">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A66F27" w:rsidRDefault="00A66F27" w:rsidP="00A66F27">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A66F27" w:rsidRDefault="00A66F27" w:rsidP="00A66F27">
            <w:pPr>
              <w:spacing w:after="0" w:line="240" w:lineRule="auto"/>
              <w:jc w:val="center"/>
              <w:rPr>
                <w:color w:val="000000"/>
              </w:rPr>
            </w:pPr>
            <w:r>
              <w:rPr>
                <w:color w:val="000000"/>
              </w:rPr>
              <w:t>Oddziały  w szkole nr 2</w:t>
            </w:r>
          </w:p>
        </w:tc>
      </w:tr>
      <w:tr w:rsidR="00A66F27" w:rsidTr="00A66F2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A66F27" w:rsidRDefault="00A66F27" w:rsidP="00A66F27">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A66F27" w:rsidRDefault="00A66F27" w:rsidP="00A66F27">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A66F27" w:rsidRDefault="00A66F27" w:rsidP="00A66F27">
            <w:pPr>
              <w:spacing w:after="0" w:line="240" w:lineRule="auto"/>
              <w:jc w:val="center"/>
              <w:rPr>
                <w:color w:val="000000"/>
              </w:rPr>
            </w:pPr>
            <w:r>
              <w:rPr>
                <w:color w:val="000000"/>
              </w:rPr>
              <w:t>Liczba uczniów</w:t>
            </w:r>
          </w:p>
        </w:tc>
      </w:tr>
      <w:tr w:rsidR="00A66F27" w:rsidTr="00A66F2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A66F27" w:rsidRDefault="00A66F27" w:rsidP="00A66F27">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A66F27" w:rsidRDefault="00A66F27" w:rsidP="00A66F27">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center"/>
              <w:rPr>
                <w:color w:val="000000"/>
              </w:rPr>
            </w:pPr>
            <w:r>
              <w:rPr>
                <w:color w:val="000000"/>
              </w:rPr>
              <w:t>maksymalna</w:t>
            </w:r>
          </w:p>
        </w:tc>
      </w:tr>
      <w:tr w:rsidR="00A66F27" w:rsidTr="00A66F27">
        <w:trPr>
          <w:trHeight w:val="285"/>
        </w:trPr>
        <w:tc>
          <w:tcPr>
            <w:tcW w:w="914" w:type="dxa"/>
            <w:tcBorders>
              <w:top w:val="nil"/>
              <w:left w:val="single" w:sz="12" w:space="0" w:color="auto"/>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21,00 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21</w:t>
            </w:r>
          </w:p>
        </w:tc>
      </w:tr>
      <w:tr w:rsidR="00A66F27" w:rsidTr="00A66F27">
        <w:trPr>
          <w:trHeight w:val="285"/>
        </w:trPr>
        <w:tc>
          <w:tcPr>
            <w:tcW w:w="914" w:type="dxa"/>
            <w:tcBorders>
              <w:top w:val="nil"/>
              <w:left w:val="single" w:sz="12" w:space="0" w:color="auto"/>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23 </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23,00 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23</w:t>
            </w:r>
          </w:p>
        </w:tc>
      </w:tr>
      <w:tr w:rsidR="00A66F27" w:rsidTr="00A66F27">
        <w:trPr>
          <w:trHeight w:val="285"/>
        </w:trPr>
        <w:tc>
          <w:tcPr>
            <w:tcW w:w="914" w:type="dxa"/>
            <w:tcBorders>
              <w:top w:val="nil"/>
              <w:left w:val="single" w:sz="12" w:space="0" w:color="auto"/>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18 </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18,00 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18</w:t>
            </w:r>
          </w:p>
        </w:tc>
      </w:tr>
      <w:tr w:rsidR="00A66F27" w:rsidTr="00A66F27">
        <w:trPr>
          <w:trHeight w:val="285"/>
        </w:trPr>
        <w:tc>
          <w:tcPr>
            <w:tcW w:w="914" w:type="dxa"/>
            <w:tcBorders>
              <w:top w:val="nil"/>
              <w:left w:val="single" w:sz="12" w:space="0" w:color="auto"/>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19 </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19,00 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19</w:t>
            </w:r>
          </w:p>
        </w:tc>
      </w:tr>
      <w:tr w:rsidR="00A66F27" w:rsidTr="00A66F27">
        <w:trPr>
          <w:trHeight w:val="285"/>
        </w:trPr>
        <w:tc>
          <w:tcPr>
            <w:tcW w:w="914" w:type="dxa"/>
            <w:tcBorders>
              <w:top w:val="nil"/>
              <w:left w:val="single" w:sz="12" w:space="0" w:color="auto"/>
              <w:bottom w:val="single" w:sz="4"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18,00 </w:t>
            </w:r>
          </w:p>
        </w:tc>
        <w:tc>
          <w:tcPr>
            <w:tcW w:w="1400" w:type="dxa"/>
            <w:tcBorders>
              <w:top w:val="nil"/>
              <w:left w:val="nil"/>
              <w:bottom w:val="single" w:sz="4"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19</w:t>
            </w:r>
          </w:p>
        </w:tc>
      </w:tr>
      <w:tr w:rsidR="00A66F27" w:rsidTr="00A66F27">
        <w:trPr>
          <w:trHeight w:val="300"/>
        </w:trPr>
        <w:tc>
          <w:tcPr>
            <w:tcW w:w="914" w:type="dxa"/>
            <w:tcBorders>
              <w:top w:val="nil"/>
              <w:left w:val="single" w:sz="12" w:space="0" w:color="auto"/>
              <w:bottom w:val="single" w:sz="12" w:space="0" w:color="auto"/>
              <w:right w:val="single" w:sz="4" w:space="0" w:color="auto"/>
            </w:tcBorders>
            <w:noWrap/>
            <w:vAlign w:val="bottom"/>
          </w:tcPr>
          <w:p w:rsidR="00A66F27" w:rsidRDefault="00A66F27" w:rsidP="00A66F27">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 2</w:t>
            </w:r>
          </w:p>
        </w:tc>
        <w:tc>
          <w:tcPr>
            <w:tcW w:w="1412" w:type="dxa"/>
            <w:tcBorders>
              <w:top w:val="nil"/>
              <w:left w:val="nil"/>
              <w:bottom w:val="single" w:sz="12"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20 </w:t>
            </w:r>
          </w:p>
        </w:tc>
        <w:tc>
          <w:tcPr>
            <w:tcW w:w="1028" w:type="dxa"/>
            <w:tcBorders>
              <w:top w:val="nil"/>
              <w:left w:val="nil"/>
              <w:bottom w:val="single" w:sz="12" w:space="0" w:color="auto"/>
              <w:right w:val="single" w:sz="4" w:space="0" w:color="auto"/>
            </w:tcBorders>
            <w:noWrap/>
            <w:vAlign w:val="bottom"/>
          </w:tcPr>
          <w:p w:rsidR="00A66F27" w:rsidRDefault="00A66F27" w:rsidP="00A66F27">
            <w:pPr>
              <w:spacing w:after="0" w:line="240" w:lineRule="auto"/>
              <w:jc w:val="right"/>
              <w:rPr>
                <w:color w:val="000000"/>
              </w:rPr>
            </w:pPr>
            <w:r>
              <w:rPr>
                <w:color w:val="000000"/>
              </w:rPr>
              <w:t>21,00 </w:t>
            </w:r>
          </w:p>
        </w:tc>
        <w:tc>
          <w:tcPr>
            <w:tcW w:w="1400" w:type="dxa"/>
            <w:tcBorders>
              <w:top w:val="nil"/>
              <w:left w:val="nil"/>
              <w:bottom w:val="single" w:sz="12" w:space="0" w:color="auto"/>
              <w:right w:val="single" w:sz="12" w:space="0" w:color="auto"/>
            </w:tcBorders>
            <w:noWrap/>
            <w:vAlign w:val="bottom"/>
          </w:tcPr>
          <w:p w:rsidR="00A66F27" w:rsidRDefault="00A66F27" w:rsidP="00A66F27">
            <w:pPr>
              <w:spacing w:after="0" w:line="240" w:lineRule="auto"/>
              <w:jc w:val="right"/>
              <w:rPr>
                <w:color w:val="000000"/>
              </w:rPr>
            </w:pPr>
            <w:r>
              <w:rPr>
                <w:color w:val="000000"/>
              </w:rPr>
              <w:t>22</w:t>
            </w:r>
          </w:p>
        </w:tc>
      </w:tr>
      <w:tr w:rsidR="00A66F27" w:rsidTr="00A66F27">
        <w:trPr>
          <w:trHeight w:val="300"/>
        </w:trPr>
        <w:tc>
          <w:tcPr>
            <w:tcW w:w="914" w:type="dxa"/>
            <w:tcBorders>
              <w:top w:val="single" w:sz="12" w:space="0" w:color="auto"/>
              <w:left w:val="nil"/>
              <w:bottom w:val="single" w:sz="12" w:space="0" w:color="auto"/>
              <w:right w:val="single" w:sz="4" w:space="0" w:color="auto"/>
            </w:tcBorders>
            <w:noWrap/>
            <w:vAlign w:val="bottom"/>
          </w:tcPr>
          <w:p w:rsidR="00A66F27" w:rsidRDefault="00A66F27" w:rsidP="00A66F27">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A66F27" w:rsidRDefault="00A66F27" w:rsidP="00A66F27">
            <w:pPr>
              <w:spacing w:after="0" w:line="240" w:lineRule="auto"/>
              <w:jc w:val="right"/>
              <w:rPr>
                <w:b/>
                <w:color w:val="000000"/>
              </w:rPr>
            </w:pPr>
            <w:r>
              <w:rPr>
                <w:b/>
                <w:color w:val="000000"/>
              </w:rPr>
              <w:t> 13</w:t>
            </w:r>
          </w:p>
        </w:tc>
        <w:tc>
          <w:tcPr>
            <w:tcW w:w="1412" w:type="dxa"/>
            <w:tcBorders>
              <w:top w:val="single" w:sz="12" w:space="0" w:color="auto"/>
              <w:left w:val="nil"/>
              <w:bottom w:val="single" w:sz="12" w:space="0" w:color="auto"/>
              <w:right w:val="single" w:sz="4" w:space="0" w:color="auto"/>
            </w:tcBorders>
            <w:noWrap/>
            <w:vAlign w:val="bottom"/>
          </w:tcPr>
          <w:p w:rsidR="00A66F27" w:rsidRDefault="00A66F27" w:rsidP="00A66F27">
            <w:pPr>
              <w:spacing w:after="0" w:line="240" w:lineRule="auto"/>
              <w:jc w:val="right"/>
              <w:rPr>
                <w:b/>
                <w:color w:val="000000"/>
              </w:rPr>
            </w:pPr>
            <w:r>
              <w:rPr>
                <w:b/>
                <w:color w:val="000000"/>
              </w:rPr>
              <w:t>17 </w:t>
            </w:r>
          </w:p>
        </w:tc>
        <w:tc>
          <w:tcPr>
            <w:tcW w:w="1028" w:type="dxa"/>
            <w:tcBorders>
              <w:top w:val="single" w:sz="12" w:space="0" w:color="auto"/>
              <w:left w:val="nil"/>
              <w:bottom w:val="single" w:sz="12" w:space="0" w:color="auto"/>
              <w:right w:val="single" w:sz="4" w:space="0" w:color="auto"/>
            </w:tcBorders>
            <w:noWrap/>
            <w:vAlign w:val="bottom"/>
          </w:tcPr>
          <w:p w:rsidR="00A66F27" w:rsidRDefault="00A66F27" w:rsidP="00A66F27">
            <w:pPr>
              <w:spacing w:after="0" w:line="240" w:lineRule="auto"/>
              <w:jc w:val="right"/>
              <w:rPr>
                <w:b/>
                <w:color w:val="000000"/>
              </w:rPr>
            </w:pPr>
            <w:r>
              <w:rPr>
                <w:b/>
                <w:color w:val="000000"/>
              </w:rPr>
              <w:t>20,08 </w:t>
            </w:r>
          </w:p>
        </w:tc>
        <w:tc>
          <w:tcPr>
            <w:tcW w:w="1400" w:type="dxa"/>
            <w:tcBorders>
              <w:top w:val="single" w:sz="12" w:space="0" w:color="auto"/>
              <w:left w:val="nil"/>
              <w:bottom w:val="single" w:sz="12" w:space="0" w:color="auto"/>
              <w:right w:val="single" w:sz="12" w:space="0" w:color="auto"/>
            </w:tcBorders>
            <w:noWrap/>
            <w:vAlign w:val="bottom"/>
          </w:tcPr>
          <w:p w:rsidR="00A66F27" w:rsidRDefault="00A66F27" w:rsidP="00A66F27">
            <w:pPr>
              <w:spacing w:after="0" w:line="240" w:lineRule="auto"/>
              <w:jc w:val="right"/>
              <w:rPr>
                <w:b/>
                <w:color w:val="000000"/>
              </w:rPr>
            </w:pPr>
            <w:r>
              <w:rPr>
                <w:b/>
                <w:color w:val="000000"/>
              </w:rPr>
              <w:t>23 </w:t>
            </w:r>
          </w:p>
        </w:tc>
      </w:tr>
    </w:tbl>
    <w:p w:rsidR="00A66F27" w:rsidRPr="00A66F27" w:rsidRDefault="00A66F27" w:rsidP="009B4E5C">
      <w:pPr>
        <w:pStyle w:val="Akapitzlist"/>
        <w:spacing w:after="0" w:line="240" w:lineRule="auto"/>
        <w:ind w:left="0"/>
        <w:jc w:val="both"/>
        <w:rPr>
          <w:i/>
        </w:rPr>
      </w:pPr>
    </w:p>
    <w:p w:rsidR="009B4E5C" w:rsidRDefault="009B4E5C"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9B4E5C">
      <w:pPr>
        <w:pStyle w:val="Akapitzlist"/>
        <w:ind w:left="0"/>
        <w:jc w:val="both"/>
        <w:rPr>
          <w:b/>
          <w:bCs/>
          <w:i/>
        </w:rPr>
      </w:pPr>
    </w:p>
    <w:p w:rsidR="00A66F27" w:rsidRDefault="00A66F27" w:rsidP="001A36A2">
      <w:pPr>
        <w:pStyle w:val="Akapitzlist"/>
        <w:spacing w:after="0" w:line="240" w:lineRule="auto"/>
        <w:ind w:left="0"/>
        <w:jc w:val="both"/>
        <w:rPr>
          <w:b/>
          <w:bCs/>
          <w:i/>
        </w:rPr>
      </w:pPr>
    </w:p>
    <w:p w:rsidR="00845893" w:rsidRDefault="00845893" w:rsidP="001A36A2">
      <w:pPr>
        <w:pStyle w:val="Akapitzlist"/>
        <w:spacing w:after="0" w:line="240" w:lineRule="auto"/>
        <w:ind w:left="0"/>
        <w:jc w:val="both"/>
        <w:rPr>
          <w:b/>
          <w:bCs/>
          <w:i/>
        </w:rPr>
      </w:pPr>
    </w:p>
    <w:p w:rsidR="009B4E5C" w:rsidRDefault="009B4E5C" w:rsidP="001A36A2">
      <w:pPr>
        <w:pStyle w:val="Akapitzlist"/>
        <w:spacing w:after="0" w:line="240" w:lineRule="auto"/>
        <w:ind w:left="0"/>
        <w:jc w:val="both"/>
        <w:rPr>
          <w:b/>
          <w:bCs/>
          <w:i/>
        </w:rPr>
      </w:pPr>
      <w:r>
        <w:rPr>
          <w:b/>
          <w:bCs/>
          <w:i/>
        </w:rPr>
        <w:lastRenderedPageBreak/>
        <w:t>Szkoła Podstawowa nr 3</w:t>
      </w:r>
    </w:p>
    <w:p w:rsidR="009B4E5C" w:rsidRDefault="009B4E5C" w:rsidP="009B4E5C">
      <w:pPr>
        <w:pStyle w:val="Akapitzlist"/>
        <w:ind w:left="0"/>
        <w:jc w:val="both"/>
        <w:rPr>
          <w:b/>
          <w:bCs/>
          <w:i/>
        </w:rPr>
      </w:pPr>
      <w:r>
        <w:rPr>
          <w:b/>
          <w:bCs/>
          <w:i/>
          <w:noProof/>
        </w:rPr>
        <w:drawing>
          <wp:anchor distT="0" distB="0" distL="114300" distR="114300" simplePos="0" relativeHeight="251694080" behindDoc="0" locked="0" layoutInCell="1" allowOverlap="1">
            <wp:simplePos x="0" y="0"/>
            <wp:positionH relativeFrom="column">
              <wp:posOffset>-46355</wp:posOffset>
            </wp:positionH>
            <wp:positionV relativeFrom="paragraph">
              <wp:posOffset>77470</wp:posOffset>
            </wp:positionV>
            <wp:extent cx="2744470" cy="1862455"/>
            <wp:effectExtent l="19050" t="19050" r="17780" b="23495"/>
            <wp:wrapSquare wrapText="bothSides"/>
            <wp:docPr id="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2744470" cy="1862455"/>
                    </a:xfrm>
                    <a:prstGeom prst="rect">
                      <a:avLst/>
                    </a:prstGeom>
                    <a:noFill/>
                    <a:ln w="19050">
                      <a:solidFill>
                        <a:srgbClr val="32946A"/>
                      </a:solidFill>
                      <a:round/>
                      <a:headEnd/>
                      <a:tailEnd/>
                    </a:ln>
                  </pic:spPr>
                </pic:pic>
              </a:graphicData>
            </a:graphic>
          </wp:anchor>
        </w:drawing>
      </w:r>
    </w:p>
    <w:p w:rsidR="001A36A2" w:rsidRDefault="005B2ACF" w:rsidP="009B4E5C">
      <w:pPr>
        <w:spacing w:after="0" w:line="240" w:lineRule="auto"/>
        <w:rPr>
          <w:rFonts w:ascii="Czcionka tekstu podstawowego" w:hAnsi="Czcionka tekstu podstawowego"/>
          <w:color w:val="000000"/>
        </w:rPr>
      </w:pPr>
      <w:r>
        <w:rPr>
          <w:i/>
          <w:iCs/>
        </w:rPr>
        <w:t>a</w:t>
      </w:r>
      <w:r w:rsidR="009B4E5C">
        <w:rPr>
          <w:i/>
          <w:iCs/>
        </w:rPr>
        <w:t>dres szkoły:</w:t>
      </w:r>
      <w:r w:rsidR="009B4E5C">
        <w:tab/>
        <w:t xml:space="preserve">  68-200 Żary ul.</w:t>
      </w:r>
      <w:r w:rsidR="009B4E5C">
        <w:rPr>
          <w:rFonts w:ascii="Czcionka tekstu podstawowego" w:hAnsi="Czcionka tekstu podstawowego"/>
          <w:color w:val="000000"/>
        </w:rPr>
        <w:t xml:space="preserve"> 9-go Maja 8 </w:t>
      </w:r>
    </w:p>
    <w:p w:rsidR="009B4E5C" w:rsidRDefault="005B2ACF" w:rsidP="009B4E5C">
      <w:pPr>
        <w:spacing w:after="0" w:line="240" w:lineRule="auto"/>
        <w:rPr>
          <w:rFonts w:ascii="Czcionka tekstu podstawowego" w:hAnsi="Czcionka tekstu podstawowego"/>
          <w:color w:val="000000"/>
        </w:rPr>
      </w:pPr>
      <w:r>
        <w:rPr>
          <w:i/>
          <w:iCs/>
        </w:rPr>
        <w:t>t</w:t>
      </w:r>
      <w:r w:rsidR="009B4E5C">
        <w:rPr>
          <w:i/>
          <w:iCs/>
        </w:rPr>
        <w:t>elefon:</w:t>
      </w:r>
      <w:r w:rsidR="009B4E5C">
        <w:tab/>
      </w:r>
      <w:r w:rsidR="00A66F27">
        <w:tab/>
      </w:r>
      <w:r w:rsidR="009B4E5C">
        <w:rPr>
          <w:rFonts w:ascii="Czcionka tekstu podstawowego" w:hAnsi="Czcionka tekstu podstawowego"/>
          <w:color w:val="000000"/>
        </w:rPr>
        <w:t>68 374 3845</w:t>
      </w:r>
    </w:p>
    <w:p w:rsidR="009B4E5C" w:rsidRDefault="005B2ACF" w:rsidP="009B4E5C">
      <w:pPr>
        <w:spacing w:after="0" w:line="240" w:lineRule="auto"/>
        <w:rPr>
          <w:rFonts w:ascii="Czcionka tekstu podstawowego" w:hAnsi="Czcionka tekstu podstawowego"/>
          <w:color w:val="0000FF"/>
          <w:u w:val="single"/>
        </w:rPr>
      </w:pPr>
      <w:r>
        <w:rPr>
          <w:i/>
          <w:iCs/>
        </w:rPr>
        <w:t>s</w:t>
      </w:r>
      <w:r w:rsidR="009B4E5C">
        <w:rPr>
          <w:i/>
          <w:iCs/>
        </w:rPr>
        <w:t>trona</w:t>
      </w:r>
      <w:r w:rsidR="001A36A2">
        <w:rPr>
          <w:i/>
          <w:iCs/>
        </w:rPr>
        <w:t xml:space="preserve">:              </w:t>
      </w:r>
      <w:r w:rsidR="00A66F27">
        <w:rPr>
          <w:i/>
          <w:iCs/>
        </w:rPr>
        <w:t xml:space="preserve"> </w:t>
      </w:r>
      <w:hyperlink r:id="rId47" w:history="1">
        <w:r w:rsidR="009B4E5C">
          <w:rPr>
            <w:rStyle w:val="Hipercze"/>
            <w:rFonts w:ascii="Czcionka tekstu podstawowego" w:hAnsi="Czcionka tekstu podstawowego"/>
          </w:rPr>
          <w:t>www.sp3-zary.pl</w:t>
        </w:r>
      </w:hyperlink>
    </w:p>
    <w:p w:rsidR="009B4E5C" w:rsidRDefault="009B4E5C" w:rsidP="009B4E5C">
      <w:pPr>
        <w:spacing w:after="0" w:line="240" w:lineRule="auto"/>
        <w:rPr>
          <w:rFonts w:ascii="Czcionka tekstu podstawowego" w:hAnsi="Czcionka tekstu podstawowego"/>
          <w:color w:val="0000FF"/>
          <w:u w:val="single"/>
        </w:rPr>
      </w:pPr>
      <w:r w:rsidRPr="009D2422">
        <w:rPr>
          <w:i/>
          <w:iCs/>
        </w:rPr>
        <w:t>e-mail:</w:t>
      </w:r>
      <w:r w:rsidRPr="009D2422">
        <w:rPr>
          <w:i/>
          <w:iCs/>
        </w:rPr>
        <w:tab/>
      </w:r>
      <w:r w:rsidRPr="009D2422">
        <w:tab/>
      </w:r>
      <w:hyperlink r:id="rId48" w:history="1">
        <w:r>
          <w:rPr>
            <w:rStyle w:val="Hipercze"/>
            <w:rFonts w:ascii="Czcionka tekstu podstawowego" w:hAnsi="Czcionka tekstu podstawowego"/>
          </w:rPr>
          <w:t>zarysp3@epf.pl</w:t>
        </w:r>
      </w:hyperlink>
    </w:p>
    <w:p w:rsidR="009B4E5C" w:rsidRPr="009D2422" w:rsidRDefault="009B4E5C" w:rsidP="009B4E5C">
      <w:pPr>
        <w:tabs>
          <w:tab w:val="left" w:pos="1560"/>
        </w:tabs>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9B4E5C" w:rsidRDefault="009B4E5C" w:rsidP="00100075">
      <w:pPr>
        <w:spacing w:after="0" w:line="240" w:lineRule="auto"/>
      </w:pPr>
    </w:p>
    <w:p w:rsidR="00845893" w:rsidRDefault="00845893" w:rsidP="00100075">
      <w:pPr>
        <w:spacing w:after="0" w:line="240" w:lineRule="auto"/>
      </w:pPr>
    </w:p>
    <w:p w:rsidR="009B4E5C" w:rsidRDefault="009B4E5C" w:rsidP="009B4E5C">
      <w:pPr>
        <w:pStyle w:val="Akapitzlist"/>
        <w:ind w:left="0"/>
        <w:jc w:val="both"/>
      </w:pPr>
      <w:r>
        <w:t xml:space="preserve">Szkoła Podstawowa nr 3 jest dwuciągowa, w której uczy się ok.230  uczniów. Budynek szkoły nie jest wielki </w:t>
      </w:r>
      <w:r w:rsidR="00845893">
        <w:t xml:space="preserve">  </w:t>
      </w:r>
      <w:r>
        <w:t>i pochodzi z zasobów przedwojennych. Brak boiska zewnętrznego ze sztuczną nawierzchnią ogranicza mo</w:t>
      </w:r>
      <w:r>
        <w:t>ż</w:t>
      </w:r>
      <w:r>
        <w:t xml:space="preserve">liwości uprawiania gier sportowych. Szkoła </w:t>
      </w:r>
      <w:r w:rsidR="001A36A2">
        <w:t xml:space="preserve">prowadzi klasy integracyjne oraz </w:t>
      </w:r>
      <w:r>
        <w:t>użycza pomieszczenia grupie sześciolatków z Miejskiego Przedszkola nr 1.</w:t>
      </w:r>
    </w:p>
    <w:p w:rsidR="00640525" w:rsidRDefault="00640525" w:rsidP="009B4E5C">
      <w:pPr>
        <w:pStyle w:val="Akapitzlist"/>
        <w:spacing w:after="0" w:line="240" w:lineRule="auto"/>
        <w:ind w:left="0"/>
        <w:jc w:val="both"/>
      </w:pPr>
    </w:p>
    <w:p w:rsidR="009B4E5C" w:rsidRPr="00640525" w:rsidRDefault="009B4E5C" w:rsidP="009B4E5C">
      <w:pPr>
        <w:pStyle w:val="Akapitzlist"/>
        <w:spacing w:after="0" w:line="240" w:lineRule="auto"/>
        <w:ind w:left="0"/>
        <w:jc w:val="both"/>
        <w:rPr>
          <w:i/>
        </w:rPr>
      </w:pPr>
      <w:r w:rsidRPr="00640525">
        <w:rPr>
          <w:i/>
        </w:rPr>
        <w:t>Rok szkolny 2010/2011</w:t>
      </w:r>
    </w:p>
    <w:p w:rsidR="00640525" w:rsidRDefault="00640525" w:rsidP="009B4E5C">
      <w:pPr>
        <w:pStyle w:val="Akapitzlist"/>
        <w:spacing w:after="0" w:line="240" w:lineRule="auto"/>
        <w:ind w:left="0"/>
        <w:jc w:val="both"/>
      </w:pPr>
    </w:p>
    <w:tbl>
      <w:tblPr>
        <w:tblW w:w="5524" w:type="dxa"/>
        <w:tblInd w:w="1069" w:type="dxa"/>
        <w:tblCellMar>
          <w:left w:w="70" w:type="dxa"/>
          <w:right w:w="70" w:type="dxa"/>
        </w:tblCellMar>
        <w:tblLook w:val="04A0"/>
      </w:tblPr>
      <w:tblGrid>
        <w:gridCol w:w="914"/>
        <w:gridCol w:w="910"/>
        <w:gridCol w:w="1412"/>
        <w:gridCol w:w="1028"/>
        <w:gridCol w:w="1260"/>
      </w:tblGrid>
      <w:tr w:rsidR="009B4E5C" w:rsidTr="0064052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 xml:space="preserve">Klasa </w:t>
            </w:r>
          </w:p>
        </w:tc>
        <w:tc>
          <w:tcPr>
            <w:tcW w:w="461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9B4E5C" w:rsidRDefault="009B4E5C" w:rsidP="009B4E5C">
            <w:pPr>
              <w:spacing w:after="0" w:line="240" w:lineRule="auto"/>
              <w:jc w:val="center"/>
              <w:rPr>
                <w:color w:val="000000"/>
              </w:rPr>
            </w:pPr>
            <w:r>
              <w:rPr>
                <w:color w:val="000000"/>
              </w:rPr>
              <w:t>Oddziały  w szkole nr 3</w:t>
            </w:r>
          </w:p>
        </w:tc>
      </w:tr>
      <w:tr w:rsidR="009B4E5C"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Liczba</w:t>
            </w:r>
          </w:p>
        </w:tc>
        <w:tc>
          <w:tcPr>
            <w:tcW w:w="3700" w:type="dxa"/>
            <w:gridSpan w:val="3"/>
            <w:tcBorders>
              <w:top w:val="single" w:sz="4" w:space="0" w:color="auto"/>
              <w:left w:val="nil"/>
              <w:bottom w:val="single" w:sz="4" w:space="0" w:color="auto"/>
              <w:right w:val="single" w:sz="12" w:space="0" w:color="auto"/>
            </w:tcBorders>
            <w:vAlign w:val="center"/>
          </w:tcPr>
          <w:p w:rsidR="009B4E5C" w:rsidRDefault="009B4E5C" w:rsidP="009B4E5C">
            <w:pPr>
              <w:spacing w:after="0" w:line="240" w:lineRule="auto"/>
              <w:jc w:val="center"/>
              <w:rPr>
                <w:color w:val="000000"/>
              </w:rPr>
            </w:pPr>
            <w:r>
              <w:rPr>
                <w:color w:val="000000"/>
              </w:rPr>
              <w:t>Liczba uczniów</w:t>
            </w:r>
          </w:p>
        </w:tc>
      </w:tr>
      <w:tr w:rsidR="009B4E5C" w:rsidTr="009B4E5C">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 xml:space="preserve">średnia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center"/>
              <w:rPr>
                <w:color w:val="000000"/>
              </w:rPr>
            </w:pPr>
            <w:r>
              <w:rPr>
                <w:color w:val="000000"/>
              </w:rPr>
              <w:t>maksymalna</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20 </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19 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19,00 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19 </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xml:space="preserve">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18 </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16,50 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17 </w:t>
            </w:r>
          </w:p>
        </w:tc>
      </w:tr>
      <w:tr w:rsidR="009B4E5C" w:rsidTr="009B4E5C">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18,33 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20 </w:t>
            </w:r>
          </w:p>
        </w:tc>
      </w:tr>
      <w:tr w:rsidR="009B4E5C" w:rsidTr="009B4E5C">
        <w:trPr>
          <w:trHeight w:val="300"/>
        </w:trPr>
        <w:tc>
          <w:tcPr>
            <w:tcW w:w="914" w:type="dxa"/>
            <w:tcBorders>
              <w:top w:val="nil"/>
              <w:left w:val="single" w:sz="12" w:space="0" w:color="auto"/>
              <w:bottom w:val="single" w:sz="12"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18 </w:t>
            </w:r>
          </w:p>
        </w:tc>
        <w:tc>
          <w:tcPr>
            <w:tcW w:w="1028"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19,5 </w:t>
            </w:r>
          </w:p>
        </w:tc>
        <w:tc>
          <w:tcPr>
            <w:tcW w:w="1260" w:type="dxa"/>
            <w:tcBorders>
              <w:top w:val="nil"/>
              <w:left w:val="nil"/>
              <w:bottom w:val="single" w:sz="12"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21 </w:t>
            </w:r>
          </w:p>
        </w:tc>
      </w:tr>
      <w:tr w:rsidR="009B4E5C" w:rsidTr="00845893">
        <w:trPr>
          <w:trHeight w:val="310"/>
        </w:trPr>
        <w:tc>
          <w:tcPr>
            <w:tcW w:w="914" w:type="dxa"/>
            <w:tcBorders>
              <w:top w:val="single" w:sz="12" w:space="0" w:color="auto"/>
              <w:left w:val="single" w:sz="4" w:space="0" w:color="auto"/>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 12</w:t>
            </w:r>
          </w:p>
        </w:tc>
        <w:tc>
          <w:tcPr>
            <w:tcW w:w="1412"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16 </w:t>
            </w:r>
          </w:p>
        </w:tc>
        <w:tc>
          <w:tcPr>
            <w:tcW w:w="1028"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18,08 </w:t>
            </w:r>
          </w:p>
        </w:tc>
        <w:tc>
          <w:tcPr>
            <w:tcW w:w="1260" w:type="dxa"/>
            <w:tcBorders>
              <w:top w:val="single" w:sz="12" w:space="0" w:color="auto"/>
              <w:left w:val="nil"/>
              <w:bottom w:val="single" w:sz="12" w:space="0" w:color="auto"/>
              <w:right w:val="single" w:sz="12" w:space="0" w:color="auto"/>
            </w:tcBorders>
            <w:noWrap/>
            <w:vAlign w:val="bottom"/>
          </w:tcPr>
          <w:p w:rsidR="009B4E5C" w:rsidRDefault="009B4E5C" w:rsidP="009B4E5C">
            <w:pPr>
              <w:spacing w:after="0" w:line="240" w:lineRule="auto"/>
              <w:jc w:val="right"/>
              <w:rPr>
                <w:b/>
                <w:color w:val="000000"/>
              </w:rPr>
            </w:pPr>
            <w:r>
              <w:rPr>
                <w:b/>
                <w:color w:val="000000"/>
              </w:rPr>
              <w:t>21 </w:t>
            </w:r>
          </w:p>
        </w:tc>
      </w:tr>
    </w:tbl>
    <w:p w:rsidR="009B4E5C" w:rsidRDefault="009B4E5C" w:rsidP="001A36A2">
      <w:pPr>
        <w:pStyle w:val="Akapitzlist"/>
        <w:spacing w:after="0" w:line="240" w:lineRule="auto"/>
        <w:ind w:left="0"/>
        <w:jc w:val="both"/>
        <w:rPr>
          <w:b/>
          <w:bCs/>
          <w:i/>
        </w:rPr>
      </w:pPr>
    </w:p>
    <w:p w:rsidR="009B4E5C" w:rsidRDefault="009B4E5C" w:rsidP="001A36A2">
      <w:pPr>
        <w:pStyle w:val="Akapitzlist"/>
        <w:spacing w:after="0" w:line="240" w:lineRule="auto"/>
        <w:ind w:left="0"/>
        <w:jc w:val="both"/>
        <w:rPr>
          <w:i/>
        </w:rPr>
      </w:pPr>
      <w:r w:rsidRPr="00640525">
        <w:rPr>
          <w:i/>
        </w:rPr>
        <w:t>Rok szkolny 2011/2012</w:t>
      </w:r>
    </w:p>
    <w:p w:rsidR="00640525" w:rsidRPr="00640525" w:rsidRDefault="00640525" w:rsidP="001A36A2">
      <w:pPr>
        <w:pStyle w:val="Akapitzlist"/>
        <w:spacing w:after="0" w:line="240" w:lineRule="auto"/>
        <w:ind w:left="0"/>
        <w:jc w:val="both"/>
        <w:rPr>
          <w:i/>
        </w:rPr>
      </w:pPr>
    </w:p>
    <w:tbl>
      <w:tblPr>
        <w:tblW w:w="5524" w:type="dxa"/>
        <w:tblInd w:w="1069" w:type="dxa"/>
        <w:tblCellMar>
          <w:left w:w="70" w:type="dxa"/>
          <w:right w:w="70" w:type="dxa"/>
        </w:tblCellMar>
        <w:tblLook w:val="04A0"/>
      </w:tblPr>
      <w:tblGrid>
        <w:gridCol w:w="914"/>
        <w:gridCol w:w="910"/>
        <w:gridCol w:w="1412"/>
        <w:gridCol w:w="1028"/>
        <w:gridCol w:w="1260"/>
      </w:tblGrid>
      <w:tr w:rsidR="009B4E5C" w:rsidTr="0064052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 xml:space="preserve">Klasa </w:t>
            </w:r>
          </w:p>
        </w:tc>
        <w:tc>
          <w:tcPr>
            <w:tcW w:w="461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9B4E5C" w:rsidRDefault="009B4E5C" w:rsidP="009B4E5C">
            <w:pPr>
              <w:spacing w:after="0" w:line="240" w:lineRule="auto"/>
              <w:jc w:val="center"/>
              <w:rPr>
                <w:color w:val="000000"/>
              </w:rPr>
            </w:pPr>
            <w:r>
              <w:rPr>
                <w:color w:val="000000"/>
              </w:rPr>
              <w:t>Oddziały  w szkole nr 3</w:t>
            </w:r>
          </w:p>
        </w:tc>
      </w:tr>
      <w:tr w:rsidR="009B4E5C" w:rsidTr="001A36A2">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Liczba</w:t>
            </w:r>
          </w:p>
        </w:tc>
        <w:tc>
          <w:tcPr>
            <w:tcW w:w="3700" w:type="dxa"/>
            <w:gridSpan w:val="3"/>
            <w:tcBorders>
              <w:top w:val="single" w:sz="4" w:space="0" w:color="auto"/>
              <w:left w:val="nil"/>
              <w:bottom w:val="single" w:sz="4" w:space="0" w:color="auto"/>
              <w:right w:val="single" w:sz="12" w:space="0" w:color="auto"/>
            </w:tcBorders>
            <w:vAlign w:val="center"/>
          </w:tcPr>
          <w:p w:rsidR="009B4E5C" w:rsidRDefault="009B4E5C" w:rsidP="009B4E5C">
            <w:pPr>
              <w:spacing w:after="0" w:line="240" w:lineRule="auto"/>
              <w:jc w:val="center"/>
              <w:rPr>
                <w:color w:val="000000"/>
              </w:rPr>
            </w:pPr>
            <w:r>
              <w:rPr>
                <w:color w:val="000000"/>
              </w:rPr>
              <w:t>Liczba uczniów</w:t>
            </w:r>
          </w:p>
        </w:tc>
      </w:tr>
      <w:tr w:rsidR="009B4E5C" w:rsidTr="001A36A2">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 xml:space="preserve">średnia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center"/>
              <w:rPr>
                <w:color w:val="000000"/>
              </w:rPr>
            </w:pPr>
            <w:r>
              <w:rPr>
                <w:color w:val="000000"/>
              </w:rPr>
              <w:t>maksymalna</w:t>
            </w:r>
          </w:p>
        </w:tc>
      </w:tr>
      <w:tr w:rsidR="009B4E5C" w:rsidTr="001A36A2">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28 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28,00 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28 </w:t>
            </w:r>
          </w:p>
        </w:tc>
      </w:tr>
      <w:tr w:rsidR="009B4E5C" w:rsidTr="001A36A2">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20 </w:t>
            </w:r>
          </w:p>
        </w:tc>
      </w:tr>
      <w:tr w:rsidR="009B4E5C" w:rsidTr="001A36A2">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20,50 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21 </w:t>
            </w:r>
          </w:p>
        </w:tc>
      </w:tr>
      <w:tr w:rsidR="009B4E5C" w:rsidTr="001A36A2">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15 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21 </w:t>
            </w:r>
          </w:p>
        </w:tc>
      </w:tr>
      <w:tr w:rsidR="009B4E5C" w:rsidTr="001A36A2">
        <w:trPr>
          <w:trHeight w:val="285"/>
        </w:trPr>
        <w:tc>
          <w:tcPr>
            <w:tcW w:w="914" w:type="dxa"/>
            <w:tcBorders>
              <w:top w:val="nil"/>
              <w:left w:val="single" w:sz="12"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17,00 </w:t>
            </w:r>
          </w:p>
        </w:tc>
        <w:tc>
          <w:tcPr>
            <w:tcW w:w="1260" w:type="dxa"/>
            <w:tcBorders>
              <w:top w:val="nil"/>
              <w:left w:val="nil"/>
              <w:bottom w:val="single" w:sz="4"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18 </w:t>
            </w:r>
          </w:p>
        </w:tc>
      </w:tr>
      <w:tr w:rsidR="009B4E5C" w:rsidTr="00845893">
        <w:trPr>
          <w:trHeight w:val="300"/>
        </w:trPr>
        <w:tc>
          <w:tcPr>
            <w:tcW w:w="914" w:type="dxa"/>
            <w:tcBorders>
              <w:top w:val="nil"/>
              <w:left w:val="single" w:sz="4" w:space="0" w:color="auto"/>
              <w:bottom w:val="single" w:sz="12"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18 </w:t>
            </w:r>
          </w:p>
        </w:tc>
        <w:tc>
          <w:tcPr>
            <w:tcW w:w="1028" w:type="dxa"/>
            <w:tcBorders>
              <w:top w:val="nil"/>
              <w:left w:val="nil"/>
              <w:bottom w:val="single" w:sz="12"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18,33 </w:t>
            </w:r>
          </w:p>
        </w:tc>
        <w:tc>
          <w:tcPr>
            <w:tcW w:w="1260" w:type="dxa"/>
            <w:tcBorders>
              <w:top w:val="nil"/>
              <w:left w:val="nil"/>
              <w:bottom w:val="single" w:sz="12" w:space="0" w:color="auto"/>
              <w:right w:val="single" w:sz="12" w:space="0" w:color="auto"/>
            </w:tcBorders>
            <w:noWrap/>
            <w:vAlign w:val="bottom"/>
          </w:tcPr>
          <w:p w:rsidR="009B4E5C" w:rsidRDefault="009B4E5C" w:rsidP="009B4E5C">
            <w:pPr>
              <w:spacing w:after="0" w:line="240" w:lineRule="auto"/>
              <w:jc w:val="right"/>
              <w:rPr>
                <w:color w:val="000000"/>
              </w:rPr>
            </w:pPr>
            <w:r>
              <w:rPr>
                <w:color w:val="000000"/>
              </w:rPr>
              <w:t>19 </w:t>
            </w:r>
          </w:p>
        </w:tc>
      </w:tr>
      <w:tr w:rsidR="009B4E5C" w:rsidRPr="00845893" w:rsidTr="00845893">
        <w:trPr>
          <w:trHeight w:val="310"/>
        </w:trPr>
        <w:tc>
          <w:tcPr>
            <w:tcW w:w="914" w:type="dxa"/>
            <w:tcBorders>
              <w:top w:val="single" w:sz="12" w:space="0" w:color="auto"/>
              <w:left w:val="single" w:sz="4" w:space="0" w:color="auto"/>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 12</w:t>
            </w:r>
          </w:p>
        </w:tc>
        <w:tc>
          <w:tcPr>
            <w:tcW w:w="1412"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15 </w:t>
            </w:r>
          </w:p>
        </w:tc>
        <w:tc>
          <w:tcPr>
            <w:tcW w:w="1028" w:type="dxa"/>
            <w:tcBorders>
              <w:top w:val="single" w:sz="12" w:space="0" w:color="auto"/>
              <w:left w:val="nil"/>
              <w:bottom w:val="single" w:sz="12"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19,17 </w:t>
            </w:r>
          </w:p>
        </w:tc>
        <w:tc>
          <w:tcPr>
            <w:tcW w:w="1260" w:type="dxa"/>
            <w:tcBorders>
              <w:top w:val="single" w:sz="12" w:space="0" w:color="auto"/>
              <w:left w:val="nil"/>
              <w:bottom w:val="single" w:sz="12" w:space="0" w:color="auto"/>
              <w:right w:val="single" w:sz="12" w:space="0" w:color="auto"/>
            </w:tcBorders>
            <w:noWrap/>
            <w:vAlign w:val="bottom"/>
          </w:tcPr>
          <w:p w:rsidR="009B4E5C" w:rsidRDefault="009B4E5C" w:rsidP="009B4E5C">
            <w:pPr>
              <w:spacing w:after="0" w:line="240" w:lineRule="auto"/>
              <w:jc w:val="right"/>
              <w:rPr>
                <w:b/>
                <w:color w:val="000000"/>
              </w:rPr>
            </w:pPr>
            <w:r>
              <w:rPr>
                <w:b/>
                <w:color w:val="000000"/>
              </w:rPr>
              <w:t>28 </w:t>
            </w:r>
          </w:p>
        </w:tc>
      </w:tr>
    </w:tbl>
    <w:p w:rsidR="009B4E5C" w:rsidRDefault="009B4E5C" w:rsidP="009B4E5C">
      <w:pPr>
        <w:pStyle w:val="Akapitzlist"/>
        <w:spacing w:after="0" w:line="240" w:lineRule="auto"/>
        <w:ind w:left="0"/>
        <w:jc w:val="both"/>
        <w:rPr>
          <w:b/>
          <w:bCs/>
          <w:i/>
        </w:rPr>
      </w:pPr>
    </w:p>
    <w:p w:rsidR="00640525" w:rsidRDefault="00640525" w:rsidP="009B4E5C">
      <w:pPr>
        <w:pStyle w:val="Akapitzlist"/>
        <w:spacing w:after="0" w:line="240" w:lineRule="auto"/>
        <w:ind w:left="0"/>
        <w:jc w:val="both"/>
        <w:rPr>
          <w:b/>
          <w:bCs/>
          <w:i/>
        </w:rPr>
      </w:pPr>
    </w:p>
    <w:p w:rsidR="00640525" w:rsidRDefault="00640525" w:rsidP="009B4E5C">
      <w:pPr>
        <w:pStyle w:val="Akapitzlist"/>
        <w:spacing w:after="0" w:line="240" w:lineRule="auto"/>
        <w:ind w:left="0"/>
        <w:jc w:val="both"/>
        <w:rPr>
          <w:b/>
          <w:bCs/>
          <w:i/>
        </w:rPr>
      </w:pPr>
    </w:p>
    <w:p w:rsidR="00640525" w:rsidRDefault="00640525" w:rsidP="009B4E5C">
      <w:pPr>
        <w:pStyle w:val="Akapitzlist"/>
        <w:spacing w:after="0" w:line="240" w:lineRule="auto"/>
        <w:ind w:left="0"/>
        <w:jc w:val="both"/>
        <w:rPr>
          <w:b/>
          <w:bCs/>
          <w:i/>
        </w:rPr>
      </w:pPr>
    </w:p>
    <w:p w:rsidR="009B4E5C" w:rsidRDefault="009B4E5C" w:rsidP="009B4E5C">
      <w:pPr>
        <w:pStyle w:val="Akapitzlist"/>
        <w:spacing w:after="0" w:line="240" w:lineRule="auto"/>
        <w:ind w:left="0"/>
        <w:jc w:val="both"/>
        <w:rPr>
          <w:b/>
          <w:bCs/>
          <w:i/>
        </w:rPr>
      </w:pPr>
      <w:r>
        <w:rPr>
          <w:b/>
          <w:bCs/>
          <w:i/>
        </w:rPr>
        <w:lastRenderedPageBreak/>
        <w:t>Szkoła Podstawowa nr 5</w:t>
      </w:r>
    </w:p>
    <w:p w:rsidR="00845893" w:rsidRDefault="00845893" w:rsidP="009B4E5C">
      <w:pPr>
        <w:pStyle w:val="Akapitzlist"/>
        <w:spacing w:after="0" w:line="240" w:lineRule="auto"/>
        <w:ind w:left="0"/>
        <w:jc w:val="both"/>
        <w:rPr>
          <w:b/>
          <w:bCs/>
          <w:i/>
        </w:rPr>
      </w:pPr>
    </w:p>
    <w:p w:rsidR="009B4E5C" w:rsidRDefault="009B4E5C" w:rsidP="009B4E5C">
      <w:pPr>
        <w:pStyle w:val="Akapitzlist"/>
        <w:spacing w:after="0" w:line="240" w:lineRule="auto"/>
        <w:ind w:left="0"/>
        <w:jc w:val="both"/>
        <w:rPr>
          <w:i/>
          <w:sz w:val="16"/>
        </w:rPr>
      </w:pPr>
      <w:r>
        <w:rPr>
          <w:i/>
          <w:noProof/>
          <w:sz w:val="16"/>
        </w:rPr>
        <w:drawing>
          <wp:anchor distT="0" distB="0" distL="114300" distR="114300" simplePos="0" relativeHeight="251695104" behindDoc="1" locked="0" layoutInCell="1" allowOverlap="1">
            <wp:simplePos x="0" y="0"/>
            <wp:positionH relativeFrom="column">
              <wp:posOffset>128905</wp:posOffset>
            </wp:positionH>
            <wp:positionV relativeFrom="paragraph">
              <wp:posOffset>26035</wp:posOffset>
            </wp:positionV>
            <wp:extent cx="2971800" cy="1635125"/>
            <wp:effectExtent l="19050" t="19050" r="19050" b="22225"/>
            <wp:wrapTight wrapText="bothSides">
              <wp:wrapPolygon edited="0">
                <wp:start x="-138" y="-252"/>
                <wp:lineTo x="-138" y="21894"/>
                <wp:lineTo x="21738" y="21894"/>
                <wp:lineTo x="21738" y="-252"/>
                <wp:lineTo x="-138" y="-252"/>
              </wp:wrapPolygon>
            </wp:wrapTight>
            <wp:docPr id="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2971800" cy="1635125"/>
                    </a:xfrm>
                    <a:prstGeom prst="rect">
                      <a:avLst/>
                    </a:prstGeom>
                    <a:noFill/>
                    <a:ln w="19050">
                      <a:solidFill>
                        <a:srgbClr val="32946A"/>
                      </a:solidFill>
                      <a:round/>
                      <a:headEnd/>
                      <a:tailEnd/>
                    </a:ln>
                  </pic:spPr>
                </pic:pic>
              </a:graphicData>
            </a:graphic>
          </wp:anchor>
        </w:drawing>
      </w:r>
    </w:p>
    <w:p w:rsidR="009B4E5C" w:rsidRDefault="009B4E5C" w:rsidP="009B4E5C">
      <w:pPr>
        <w:spacing w:after="0" w:line="240" w:lineRule="auto"/>
      </w:pPr>
    </w:p>
    <w:p w:rsidR="009B4E5C" w:rsidRDefault="005B2ACF" w:rsidP="009B4E5C">
      <w:pPr>
        <w:spacing w:after="0" w:line="240" w:lineRule="auto"/>
        <w:rPr>
          <w:rFonts w:ascii="Czcionka tekstu podstawowego" w:hAnsi="Czcionka tekstu podstawowego"/>
          <w:color w:val="000000"/>
        </w:rPr>
      </w:pPr>
      <w:r>
        <w:rPr>
          <w:i/>
          <w:iCs/>
        </w:rPr>
        <w:t>a</w:t>
      </w:r>
      <w:r w:rsidR="009B4E5C">
        <w:rPr>
          <w:i/>
          <w:iCs/>
        </w:rPr>
        <w:t xml:space="preserve">dres szkoły: </w:t>
      </w:r>
      <w:r w:rsidR="009B4E5C">
        <w:t>68-200 Żary ul.</w:t>
      </w:r>
      <w:r w:rsidR="009B4E5C">
        <w:rPr>
          <w:rFonts w:ascii="Czcionka tekstu podstawowego" w:hAnsi="Czcionka tekstu podstawowego"/>
          <w:color w:val="000000"/>
        </w:rPr>
        <w:t xml:space="preserve"> </w:t>
      </w:r>
      <w:r w:rsidR="009B4E5C" w:rsidRPr="00640525">
        <w:rPr>
          <w:rFonts w:ascii="Czcionka tekstu podstawowego" w:hAnsi="Czcionka tekstu podstawowego"/>
          <w:color w:val="000000"/>
          <w:sz w:val="20"/>
        </w:rPr>
        <w:t>Cz</w:t>
      </w:r>
      <w:r w:rsidR="009B4E5C" w:rsidRPr="00640525">
        <w:rPr>
          <w:color w:val="000000"/>
          <w:sz w:val="20"/>
        </w:rPr>
        <w:t>ę</w:t>
      </w:r>
      <w:r w:rsidR="009B4E5C" w:rsidRPr="00640525">
        <w:rPr>
          <w:rFonts w:ascii="Czcionka tekstu podstawowego" w:hAnsi="Czcionka tekstu podstawowego"/>
          <w:color w:val="000000"/>
          <w:sz w:val="20"/>
        </w:rPr>
        <w:t>stochowska</w:t>
      </w:r>
      <w:r w:rsidR="009B4E5C">
        <w:rPr>
          <w:rFonts w:ascii="Czcionka tekstu podstawowego" w:hAnsi="Czcionka tekstu podstawowego"/>
          <w:color w:val="000000"/>
        </w:rPr>
        <w:t xml:space="preserve">  </w:t>
      </w:r>
      <w:r w:rsidR="009B4E5C" w:rsidRPr="00640525">
        <w:rPr>
          <w:rFonts w:ascii="Czcionka tekstu podstawowego" w:hAnsi="Czcionka tekstu podstawowego"/>
          <w:color w:val="000000"/>
          <w:sz w:val="20"/>
        </w:rPr>
        <w:t xml:space="preserve">15a i b </w:t>
      </w:r>
      <w:r w:rsidR="009B4E5C" w:rsidRPr="00640525">
        <w:rPr>
          <w:rFonts w:ascii="Czcionka tekstu podstawowego" w:hAnsi="Czcionka tekstu podstawowego"/>
          <w:color w:val="000000"/>
          <w:sz w:val="20"/>
        </w:rPr>
        <w:br/>
      </w:r>
      <w:r>
        <w:rPr>
          <w:i/>
          <w:iCs/>
        </w:rPr>
        <w:t>t</w:t>
      </w:r>
      <w:r w:rsidR="009B4E5C">
        <w:rPr>
          <w:i/>
          <w:iCs/>
        </w:rPr>
        <w:t>elefon:</w:t>
      </w:r>
      <w:r w:rsidR="009B4E5C">
        <w:tab/>
      </w:r>
      <w:r w:rsidR="00640525">
        <w:t xml:space="preserve">         </w:t>
      </w:r>
      <w:r w:rsidR="009B4E5C">
        <w:rPr>
          <w:rFonts w:ascii="Czcionka tekstu podstawowego" w:hAnsi="Czcionka tekstu podstawowego"/>
          <w:color w:val="000000"/>
        </w:rPr>
        <w:t>68 470 1555</w:t>
      </w:r>
    </w:p>
    <w:p w:rsidR="009B4E5C" w:rsidRDefault="005B2ACF" w:rsidP="009B4E5C">
      <w:pPr>
        <w:spacing w:after="0" w:line="240" w:lineRule="auto"/>
        <w:rPr>
          <w:rFonts w:ascii="Czcionka tekstu podstawowego" w:hAnsi="Czcionka tekstu podstawowego"/>
          <w:color w:val="0000FF"/>
          <w:u w:val="single"/>
        </w:rPr>
      </w:pPr>
      <w:r>
        <w:rPr>
          <w:i/>
          <w:iCs/>
        </w:rPr>
        <w:t>s</w:t>
      </w:r>
      <w:r w:rsidR="009B4E5C">
        <w:rPr>
          <w:i/>
          <w:iCs/>
        </w:rPr>
        <w:t>trona:</w:t>
      </w:r>
      <w:r w:rsidR="00640525">
        <w:rPr>
          <w:i/>
          <w:iCs/>
        </w:rPr>
        <w:tab/>
        <w:t xml:space="preserve">         </w:t>
      </w:r>
      <w:hyperlink r:id="rId50" w:history="1">
        <w:r w:rsidR="009B4E5C">
          <w:rPr>
            <w:rStyle w:val="Hipercze"/>
            <w:rFonts w:ascii="Czcionka tekstu podstawowego" w:hAnsi="Czcionka tekstu podstawowego"/>
          </w:rPr>
          <w:t>www.sp5.zary.prv.pl</w:t>
        </w:r>
      </w:hyperlink>
    </w:p>
    <w:p w:rsidR="009B4E5C" w:rsidRDefault="009B4E5C" w:rsidP="009B4E5C">
      <w:pPr>
        <w:spacing w:after="0" w:line="240" w:lineRule="auto"/>
        <w:rPr>
          <w:rFonts w:ascii="Czcionka tekstu podstawowego" w:hAnsi="Czcionka tekstu podstawowego"/>
          <w:color w:val="0000FF"/>
          <w:u w:val="single"/>
        </w:rPr>
      </w:pPr>
      <w:r w:rsidRPr="009B4E5C">
        <w:rPr>
          <w:i/>
          <w:iCs/>
        </w:rPr>
        <w:t>e-mail:</w:t>
      </w:r>
      <w:r w:rsidRPr="009B4E5C">
        <w:rPr>
          <w:i/>
          <w:iCs/>
        </w:rPr>
        <w:tab/>
      </w:r>
      <w:r w:rsidR="00640525">
        <w:t xml:space="preserve">         </w:t>
      </w:r>
      <w:hyperlink r:id="rId51" w:history="1">
        <w:r>
          <w:rPr>
            <w:rStyle w:val="Hipercze"/>
            <w:rFonts w:ascii="Czcionka tekstu podstawowego" w:hAnsi="Czcionka tekstu podstawowego"/>
          </w:rPr>
          <w:t>sp5zary@wp.pl</w:t>
        </w:r>
      </w:hyperlink>
    </w:p>
    <w:p w:rsidR="00640525" w:rsidRDefault="00640525" w:rsidP="009B4E5C">
      <w:pPr>
        <w:pStyle w:val="Akapitzlist"/>
        <w:tabs>
          <w:tab w:val="left" w:pos="900"/>
        </w:tabs>
        <w:ind w:left="0"/>
        <w:jc w:val="both"/>
      </w:pPr>
    </w:p>
    <w:p w:rsidR="00640525" w:rsidRDefault="00640525" w:rsidP="009B4E5C">
      <w:pPr>
        <w:pStyle w:val="Akapitzlist"/>
        <w:tabs>
          <w:tab w:val="left" w:pos="900"/>
        </w:tabs>
        <w:ind w:left="0"/>
        <w:jc w:val="both"/>
      </w:pPr>
    </w:p>
    <w:p w:rsidR="00640525" w:rsidRDefault="00640525" w:rsidP="009B4E5C">
      <w:pPr>
        <w:pStyle w:val="Akapitzlist"/>
        <w:tabs>
          <w:tab w:val="left" w:pos="900"/>
        </w:tabs>
        <w:ind w:left="0"/>
        <w:jc w:val="both"/>
      </w:pPr>
    </w:p>
    <w:p w:rsidR="00640525" w:rsidRDefault="00640525" w:rsidP="009B4E5C">
      <w:pPr>
        <w:pStyle w:val="Akapitzlist"/>
        <w:tabs>
          <w:tab w:val="left" w:pos="900"/>
        </w:tabs>
        <w:ind w:left="0"/>
        <w:jc w:val="both"/>
      </w:pPr>
    </w:p>
    <w:p w:rsidR="00845893" w:rsidRPr="00845893" w:rsidRDefault="00845893" w:rsidP="009B4E5C">
      <w:pPr>
        <w:pStyle w:val="Akapitzlist"/>
        <w:tabs>
          <w:tab w:val="left" w:pos="900"/>
        </w:tabs>
        <w:ind w:left="0"/>
        <w:jc w:val="both"/>
        <w:rPr>
          <w:b/>
        </w:rPr>
      </w:pPr>
    </w:p>
    <w:p w:rsidR="009B4E5C" w:rsidRDefault="009B4E5C" w:rsidP="009B4E5C">
      <w:pPr>
        <w:pStyle w:val="Akapitzlist"/>
        <w:tabs>
          <w:tab w:val="left" w:pos="900"/>
        </w:tabs>
        <w:ind w:left="0"/>
        <w:jc w:val="both"/>
      </w:pPr>
      <w:r>
        <w:t>Szkoła Podstawowa nr 5 jest 2-3 ciągowa, w której uczy się ponad 330 uczniów. Zajęcia dydaktyczne odb</w:t>
      </w:r>
      <w:r>
        <w:t>y</w:t>
      </w:r>
      <w:r>
        <w:t>wają się w dwóch budynkach. W szkole brak jest urządzeń i boisk sportowych. Młodzież korzysta z zaplecza Klubu Sportowego „Promień”, a od 2012 roku również z obiektów nowopowstałego ORLIK-a 2012. Warunki do nauki są dobre. Szkoła użycza pomieszczenia grupie sześciolatków z MP nr 8.</w:t>
      </w:r>
    </w:p>
    <w:p w:rsidR="00640525" w:rsidRDefault="00640525" w:rsidP="009B4E5C">
      <w:pPr>
        <w:pStyle w:val="Akapitzlist"/>
        <w:ind w:left="0"/>
        <w:jc w:val="both"/>
      </w:pPr>
    </w:p>
    <w:p w:rsidR="009B4E5C" w:rsidRPr="00640525" w:rsidRDefault="009B4E5C" w:rsidP="009B4E5C">
      <w:pPr>
        <w:pStyle w:val="Akapitzlist"/>
        <w:ind w:left="0"/>
        <w:jc w:val="both"/>
        <w:rPr>
          <w:i/>
        </w:rPr>
      </w:pPr>
      <w:r w:rsidRPr="00640525">
        <w:rPr>
          <w:i/>
        </w:rPr>
        <w:t>Rok szkolny 2010/2011</w:t>
      </w:r>
    </w:p>
    <w:tbl>
      <w:tblPr>
        <w:tblW w:w="5664" w:type="dxa"/>
        <w:tblInd w:w="1069" w:type="dxa"/>
        <w:tblCellMar>
          <w:left w:w="70" w:type="dxa"/>
          <w:right w:w="70" w:type="dxa"/>
        </w:tblCellMar>
        <w:tblLook w:val="04A0"/>
      </w:tblPr>
      <w:tblGrid>
        <w:gridCol w:w="850"/>
        <w:gridCol w:w="910"/>
        <w:gridCol w:w="1412"/>
        <w:gridCol w:w="1028"/>
        <w:gridCol w:w="1464"/>
      </w:tblGrid>
      <w:tr w:rsidR="009B4E5C" w:rsidTr="00640525">
        <w:trPr>
          <w:cantSplit/>
          <w:trHeight w:val="285"/>
        </w:trPr>
        <w:tc>
          <w:tcPr>
            <w:tcW w:w="850" w:type="dxa"/>
            <w:vMerge w:val="restart"/>
            <w:tcBorders>
              <w:top w:val="single" w:sz="8" w:space="0" w:color="auto"/>
              <w:left w:val="single" w:sz="8"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 xml:space="preserve">Klasa </w:t>
            </w:r>
          </w:p>
        </w:tc>
        <w:tc>
          <w:tcPr>
            <w:tcW w:w="4814" w:type="dxa"/>
            <w:gridSpan w:val="4"/>
            <w:tcBorders>
              <w:top w:val="single" w:sz="8" w:space="0" w:color="auto"/>
              <w:left w:val="nil"/>
              <w:bottom w:val="single" w:sz="4" w:space="0" w:color="auto"/>
              <w:right w:val="single" w:sz="8" w:space="0" w:color="000000"/>
            </w:tcBorders>
            <w:shd w:val="clear" w:color="auto" w:fill="C4BC96" w:themeFill="background2" w:themeFillShade="BF"/>
            <w:noWrap/>
            <w:vAlign w:val="bottom"/>
          </w:tcPr>
          <w:p w:rsidR="009B4E5C" w:rsidRDefault="009B4E5C" w:rsidP="009B4E5C">
            <w:pPr>
              <w:spacing w:after="0" w:line="240" w:lineRule="auto"/>
              <w:jc w:val="center"/>
              <w:rPr>
                <w:color w:val="000000"/>
              </w:rPr>
            </w:pPr>
            <w:r>
              <w:rPr>
                <w:color w:val="000000"/>
              </w:rPr>
              <w:t>Oddziały  w szkole nr 5</w:t>
            </w:r>
          </w:p>
        </w:tc>
      </w:tr>
      <w:tr w:rsidR="009B4E5C" w:rsidTr="009B4E5C">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Liczba</w:t>
            </w:r>
          </w:p>
        </w:tc>
        <w:tc>
          <w:tcPr>
            <w:tcW w:w="3904" w:type="dxa"/>
            <w:gridSpan w:val="3"/>
            <w:tcBorders>
              <w:top w:val="single" w:sz="4" w:space="0" w:color="auto"/>
              <w:left w:val="nil"/>
              <w:bottom w:val="single" w:sz="4" w:space="0" w:color="auto"/>
              <w:right w:val="single" w:sz="8" w:space="0" w:color="000000"/>
            </w:tcBorders>
            <w:vAlign w:val="center"/>
          </w:tcPr>
          <w:p w:rsidR="009B4E5C" w:rsidRDefault="009B4E5C" w:rsidP="009B4E5C">
            <w:pPr>
              <w:spacing w:after="0" w:line="240" w:lineRule="auto"/>
              <w:jc w:val="center"/>
              <w:rPr>
                <w:color w:val="000000"/>
              </w:rPr>
            </w:pPr>
            <w:r>
              <w:rPr>
                <w:color w:val="000000"/>
              </w:rPr>
              <w:t>Liczba uczniów</w:t>
            </w:r>
          </w:p>
        </w:tc>
      </w:tr>
      <w:tr w:rsidR="009B4E5C" w:rsidTr="009B4E5C">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 xml:space="preserve">średnia </w:t>
            </w:r>
          </w:p>
        </w:tc>
        <w:tc>
          <w:tcPr>
            <w:tcW w:w="1464" w:type="dxa"/>
            <w:tcBorders>
              <w:top w:val="nil"/>
              <w:left w:val="nil"/>
              <w:bottom w:val="single" w:sz="4" w:space="0" w:color="auto"/>
              <w:right w:val="single" w:sz="8" w:space="0" w:color="auto"/>
            </w:tcBorders>
            <w:noWrap/>
            <w:vAlign w:val="bottom"/>
          </w:tcPr>
          <w:p w:rsidR="009B4E5C" w:rsidRDefault="005B2ACF" w:rsidP="009B4E5C">
            <w:pPr>
              <w:spacing w:after="0" w:line="240" w:lineRule="auto"/>
              <w:jc w:val="center"/>
              <w:rPr>
                <w:color w:val="000000"/>
              </w:rPr>
            </w:pPr>
            <w:r>
              <w:rPr>
                <w:color w:val="000000"/>
              </w:rPr>
              <w:t>M</w:t>
            </w:r>
            <w:r w:rsidR="009B4E5C">
              <w:rPr>
                <w:color w:val="000000"/>
              </w:rPr>
              <w:t>aksymalna</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25</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25,00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 xml:space="preserve"> 25 </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24</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24,50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25</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26,00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26</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20</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21</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21,67</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22</w:t>
            </w:r>
          </w:p>
        </w:tc>
      </w:tr>
      <w:tr w:rsidR="009B4E5C" w:rsidTr="009B4E5C">
        <w:trPr>
          <w:trHeight w:val="300"/>
        </w:trPr>
        <w:tc>
          <w:tcPr>
            <w:tcW w:w="850" w:type="dxa"/>
            <w:tcBorders>
              <w:top w:val="nil"/>
              <w:left w:val="single" w:sz="8" w:space="0" w:color="auto"/>
              <w:bottom w:val="single" w:sz="8"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VI</w:t>
            </w:r>
          </w:p>
        </w:tc>
        <w:tc>
          <w:tcPr>
            <w:tcW w:w="910"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w:t>
            </w:r>
          </w:p>
        </w:tc>
        <w:tc>
          <w:tcPr>
            <w:tcW w:w="1028"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24,00 </w:t>
            </w:r>
          </w:p>
        </w:tc>
        <w:tc>
          <w:tcPr>
            <w:tcW w:w="1464" w:type="dxa"/>
            <w:tcBorders>
              <w:top w:val="nil"/>
              <w:left w:val="nil"/>
              <w:bottom w:val="single" w:sz="8"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29</w:t>
            </w:r>
          </w:p>
        </w:tc>
      </w:tr>
      <w:tr w:rsidR="009B4E5C" w:rsidTr="00845893">
        <w:trPr>
          <w:trHeight w:val="300"/>
        </w:trPr>
        <w:tc>
          <w:tcPr>
            <w:tcW w:w="850" w:type="dxa"/>
            <w:tcBorders>
              <w:top w:val="nil"/>
              <w:left w:val="single" w:sz="4" w:space="0" w:color="auto"/>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Razem</w:t>
            </w:r>
          </w:p>
        </w:tc>
        <w:tc>
          <w:tcPr>
            <w:tcW w:w="910"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 15</w:t>
            </w:r>
          </w:p>
        </w:tc>
        <w:tc>
          <w:tcPr>
            <w:tcW w:w="1412"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21</w:t>
            </w:r>
          </w:p>
        </w:tc>
        <w:tc>
          <w:tcPr>
            <w:tcW w:w="1028"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23,20</w:t>
            </w:r>
          </w:p>
        </w:tc>
        <w:tc>
          <w:tcPr>
            <w:tcW w:w="1464" w:type="dxa"/>
            <w:tcBorders>
              <w:top w:val="nil"/>
              <w:left w:val="nil"/>
              <w:bottom w:val="single" w:sz="8" w:space="0" w:color="auto"/>
              <w:right w:val="single" w:sz="8" w:space="0" w:color="auto"/>
            </w:tcBorders>
            <w:noWrap/>
            <w:vAlign w:val="bottom"/>
          </w:tcPr>
          <w:p w:rsidR="009B4E5C" w:rsidRDefault="009B4E5C" w:rsidP="009B4E5C">
            <w:pPr>
              <w:spacing w:after="0" w:line="240" w:lineRule="auto"/>
              <w:jc w:val="right"/>
              <w:rPr>
                <w:b/>
                <w:color w:val="000000"/>
              </w:rPr>
            </w:pPr>
            <w:r>
              <w:rPr>
                <w:b/>
                <w:color w:val="000000"/>
              </w:rPr>
              <w:t>29</w:t>
            </w:r>
          </w:p>
        </w:tc>
      </w:tr>
    </w:tbl>
    <w:p w:rsidR="009B4E5C" w:rsidRDefault="009B4E5C" w:rsidP="009B4E5C">
      <w:pPr>
        <w:pStyle w:val="Akapitzlist"/>
        <w:spacing w:after="0" w:line="240" w:lineRule="auto"/>
        <w:ind w:left="0"/>
        <w:jc w:val="both"/>
        <w:rPr>
          <w:i/>
        </w:rPr>
      </w:pPr>
    </w:p>
    <w:p w:rsidR="009B4E5C" w:rsidRDefault="009B4E5C" w:rsidP="009B4E5C">
      <w:pPr>
        <w:pStyle w:val="Akapitzlist"/>
        <w:spacing w:after="0" w:line="240" w:lineRule="auto"/>
        <w:ind w:left="0"/>
        <w:jc w:val="both"/>
      </w:pPr>
      <w:r>
        <w:t>Rok szkolny 2011/2012</w:t>
      </w:r>
    </w:p>
    <w:p w:rsidR="009B4E5C" w:rsidRDefault="009B4E5C" w:rsidP="009B4E5C">
      <w:pPr>
        <w:pStyle w:val="Akapitzlist"/>
        <w:spacing w:after="0" w:line="240" w:lineRule="auto"/>
        <w:ind w:left="0"/>
        <w:jc w:val="both"/>
      </w:pPr>
    </w:p>
    <w:tbl>
      <w:tblPr>
        <w:tblW w:w="5664" w:type="dxa"/>
        <w:tblInd w:w="1069" w:type="dxa"/>
        <w:tblCellMar>
          <w:left w:w="70" w:type="dxa"/>
          <w:right w:w="70" w:type="dxa"/>
        </w:tblCellMar>
        <w:tblLook w:val="04A0"/>
      </w:tblPr>
      <w:tblGrid>
        <w:gridCol w:w="850"/>
        <w:gridCol w:w="910"/>
        <w:gridCol w:w="1412"/>
        <w:gridCol w:w="1028"/>
        <w:gridCol w:w="1464"/>
      </w:tblGrid>
      <w:tr w:rsidR="009B4E5C" w:rsidTr="00640525">
        <w:trPr>
          <w:cantSplit/>
          <w:trHeight w:val="285"/>
        </w:trPr>
        <w:tc>
          <w:tcPr>
            <w:tcW w:w="850" w:type="dxa"/>
            <w:vMerge w:val="restart"/>
            <w:tcBorders>
              <w:top w:val="single" w:sz="8" w:space="0" w:color="auto"/>
              <w:left w:val="single" w:sz="8"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 xml:space="preserve">Klasa </w:t>
            </w:r>
          </w:p>
        </w:tc>
        <w:tc>
          <w:tcPr>
            <w:tcW w:w="4814" w:type="dxa"/>
            <w:gridSpan w:val="4"/>
            <w:tcBorders>
              <w:top w:val="single" w:sz="8" w:space="0" w:color="auto"/>
              <w:left w:val="nil"/>
              <w:bottom w:val="single" w:sz="4" w:space="0" w:color="auto"/>
              <w:right w:val="single" w:sz="8" w:space="0" w:color="000000"/>
            </w:tcBorders>
            <w:shd w:val="clear" w:color="auto" w:fill="C4BC96" w:themeFill="background2" w:themeFillShade="BF"/>
            <w:noWrap/>
            <w:vAlign w:val="bottom"/>
          </w:tcPr>
          <w:p w:rsidR="009B4E5C" w:rsidRDefault="009B4E5C" w:rsidP="009B4E5C">
            <w:pPr>
              <w:spacing w:after="0" w:line="240" w:lineRule="auto"/>
              <w:jc w:val="center"/>
              <w:rPr>
                <w:color w:val="000000"/>
              </w:rPr>
            </w:pPr>
            <w:r>
              <w:rPr>
                <w:color w:val="000000"/>
              </w:rPr>
              <w:t>Oddziały  w szkole nr 5</w:t>
            </w:r>
          </w:p>
        </w:tc>
      </w:tr>
      <w:tr w:rsidR="009B4E5C" w:rsidTr="009B4E5C">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9B4E5C" w:rsidRDefault="009B4E5C" w:rsidP="009B4E5C">
            <w:pPr>
              <w:spacing w:after="0" w:line="240" w:lineRule="auto"/>
              <w:jc w:val="center"/>
              <w:rPr>
                <w:color w:val="000000"/>
              </w:rPr>
            </w:pPr>
            <w:r>
              <w:rPr>
                <w:color w:val="000000"/>
              </w:rPr>
              <w:t>Liczba</w:t>
            </w:r>
          </w:p>
        </w:tc>
        <w:tc>
          <w:tcPr>
            <w:tcW w:w="3904" w:type="dxa"/>
            <w:gridSpan w:val="3"/>
            <w:tcBorders>
              <w:top w:val="single" w:sz="4" w:space="0" w:color="auto"/>
              <w:left w:val="nil"/>
              <w:bottom w:val="single" w:sz="4" w:space="0" w:color="auto"/>
              <w:right w:val="single" w:sz="8" w:space="0" w:color="000000"/>
            </w:tcBorders>
            <w:vAlign w:val="center"/>
          </w:tcPr>
          <w:p w:rsidR="009B4E5C" w:rsidRDefault="009B4E5C" w:rsidP="009B4E5C">
            <w:pPr>
              <w:spacing w:after="0" w:line="240" w:lineRule="auto"/>
              <w:jc w:val="center"/>
              <w:rPr>
                <w:color w:val="000000"/>
              </w:rPr>
            </w:pPr>
            <w:r>
              <w:rPr>
                <w:color w:val="000000"/>
              </w:rPr>
              <w:t>Liczba uczniów</w:t>
            </w:r>
          </w:p>
        </w:tc>
      </w:tr>
      <w:tr w:rsidR="009B4E5C" w:rsidTr="009B4E5C">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9B4E5C" w:rsidRDefault="009B4E5C" w:rsidP="009B4E5C">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 xml:space="preserve">średnia </w:t>
            </w:r>
          </w:p>
        </w:tc>
        <w:tc>
          <w:tcPr>
            <w:tcW w:w="1464" w:type="dxa"/>
            <w:tcBorders>
              <w:top w:val="nil"/>
              <w:left w:val="nil"/>
              <w:bottom w:val="single" w:sz="4" w:space="0" w:color="auto"/>
              <w:right w:val="single" w:sz="8" w:space="0" w:color="auto"/>
            </w:tcBorders>
            <w:noWrap/>
            <w:vAlign w:val="bottom"/>
          </w:tcPr>
          <w:p w:rsidR="009B4E5C" w:rsidRDefault="005B2ACF" w:rsidP="009B4E5C">
            <w:pPr>
              <w:spacing w:after="0" w:line="240" w:lineRule="auto"/>
              <w:jc w:val="center"/>
              <w:rPr>
                <w:color w:val="000000"/>
              </w:rPr>
            </w:pPr>
            <w:r>
              <w:rPr>
                <w:color w:val="000000"/>
              </w:rPr>
              <w:t>M</w:t>
            </w:r>
            <w:r w:rsidR="009B4E5C">
              <w:rPr>
                <w:color w:val="000000"/>
              </w:rPr>
              <w:t>aksymalna</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3</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19</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 20,33</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 xml:space="preserve"> 22 </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25</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26</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26,00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26</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25,00</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25</w:t>
            </w:r>
          </w:p>
        </w:tc>
      </w:tr>
      <w:tr w:rsidR="009B4E5C" w:rsidTr="009B4E5C">
        <w:trPr>
          <w:trHeight w:val="285"/>
        </w:trPr>
        <w:tc>
          <w:tcPr>
            <w:tcW w:w="850" w:type="dxa"/>
            <w:tcBorders>
              <w:top w:val="nil"/>
              <w:left w:val="single" w:sz="8" w:space="0" w:color="auto"/>
              <w:bottom w:val="single" w:sz="4"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19</w:t>
            </w:r>
          </w:p>
        </w:tc>
        <w:tc>
          <w:tcPr>
            <w:tcW w:w="1028" w:type="dxa"/>
            <w:tcBorders>
              <w:top w:val="nil"/>
              <w:left w:val="nil"/>
              <w:bottom w:val="single" w:sz="4"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20,33</w:t>
            </w:r>
          </w:p>
        </w:tc>
        <w:tc>
          <w:tcPr>
            <w:tcW w:w="1464" w:type="dxa"/>
            <w:tcBorders>
              <w:top w:val="nil"/>
              <w:left w:val="nil"/>
              <w:bottom w:val="single" w:sz="4"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21</w:t>
            </w:r>
          </w:p>
        </w:tc>
      </w:tr>
      <w:tr w:rsidR="009B4E5C" w:rsidTr="009B4E5C">
        <w:trPr>
          <w:trHeight w:val="300"/>
        </w:trPr>
        <w:tc>
          <w:tcPr>
            <w:tcW w:w="850" w:type="dxa"/>
            <w:tcBorders>
              <w:top w:val="nil"/>
              <w:left w:val="single" w:sz="8" w:space="0" w:color="auto"/>
              <w:bottom w:val="single" w:sz="8" w:space="0" w:color="auto"/>
              <w:right w:val="single" w:sz="4" w:space="0" w:color="auto"/>
            </w:tcBorders>
            <w:noWrap/>
            <w:vAlign w:val="bottom"/>
          </w:tcPr>
          <w:p w:rsidR="009B4E5C" w:rsidRDefault="009B4E5C" w:rsidP="009B4E5C">
            <w:pPr>
              <w:spacing w:after="0" w:line="240" w:lineRule="auto"/>
              <w:jc w:val="center"/>
              <w:rPr>
                <w:color w:val="000000"/>
              </w:rPr>
            </w:pPr>
            <w:r>
              <w:rPr>
                <w:color w:val="000000"/>
              </w:rPr>
              <w:t>VI</w:t>
            </w:r>
          </w:p>
        </w:tc>
        <w:tc>
          <w:tcPr>
            <w:tcW w:w="910"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3</w:t>
            </w:r>
          </w:p>
        </w:tc>
        <w:tc>
          <w:tcPr>
            <w:tcW w:w="1412"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18</w:t>
            </w:r>
          </w:p>
        </w:tc>
        <w:tc>
          <w:tcPr>
            <w:tcW w:w="1028"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color w:val="000000"/>
              </w:rPr>
            </w:pPr>
            <w:r>
              <w:rPr>
                <w:color w:val="000000"/>
              </w:rPr>
              <w:t>21,00 </w:t>
            </w:r>
          </w:p>
        </w:tc>
        <w:tc>
          <w:tcPr>
            <w:tcW w:w="1464" w:type="dxa"/>
            <w:tcBorders>
              <w:top w:val="nil"/>
              <w:left w:val="nil"/>
              <w:bottom w:val="single" w:sz="8" w:space="0" w:color="auto"/>
              <w:right w:val="single" w:sz="8" w:space="0" w:color="auto"/>
            </w:tcBorders>
            <w:noWrap/>
            <w:vAlign w:val="bottom"/>
          </w:tcPr>
          <w:p w:rsidR="009B4E5C" w:rsidRDefault="009B4E5C" w:rsidP="009B4E5C">
            <w:pPr>
              <w:spacing w:after="0" w:line="240" w:lineRule="auto"/>
              <w:jc w:val="right"/>
              <w:rPr>
                <w:color w:val="000000"/>
              </w:rPr>
            </w:pPr>
            <w:r>
              <w:rPr>
                <w:color w:val="000000"/>
              </w:rPr>
              <w:t>24</w:t>
            </w:r>
          </w:p>
        </w:tc>
      </w:tr>
      <w:tr w:rsidR="009B4E5C" w:rsidTr="00845893">
        <w:trPr>
          <w:trHeight w:val="300"/>
        </w:trPr>
        <w:tc>
          <w:tcPr>
            <w:tcW w:w="850" w:type="dxa"/>
            <w:tcBorders>
              <w:top w:val="nil"/>
              <w:left w:val="single" w:sz="4" w:space="0" w:color="auto"/>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Razem</w:t>
            </w:r>
          </w:p>
        </w:tc>
        <w:tc>
          <w:tcPr>
            <w:tcW w:w="910"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 15</w:t>
            </w:r>
          </w:p>
        </w:tc>
        <w:tc>
          <w:tcPr>
            <w:tcW w:w="1412"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18</w:t>
            </w:r>
          </w:p>
        </w:tc>
        <w:tc>
          <w:tcPr>
            <w:tcW w:w="1028" w:type="dxa"/>
            <w:tcBorders>
              <w:top w:val="nil"/>
              <w:left w:val="nil"/>
              <w:bottom w:val="single" w:sz="8" w:space="0" w:color="auto"/>
              <w:right w:val="single" w:sz="4" w:space="0" w:color="auto"/>
            </w:tcBorders>
            <w:noWrap/>
            <w:vAlign w:val="bottom"/>
          </w:tcPr>
          <w:p w:rsidR="009B4E5C" w:rsidRDefault="009B4E5C" w:rsidP="009B4E5C">
            <w:pPr>
              <w:spacing w:after="0" w:line="240" w:lineRule="auto"/>
              <w:jc w:val="right"/>
              <w:rPr>
                <w:b/>
                <w:color w:val="000000"/>
              </w:rPr>
            </w:pPr>
            <w:r>
              <w:rPr>
                <w:b/>
                <w:color w:val="000000"/>
              </w:rPr>
              <w:t>22,47</w:t>
            </w:r>
          </w:p>
        </w:tc>
        <w:tc>
          <w:tcPr>
            <w:tcW w:w="1464" w:type="dxa"/>
            <w:tcBorders>
              <w:top w:val="nil"/>
              <w:left w:val="nil"/>
              <w:bottom w:val="single" w:sz="8" w:space="0" w:color="auto"/>
              <w:right w:val="single" w:sz="8" w:space="0" w:color="auto"/>
            </w:tcBorders>
            <w:noWrap/>
            <w:vAlign w:val="bottom"/>
          </w:tcPr>
          <w:p w:rsidR="009B4E5C" w:rsidRDefault="009B4E5C" w:rsidP="009B4E5C">
            <w:pPr>
              <w:spacing w:after="0" w:line="240" w:lineRule="auto"/>
              <w:jc w:val="right"/>
              <w:rPr>
                <w:b/>
                <w:color w:val="000000"/>
              </w:rPr>
            </w:pPr>
            <w:r>
              <w:rPr>
                <w:b/>
                <w:color w:val="000000"/>
              </w:rPr>
              <w:t>26</w:t>
            </w:r>
          </w:p>
        </w:tc>
      </w:tr>
    </w:tbl>
    <w:p w:rsidR="009B4E5C" w:rsidRDefault="009B4E5C" w:rsidP="009B4E5C">
      <w:pPr>
        <w:pStyle w:val="Akapitzlist"/>
        <w:spacing w:after="0" w:line="240" w:lineRule="auto"/>
        <w:ind w:left="0"/>
        <w:jc w:val="both"/>
        <w:rPr>
          <w:b/>
          <w:i/>
        </w:rPr>
      </w:pPr>
    </w:p>
    <w:p w:rsidR="00640525" w:rsidRDefault="00640525" w:rsidP="009B4E5C">
      <w:pPr>
        <w:pStyle w:val="Akapitzlist"/>
        <w:ind w:left="0"/>
        <w:jc w:val="both"/>
        <w:rPr>
          <w:b/>
          <w:i/>
        </w:rPr>
      </w:pPr>
    </w:p>
    <w:p w:rsidR="009B4E5C" w:rsidRDefault="003D2100" w:rsidP="009B4E5C">
      <w:pPr>
        <w:pStyle w:val="Akapitzlist"/>
        <w:ind w:left="0"/>
        <w:jc w:val="both"/>
        <w:rPr>
          <w:b/>
          <w:i/>
        </w:rPr>
      </w:pPr>
      <w:r w:rsidRPr="003D2100">
        <w:rPr>
          <w:noProof/>
        </w:rPr>
        <w:lastRenderedPageBreak/>
        <w:pict>
          <v:shape id="Text Box 20" o:spid="_x0000_s1082" type="#_x0000_t202" style="position:absolute;left:0;text-align:left;margin-left:252pt;margin-top:90pt;width:270pt;height:1in;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" stroked="f">
            <v:textbox>
              <w:txbxContent>
                <w:p w:rsidR="00B407CA" w:rsidRDefault="00B407CA" w:rsidP="00164E6D">
                  <w:pPr>
                    <w:spacing w:after="0" w:line="240" w:lineRule="auto"/>
                    <w:rPr>
                      <w:rFonts w:ascii="Czcionka tekstu podstawowego" w:hAnsi="Czcionka tekstu podstawowego"/>
                      <w:color w:val="000000"/>
                    </w:rPr>
                  </w:pPr>
                  <w:r>
                    <w:rPr>
                      <w:i/>
                      <w:iCs/>
                    </w:rPr>
                    <w:t>adres szkoły:</w:t>
                  </w:r>
                  <w:r>
                    <w:tab/>
                    <w:t xml:space="preserve">  68-200 Żary ul.</w:t>
                  </w:r>
                  <w:r>
                    <w:rPr>
                      <w:rFonts w:ascii="Czcionka tekstu podstawowego" w:hAnsi="Czcionka tekstu podstawowego"/>
                      <w:color w:val="000000"/>
                    </w:rPr>
                    <w:t xml:space="preserve"> Partyzantów 9</w:t>
                  </w:r>
                </w:p>
                <w:p w:rsidR="00B407CA" w:rsidRDefault="00B407CA" w:rsidP="00164E6D">
                  <w:pPr>
                    <w:spacing w:after="0" w:line="240" w:lineRule="auto"/>
                    <w:rPr>
                      <w:rFonts w:ascii="Czcionka tekstu podstawowego" w:hAnsi="Czcionka tekstu podstawowego"/>
                      <w:color w:val="000000"/>
                    </w:rPr>
                  </w:pPr>
                  <w:r>
                    <w:rPr>
                      <w:i/>
                      <w:iCs/>
                    </w:rPr>
                    <w:t xml:space="preserve">telefon:                 </w:t>
                  </w:r>
                  <w:r>
                    <w:rPr>
                      <w:rFonts w:ascii="Czcionka tekstu podstawowego" w:hAnsi="Czcionka tekstu podstawowego"/>
                      <w:color w:val="000000"/>
                    </w:rPr>
                    <w:t>68 363 6723</w:t>
                  </w:r>
                </w:p>
                <w:p w:rsidR="00B407CA" w:rsidRDefault="00B407CA" w:rsidP="00164E6D">
                  <w:pPr>
                    <w:spacing w:after="0" w:line="240" w:lineRule="auto"/>
                    <w:rPr>
                      <w:rFonts w:ascii="Czcionka tekstu podstawowego" w:hAnsi="Czcionka tekstu podstawowego"/>
                      <w:color w:val="0000FF"/>
                      <w:u w:val="single"/>
                    </w:rPr>
                  </w:pPr>
                  <w:r>
                    <w:rPr>
                      <w:i/>
                      <w:iCs/>
                    </w:rPr>
                    <w:t xml:space="preserve">strona:                  </w:t>
                  </w:r>
                  <w:hyperlink r:id="rId52" w:history="1">
                    <w:r w:rsidRPr="00F93F57">
                      <w:rPr>
                        <w:rStyle w:val="Hipercze"/>
                        <w:rFonts w:ascii="Czcionka tekstu podstawowego" w:hAnsi="Czcionka tekstu podstawowego"/>
                      </w:rPr>
                      <w:t>www.sp8.zary.pl</w:t>
                    </w:r>
                  </w:hyperlink>
                </w:p>
                <w:p w:rsidR="00B407CA" w:rsidRPr="00AA2677" w:rsidRDefault="00B407CA" w:rsidP="009B4E5C">
                  <w:pPr>
                    <w:rPr>
                      <w:rFonts w:ascii="Czcionka tekstu podstawowego" w:hAnsi="Czcionka tekstu podstawowego"/>
                      <w:color w:val="0000FF"/>
                      <w:u w:val="single"/>
                      <w:lang w:val="en-US"/>
                    </w:rPr>
                  </w:pPr>
                  <w:r w:rsidRPr="00AA2677">
                    <w:rPr>
                      <w:i/>
                      <w:iCs/>
                      <w:lang w:val="en-US"/>
                    </w:rPr>
                    <w:t>e-mail:</w:t>
                  </w:r>
                  <w:r w:rsidRPr="00AA2677">
                    <w:rPr>
                      <w:i/>
                      <w:iCs/>
                      <w:lang w:val="en-US"/>
                    </w:rPr>
                    <w:tab/>
                  </w:r>
                  <w:r w:rsidRPr="00AA2677">
                    <w:rPr>
                      <w:lang w:val="en-US"/>
                    </w:rPr>
                    <w:tab/>
                    <w:t xml:space="preserve">  </w:t>
                  </w:r>
                  <w:hyperlink r:id="rId53" w:history="1">
                    <w:r w:rsidRPr="00AA2677">
                      <w:rPr>
                        <w:rStyle w:val="Hipercze"/>
                        <w:rFonts w:ascii="Czcionka tekstu podstawowego" w:hAnsi="Czcionka tekstu podstawowego"/>
                        <w:lang w:val="en-US"/>
                      </w:rPr>
                      <w:t>sekretariat@sp8.zary.pl</w:t>
                    </w:r>
                  </w:hyperlink>
                </w:p>
                <w:p w:rsidR="00B407CA" w:rsidRPr="00AA2677" w:rsidRDefault="00B407CA" w:rsidP="009B4E5C">
                  <w:pPr>
                    <w:rPr>
                      <w:lang w:val="en-US"/>
                    </w:rPr>
                  </w:pPr>
                </w:p>
              </w:txbxContent>
            </v:textbox>
          </v:shape>
        </w:pict>
      </w:r>
      <w:r w:rsidR="009B4E5C">
        <w:rPr>
          <w:noProof/>
        </w:rPr>
        <w:drawing>
          <wp:anchor distT="0" distB="0" distL="114300" distR="114300" simplePos="0" relativeHeight="251697152" behindDoc="0" locked="0" layoutInCell="1" allowOverlap="1">
            <wp:simplePos x="0" y="0"/>
            <wp:positionH relativeFrom="column">
              <wp:posOffset>-342900</wp:posOffset>
            </wp:positionH>
            <wp:positionV relativeFrom="paragraph">
              <wp:posOffset>342900</wp:posOffset>
            </wp:positionV>
            <wp:extent cx="3429000" cy="1741170"/>
            <wp:effectExtent l="19050" t="19050" r="19050" b="11430"/>
            <wp:wrapTopAndBottom/>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3429000" cy="1741170"/>
                    </a:xfrm>
                    <a:prstGeom prst="rect">
                      <a:avLst/>
                    </a:prstGeom>
                    <a:noFill/>
                    <a:ln w="19050">
                      <a:solidFill>
                        <a:srgbClr val="32946A"/>
                      </a:solidFill>
                      <a:round/>
                      <a:headEnd/>
                      <a:tailEnd/>
                    </a:ln>
                  </pic:spPr>
                </pic:pic>
              </a:graphicData>
            </a:graphic>
          </wp:anchor>
        </w:drawing>
      </w:r>
      <w:r w:rsidR="009B4E5C">
        <w:rPr>
          <w:b/>
          <w:i/>
        </w:rPr>
        <w:t>Szkoła Podstawowa nr 8</w:t>
      </w:r>
    </w:p>
    <w:p w:rsidR="00F65DEB" w:rsidRDefault="00F65DEB" w:rsidP="00164E6D">
      <w:pPr>
        <w:pStyle w:val="Akapitzlist"/>
        <w:spacing w:after="0" w:line="240" w:lineRule="auto"/>
        <w:ind w:left="0"/>
        <w:jc w:val="both"/>
      </w:pPr>
    </w:p>
    <w:p w:rsidR="00640525" w:rsidRDefault="00164E6D" w:rsidP="00164E6D">
      <w:pPr>
        <w:pStyle w:val="Akapitzlist"/>
        <w:spacing w:after="0" w:line="240" w:lineRule="auto"/>
        <w:ind w:left="0"/>
        <w:jc w:val="both"/>
      </w:pPr>
      <w:r>
        <w:t xml:space="preserve">Szkoła Podstawowa nr 8 jest 3-4 ciągowa, w której uczy się około 400 uczniów. </w:t>
      </w:r>
      <w:r w:rsidR="001A36A2">
        <w:t>Jej m</w:t>
      </w:r>
      <w:r>
        <w:t xml:space="preserve">ożliwości w przyjęciu uczniów są znacznie większe. Baza szkolna jest dobra. W roku 2012 przewidywana jest modernizacja pod względem termoizolacyjnym. </w:t>
      </w:r>
    </w:p>
    <w:p w:rsidR="00164E6D" w:rsidRDefault="00164E6D" w:rsidP="00164E6D">
      <w:pPr>
        <w:pStyle w:val="Akapitzlist"/>
        <w:spacing w:after="0" w:line="240" w:lineRule="auto"/>
        <w:ind w:left="0"/>
        <w:jc w:val="both"/>
      </w:pPr>
      <w:r>
        <w:t xml:space="preserve">Szkoła użycza pomieszczenia grupie sześciolatków z Miejskiego Przedszkola nr </w:t>
      </w:r>
      <w:r w:rsidR="00640525">
        <w:t>3</w:t>
      </w:r>
      <w:r>
        <w:t>.</w:t>
      </w:r>
    </w:p>
    <w:p w:rsidR="00164E6D" w:rsidRDefault="00164E6D" w:rsidP="00164E6D">
      <w:pPr>
        <w:pStyle w:val="Akapitzlist"/>
        <w:spacing w:after="0" w:line="240" w:lineRule="auto"/>
        <w:ind w:left="0"/>
        <w:jc w:val="both"/>
      </w:pPr>
    </w:p>
    <w:p w:rsidR="00164E6D" w:rsidRPr="00640525" w:rsidRDefault="00164E6D" w:rsidP="00164E6D">
      <w:pPr>
        <w:pStyle w:val="Akapitzlist"/>
        <w:spacing w:after="0" w:line="240" w:lineRule="auto"/>
        <w:ind w:left="0"/>
        <w:jc w:val="both"/>
        <w:rPr>
          <w:i/>
        </w:rPr>
      </w:pPr>
      <w:r w:rsidRPr="00640525">
        <w:rPr>
          <w:i/>
        </w:rPr>
        <w:t>Rok szkolny 2010/2011</w:t>
      </w:r>
    </w:p>
    <w:p w:rsidR="00164E6D" w:rsidRDefault="00164E6D" w:rsidP="00164E6D">
      <w:pPr>
        <w:pStyle w:val="Akapitzlist"/>
        <w:spacing w:after="0" w:line="240" w:lineRule="auto"/>
        <w:ind w:left="0"/>
        <w:jc w:val="both"/>
      </w:pPr>
    </w:p>
    <w:tbl>
      <w:tblPr>
        <w:tblW w:w="5522" w:type="dxa"/>
        <w:tblInd w:w="1069" w:type="dxa"/>
        <w:tblCellMar>
          <w:left w:w="70" w:type="dxa"/>
          <w:right w:w="70" w:type="dxa"/>
        </w:tblCellMar>
        <w:tblLook w:val="04A0"/>
      </w:tblPr>
      <w:tblGrid>
        <w:gridCol w:w="850"/>
        <w:gridCol w:w="910"/>
        <w:gridCol w:w="1412"/>
        <w:gridCol w:w="1028"/>
        <w:gridCol w:w="1322"/>
      </w:tblGrid>
      <w:tr w:rsidR="00164E6D" w:rsidTr="00640525">
        <w:trPr>
          <w:cantSplit/>
          <w:trHeight w:val="285"/>
        </w:trPr>
        <w:tc>
          <w:tcPr>
            <w:tcW w:w="850" w:type="dxa"/>
            <w:vMerge w:val="restart"/>
            <w:tcBorders>
              <w:top w:val="single" w:sz="8" w:space="0" w:color="auto"/>
              <w:left w:val="single" w:sz="8"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 xml:space="preserve">Klasa </w:t>
            </w:r>
          </w:p>
        </w:tc>
        <w:tc>
          <w:tcPr>
            <w:tcW w:w="4672" w:type="dxa"/>
            <w:gridSpan w:val="4"/>
            <w:tcBorders>
              <w:top w:val="single" w:sz="8" w:space="0" w:color="auto"/>
              <w:left w:val="nil"/>
              <w:bottom w:val="single" w:sz="4" w:space="0" w:color="auto"/>
              <w:right w:val="single" w:sz="8" w:space="0" w:color="000000"/>
            </w:tcBorders>
            <w:shd w:val="clear" w:color="auto" w:fill="C4BC96" w:themeFill="background2" w:themeFillShade="BF"/>
            <w:noWrap/>
            <w:vAlign w:val="bottom"/>
          </w:tcPr>
          <w:p w:rsidR="00164E6D" w:rsidRDefault="00164E6D" w:rsidP="00164E6D">
            <w:pPr>
              <w:spacing w:after="0" w:line="240" w:lineRule="auto"/>
              <w:jc w:val="center"/>
              <w:rPr>
                <w:color w:val="000000"/>
              </w:rPr>
            </w:pPr>
            <w:r>
              <w:rPr>
                <w:color w:val="000000"/>
              </w:rPr>
              <w:t>Oddziały  w szkole nr 8</w:t>
            </w:r>
          </w:p>
        </w:tc>
      </w:tr>
      <w:tr w:rsidR="00164E6D" w:rsidTr="00925CC7">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Liczba</w:t>
            </w:r>
          </w:p>
        </w:tc>
        <w:tc>
          <w:tcPr>
            <w:tcW w:w="3762" w:type="dxa"/>
            <w:gridSpan w:val="3"/>
            <w:tcBorders>
              <w:top w:val="single" w:sz="4" w:space="0" w:color="auto"/>
              <w:left w:val="nil"/>
              <w:bottom w:val="single" w:sz="4" w:space="0" w:color="auto"/>
              <w:right w:val="single" w:sz="8" w:space="0" w:color="000000"/>
            </w:tcBorders>
            <w:vAlign w:val="center"/>
          </w:tcPr>
          <w:p w:rsidR="00164E6D" w:rsidRDefault="00164E6D" w:rsidP="00164E6D">
            <w:pPr>
              <w:spacing w:after="0" w:line="240" w:lineRule="auto"/>
              <w:jc w:val="center"/>
              <w:rPr>
                <w:color w:val="000000"/>
              </w:rPr>
            </w:pPr>
            <w:r>
              <w:rPr>
                <w:color w:val="000000"/>
              </w:rPr>
              <w:t>Liczba uczniów</w:t>
            </w:r>
          </w:p>
        </w:tc>
      </w:tr>
      <w:tr w:rsidR="00164E6D" w:rsidTr="00925CC7">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średnia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center"/>
              <w:rPr>
                <w:color w:val="000000"/>
              </w:rPr>
            </w:pPr>
            <w:r>
              <w:rPr>
                <w:color w:val="000000"/>
              </w:rPr>
              <w:t>maksymalna</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22 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22,00</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22 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22,00 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24 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22 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23,00 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24 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19 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19,67 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20 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4 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21 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21,75 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23 </w:t>
            </w:r>
          </w:p>
        </w:tc>
      </w:tr>
      <w:tr w:rsidR="00164E6D" w:rsidTr="00925CC7">
        <w:trPr>
          <w:trHeight w:val="315"/>
        </w:trPr>
        <w:tc>
          <w:tcPr>
            <w:tcW w:w="850" w:type="dxa"/>
            <w:tcBorders>
              <w:top w:val="nil"/>
              <w:left w:val="single" w:sz="8" w:space="0" w:color="auto"/>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VI</w:t>
            </w:r>
          </w:p>
        </w:tc>
        <w:tc>
          <w:tcPr>
            <w:tcW w:w="910"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3</w:t>
            </w:r>
          </w:p>
        </w:tc>
        <w:tc>
          <w:tcPr>
            <w:tcW w:w="1412"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19</w:t>
            </w:r>
          </w:p>
        </w:tc>
        <w:tc>
          <w:tcPr>
            <w:tcW w:w="1028"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20,00</w:t>
            </w:r>
          </w:p>
        </w:tc>
        <w:tc>
          <w:tcPr>
            <w:tcW w:w="1322" w:type="dxa"/>
            <w:tcBorders>
              <w:top w:val="nil"/>
              <w:left w:val="nil"/>
              <w:bottom w:val="single" w:sz="8" w:space="0" w:color="auto"/>
              <w:right w:val="single" w:sz="8" w:space="0" w:color="auto"/>
            </w:tcBorders>
            <w:noWrap/>
            <w:vAlign w:val="bottom"/>
          </w:tcPr>
          <w:p w:rsidR="00164E6D" w:rsidRDefault="00164E6D" w:rsidP="00164E6D">
            <w:pPr>
              <w:spacing w:after="0" w:line="240" w:lineRule="auto"/>
              <w:jc w:val="center"/>
              <w:rPr>
                <w:color w:val="000000"/>
              </w:rPr>
            </w:pPr>
            <w:r>
              <w:rPr>
                <w:color w:val="000000"/>
              </w:rPr>
              <w:t xml:space="preserve">                21</w:t>
            </w:r>
          </w:p>
        </w:tc>
      </w:tr>
      <w:tr w:rsidR="00164E6D" w:rsidTr="00845893">
        <w:trPr>
          <w:trHeight w:val="300"/>
        </w:trPr>
        <w:tc>
          <w:tcPr>
            <w:tcW w:w="850" w:type="dxa"/>
            <w:tcBorders>
              <w:top w:val="nil"/>
              <w:left w:val="single" w:sz="4" w:space="0" w:color="auto"/>
              <w:bottom w:val="single" w:sz="8"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Razem</w:t>
            </w:r>
          </w:p>
        </w:tc>
        <w:tc>
          <w:tcPr>
            <w:tcW w:w="910"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18</w:t>
            </w:r>
          </w:p>
        </w:tc>
        <w:tc>
          <w:tcPr>
            <w:tcW w:w="1412"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b/>
                <w:color w:val="000000"/>
              </w:rPr>
            </w:pPr>
            <w:r>
              <w:rPr>
                <w:b/>
                <w:color w:val="000000"/>
              </w:rPr>
              <w:t xml:space="preserve">                19</w:t>
            </w:r>
          </w:p>
        </w:tc>
        <w:tc>
          <w:tcPr>
            <w:tcW w:w="1028"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b/>
                <w:color w:val="000000"/>
              </w:rPr>
            </w:pPr>
            <w:r>
              <w:rPr>
                <w:b/>
                <w:color w:val="000000"/>
              </w:rPr>
              <w:t xml:space="preserve">   21,39</w:t>
            </w:r>
          </w:p>
        </w:tc>
        <w:tc>
          <w:tcPr>
            <w:tcW w:w="1322" w:type="dxa"/>
            <w:tcBorders>
              <w:top w:val="nil"/>
              <w:left w:val="nil"/>
              <w:bottom w:val="single" w:sz="8" w:space="0" w:color="auto"/>
              <w:right w:val="single" w:sz="8" w:space="0" w:color="auto"/>
            </w:tcBorders>
            <w:noWrap/>
            <w:vAlign w:val="bottom"/>
          </w:tcPr>
          <w:p w:rsidR="00164E6D" w:rsidRDefault="00164E6D" w:rsidP="00164E6D">
            <w:pPr>
              <w:spacing w:after="0" w:line="240" w:lineRule="auto"/>
              <w:jc w:val="center"/>
              <w:rPr>
                <w:b/>
                <w:color w:val="000000"/>
              </w:rPr>
            </w:pPr>
            <w:r>
              <w:rPr>
                <w:b/>
                <w:color w:val="000000"/>
              </w:rPr>
              <w:t xml:space="preserve">                24</w:t>
            </w:r>
          </w:p>
        </w:tc>
      </w:tr>
    </w:tbl>
    <w:p w:rsidR="00164E6D" w:rsidRDefault="00164E6D" w:rsidP="00164E6D">
      <w:pPr>
        <w:pStyle w:val="Akapitzlist"/>
        <w:spacing w:after="0" w:line="240" w:lineRule="auto"/>
        <w:ind w:left="0"/>
        <w:jc w:val="both"/>
        <w:rPr>
          <w:i/>
        </w:rPr>
      </w:pPr>
    </w:p>
    <w:p w:rsidR="00164E6D" w:rsidRPr="00640525" w:rsidRDefault="00164E6D" w:rsidP="00164E6D">
      <w:pPr>
        <w:pStyle w:val="Akapitzlist"/>
        <w:spacing w:after="0" w:line="240" w:lineRule="auto"/>
        <w:ind w:left="0"/>
        <w:jc w:val="both"/>
        <w:rPr>
          <w:i/>
        </w:rPr>
      </w:pPr>
      <w:r w:rsidRPr="00640525">
        <w:rPr>
          <w:i/>
        </w:rPr>
        <w:t>Rok szkolny 2011/2012</w:t>
      </w:r>
    </w:p>
    <w:p w:rsidR="00164E6D" w:rsidRDefault="00164E6D" w:rsidP="00164E6D">
      <w:pPr>
        <w:pStyle w:val="Akapitzlist"/>
        <w:spacing w:after="0" w:line="240" w:lineRule="auto"/>
        <w:ind w:left="0"/>
        <w:jc w:val="both"/>
      </w:pPr>
    </w:p>
    <w:tbl>
      <w:tblPr>
        <w:tblW w:w="5522" w:type="dxa"/>
        <w:tblInd w:w="1069" w:type="dxa"/>
        <w:tblCellMar>
          <w:left w:w="70" w:type="dxa"/>
          <w:right w:w="70" w:type="dxa"/>
        </w:tblCellMar>
        <w:tblLook w:val="04A0"/>
      </w:tblPr>
      <w:tblGrid>
        <w:gridCol w:w="850"/>
        <w:gridCol w:w="910"/>
        <w:gridCol w:w="1412"/>
        <w:gridCol w:w="1028"/>
        <w:gridCol w:w="1322"/>
      </w:tblGrid>
      <w:tr w:rsidR="00164E6D" w:rsidTr="00640525">
        <w:trPr>
          <w:cantSplit/>
          <w:trHeight w:val="285"/>
        </w:trPr>
        <w:tc>
          <w:tcPr>
            <w:tcW w:w="850" w:type="dxa"/>
            <w:vMerge w:val="restart"/>
            <w:tcBorders>
              <w:top w:val="single" w:sz="8" w:space="0" w:color="auto"/>
              <w:left w:val="single" w:sz="8"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 xml:space="preserve">Klasa </w:t>
            </w:r>
          </w:p>
        </w:tc>
        <w:tc>
          <w:tcPr>
            <w:tcW w:w="4672" w:type="dxa"/>
            <w:gridSpan w:val="4"/>
            <w:tcBorders>
              <w:top w:val="single" w:sz="8" w:space="0" w:color="auto"/>
              <w:left w:val="nil"/>
              <w:bottom w:val="single" w:sz="4" w:space="0" w:color="auto"/>
              <w:right w:val="single" w:sz="8" w:space="0" w:color="000000"/>
            </w:tcBorders>
            <w:shd w:val="clear" w:color="auto" w:fill="C4BC96" w:themeFill="background2" w:themeFillShade="BF"/>
            <w:noWrap/>
            <w:vAlign w:val="bottom"/>
          </w:tcPr>
          <w:p w:rsidR="00164E6D" w:rsidRDefault="00164E6D" w:rsidP="00164E6D">
            <w:pPr>
              <w:spacing w:after="0" w:line="240" w:lineRule="auto"/>
              <w:jc w:val="center"/>
              <w:rPr>
                <w:color w:val="000000"/>
              </w:rPr>
            </w:pPr>
            <w:r>
              <w:rPr>
                <w:color w:val="000000"/>
              </w:rPr>
              <w:t>Oddziały  w szkole nr 8</w:t>
            </w:r>
          </w:p>
        </w:tc>
      </w:tr>
      <w:tr w:rsidR="00164E6D" w:rsidTr="00925CC7">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Liczba</w:t>
            </w:r>
          </w:p>
        </w:tc>
        <w:tc>
          <w:tcPr>
            <w:tcW w:w="3762" w:type="dxa"/>
            <w:gridSpan w:val="3"/>
            <w:tcBorders>
              <w:top w:val="single" w:sz="4" w:space="0" w:color="auto"/>
              <w:left w:val="nil"/>
              <w:bottom w:val="single" w:sz="4" w:space="0" w:color="auto"/>
              <w:right w:val="single" w:sz="8" w:space="0" w:color="000000"/>
            </w:tcBorders>
            <w:vAlign w:val="center"/>
          </w:tcPr>
          <w:p w:rsidR="00164E6D" w:rsidRDefault="00164E6D" w:rsidP="00164E6D">
            <w:pPr>
              <w:spacing w:after="0" w:line="240" w:lineRule="auto"/>
              <w:jc w:val="center"/>
              <w:rPr>
                <w:color w:val="000000"/>
              </w:rPr>
            </w:pPr>
            <w:r>
              <w:rPr>
                <w:color w:val="000000"/>
              </w:rPr>
              <w:t>Liczba uczniów</w:t>
            </w:r>
          </w:p>
        </w:tc>
      </w:tr>
      <w:tr w:rsidR="00164E6D" w:rsidTr="00925CC7">
        <w:trPr>
          <w:cantSplit/>
          <w:trHeight w:val="285"/>
        </w:trPr>
        <w:tc>
          <w:tcPr>
            <w:tcW w:w="850" w:type="dxa"/>
            <w:vMerge/>
            <w:tcBorders>
              <w:top w:val="single" w:sz="8" w:space="0" w:color="auto"/>
              <w:left w:val="single" w:sz="8"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średnia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center"/>
              <w:rPr>
                <w:color w:val="000000"/>
              </w:rPr>
            </w:pPr>
            <w:r>
              <w:rPr>
                <w:color w:val="000000"/>
              </w:rPr>
              <w:t>maksymalna</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21 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23,33 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25 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23 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23,33 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24 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21,00 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22 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21 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22,00 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23 </w:t>
            </w:r>
          </w:p>
        </w:tc>
      </w:tr>
      <w:tr w:rsidR="00164E6D" w:rsidTr="00925CC7">
        <w:trPr>
          <w:trHeight w:val="285"/>
        </w:trPr>
        <w:tc>
          <w:tcPr>
            <w:tcW w:w="850" w:type="dxa"/>
            <w:tcBorders>
              <w:top w:val="nil"/>
              <w:left w:val="single" w:sz="8"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3 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19 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20,33 </w:t>
            </w:r>
          </w:p>
        </w:tc>
        <w:tc>
          <w:tcPr>
            <w:tcW w:w="1322" w:type="dxa"/>
            <w:tcBorders>
              <w:top w:val="nil"/>
              <w:left w:val="nil"/>
              <w:bottom w:val="single" w:sz="4" w:space="0" w:color="auto"/>
              <w:right w:val="single" w:sz="8" w:space="0" w:color="auto"/>
            </w:tcBorders>
            <w:noWrap/>
            <w:vAlign w:val="bottom"/>
          </w:tcPr>
          <w:p w:rsidR="00164E6D" w:rsidRDefault="00164E6D" w:rsidP="00164E6D">
            <w:pPr>
              <w:spacing w:after="0" w:line="240" w:lineRule="auto"/>
              <w:jc w:val="right"/>
              <w:rPr>
                <w:color w:val="000000"/>
              </w:rPr>
            </w:pPr>
            <w:r>
              <w:rPr>
                <w:color w:val="000000"/>
              </w:rPr>
              <w:t>22 </w:t>
            </w:r>
          </w:p>
        </w:tc>
      </w:tr>
      <w:tr w:rsidR="00164E6D" w:rsidTr="00925CC7">
        <w:trPr>
          <w:trHeight w:val="315"/>
        </w:trPr>
        <w:tc>
          <w:tcPr>
            <w:tcW w:w="850" w:type="dxa"/>
            <w:tcBorders>
              <w:top w:val="nil"/>
              <w:left w:val="single" w:sz="8" w:space="0" w:color="auto"/>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VI</w:t>
            </w:r>
          </w:p>
        </w:tc>
        <w:tc>
          <w:tcPr>
            <w:tcW w:w="910"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4</w:t>
            </w:r>
          </w:p>
        </w:tc>
        <w:tc>
          <w:tcPr>
            <w:tcW w:w="1412"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20</w:t>
            </w:r>
          </w:p>
        </w:tc>
        <w:tc>
          <w:tcPr>
            <w:tcW w:w="1028"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    21,50</w:t>
            </w:r>
          </w:p>
        </w:tc>
        <w:tc>
          <w:tcPr>
            <w:tcW w:w="1322" w:type="dxa"/>
            <w:tcBorders>
              <w:top w:val="nil"/>
              <w:left w:val="nil"/>
              <w:bottom w:val="single" w:sz="8" w:space="0" w:color="auto"/>
              <w:right w:val="single" w:sz="8" w:space="0" w:color="auto"/>
            </w:tcBorders>
            <w:noWrap/>
            <w:vAlign w:val="bottom"/>
          </w:tcPr>
          <w:p w:rsidR="00164E6D" w:rsidRDefault="00164E6D" w:rsidP="00164E6D">
            <w:pPr>
              <w:spacing w:after="0" w:line="240" w:lineRule="auto"/>
              <w:jc w:val="center"/>
              <w:rPr>
                <w:color w:val="000000"/>
              </w:rPr>
            </w:pPr>
            <w:r>
              <w:rPr>
                <w:color w:val="000000"/>
              </w:rPr>
              <w:t xml:space="preserve">                23</w:t>
            </w:r>
          </w:p>
        </w:tc>
      </w:tr>
      <w:tr w:rsidR="00164E6D" w:rsidTr="00845893">
        <w:trPr>
          <w:trHeight w:val="300"/>
        </w:trPr>
        <w:tc>
          <w:tcPr>
            <w:tcW w:w="850" w:type="dxa"/>
            <w:tcBorders>
              <w:top w:val="nil"/>
              <w:left w:val="single" w:sz="4" w:space="0" w:color="auto"/>
              <w:bottom w:val="single" w:sz="8"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Razem</w:t>
            </w:r>
          </w:p>
        </w:tc>
        <w:tc>
          <w:tcPr>
            <w:tcW w:w="910"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18</w:t>
            </w:r>
          </w:p>
        </w:tc>
        <w:tc>
          <w:tcPr>
            <w:tcW w:w="1412"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b/>
                <w:color w:val="000000"/>
              </w:rPr>
            </w:pPr>
            <w:r>
              <w:rPr>
                <w:b/>
                <w:color w:val="000000"/>
              </w:rPr>
              <w:t xml:space="preserve">              19</w:t>
            </w:r>
          </w:p>
        </w:tc>
        <w:tc>
          <w:tcPr>
            <w:tcW w:w="1028" w:type="dxa"/>
            <w:tcBorders>
              <w:top w:val="nil"/>
              <w:left w:val="nil"/>
              <w:bottom w:val="single" w:sz="8" w:space="0" w:color="auto"/>
              <w:right w:val="single" w:sz="4" w:space="0" w:color="auto"/>
            </w:tcBorders>
            <w:noWrap/>
            <w:vAlign w:val="bottom"/>
          </w:tcPr>
          <w:p w:rsidR="00164E6D" w:rsidRDefault="00164E6D" w:rsidP="00164E6D">
            <w:pPr>
              <w:spacing w:after="0" w:line="240" w:lineRule="auto"/>
              <w:jc w:val="center"/>
              <w:rPr>
                <w:b/>
                <w:color w:val="000000"/>
              </w:rPr>
            </w:pPr>
            <w:r>
              <w:rPr>
                <w:b/>
                <w:color w:val="000000"/>
              </w:rPr>
              <w:t xml:space="preserve">   21,94</w:t>
            </w:r>
          </w:p>
        </w:tc>
        <w:tc>
          <w:tcPr>
            <w:tcW w:w="1322" w:type="dxa"/>
            <w:tcBorders>
              <w:top w:val="nil"/>
              <w:left w:val="nil"/>
              <w:bottom w:val="single" w:sz="8" w:space="0" w:color="auto"/>
              <w:right w:val="single" w:sz="8" w:space="0" w:color="auto"/>
            </w:tcBorders>
            <w:noWrap/>
            <w:vAlign w:val="bottom"/>
          </w:tcPr>
          <w:p w:rsidR="00164E6D" w:rsidRDefault="00164E6D" w:rsidP="00164E6D">
            <w:pPr>
              <w:spacing w:after="0" w:line="240" w:lineRule="auto"/>
              <w:jc w:val="center"/>
              <w:rPr>
                <w:b/>
                <w:color w:val="000000"/>
              </w:rPr>
            </w:pPr>
            <w:r>
              <w:rPr>
                <w:b/>
                <w:color w:val="000000"/>
              </w:rPr>
              <w:t xml:space="preserve">                25</w:t>
            </w:r>
          </w:p>
        </w:tc>
      </w:tr>
    </w:tbl>
    <w:p w:rsidR="00164E6D" w:rsidRDefault="00164E6D" w:rsidP="00164E6D">
      <w:pPr>
        <w:pStyle w:val="Akapitzlist"/>
        <w:ind w:left="0"/>
        <w:jc w:val="both"/>
        <w:rPr>
          <w:b/>
          <w:bCs/>
          <w:i/>
        </w:rPr>
      </w:pPr>
    </w:p>
    <w:p w:rsidR="00164E6D" w:rsidRDefault="00164E6D" w:rsidP="00164E6D">
      <w:pPr>
        <w:pStyle w:val="Akapitzlist"/>
        <w:ind w:left="0"/>
        <w:jc w:val="both"/>
        <w:rPr>
          <w:b/>
          <w:bCs/>
          <w:i/>
        </w:rPr>
      </w:pPr>
      <w:r>
        <w:rPr>
          <w:noProof/>
        </w:rPr>
        <w:lastRenderedPageBreak/>
        <w:drawing>
          <wp:anchor distT="0" distB="0" distL="114300" distR="114300" simplePos="0" relativeHeight="251700224" behindDoc="0" locked="0" layoutInCell="1" allowOverlap="1">
            <wp:simplePos x="0" y="0"/>
            <wp:positionH relativeFrom="column">
              <wp:posOffset>-114300</wp:posOffset>
            </wp:positionH>
            <wp:positionV relativeFrom="paragraph">
              <wp:posOffset>342900</wp:posOffset>
            </wp:positionV>
            <wp:extent cx="2628900" cy="1751330"/>
            <wp:effectExtent l="19050" t="19050" r="19050" b="20320"/>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2628900" cy="1751330"/>
                    </a:xfrm>
                    <a:prstGeom prst="rect">
                      <a:avLst/>
                    </a:prstGeom>
                    <a:noFill/>
                    <a:ln w="19050">
                      <a:solidFill>
                        <a:srgbClr val="00CC99"/>
                      </a:solidFill>
                      <a:round/>
                      <a:headEnd/>
                      <a:tailEnd/>
                    </a:ln>
                  </pic:spPr>
                </pic:pic>
              </a:graphicData>
            </a:graphic>
          </wp:anchor>
        </w:drawing>
      </w:r>
      <w:r>
        <w:rPr>
          <w:b/>
          <w:bCs/>
          <w:i/>
        </w:rPr>
        <w:t>Szkoła Podstawowa nr 10</w:t>
      </w:r>
    </w:p>
    <w:p w:rsidR="00164E6D" w:rsidRDefault="003D2100" w:rsidP="00164E6D">
      <w:pPr>
        <w:pStyle w:val="Akapitzlist"/>
        <w:ind w:left="0"/>
        <w:jc w:val="both"/>
      </w:pPr>
      <w:r>
        <w:rPr>
          <w:noProof/>
        </w:rPr>
        <w:pict>
          <v:shape id="Text Box 22" o:spid="_x0000_s1081" type="#_x0000_t202" style="position:absolute;left:0;text-align:left;margin-left:207pt;margin-top:76.2pt;width:270pt;height:1in;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" stroked="f">
            <v:textbox>
              <w:txbxContent>
                <w:p w:rsidR="00B407CA" w:rsidRDefault="00B407CA" w:rsidP="00164E6D">
                  <w:pPr>
                    <w:spacing w:after="0" w:line="240" w:lineRule="auto"/>
                    <w:rPr>
                      <w:rFonts w:ascii="Czcionka tekstu podstawowego" w:hAnsi="Czcionka tekstu podstawowego"/>
                      <w:color w:val="000000"/>
                    </w:rPr>
                  </w:pPr>
                  <w:r>
                    <w:rPr>
                      <w:i/>
                      <w:iCs/>
                    </w:rPr>
                    <w:t>adres szkoły:</w:t>
                  </w:r>
                  <w:r>
                    <w:tab/>
                    <w:t xml:space="preserve">  68-200 Żary ul.</w:t>
                  </w:r>
                  <w:r>
                    <w:rPr>
                      <w:rFonts w:ascii="Czcionka tekstu podstawowego" w:hAnsi="Czcionka tekstu podstawowego"/>
                      <w:color w:val="000000"/>
                    </w:rPr>
                    <w:t xml:space="preserve"> Puławskiego 4 </w:t>
                  </w:r>
                </w:p>
                <w:p w:rsidR="00B407CA" w:rsidRDefault="00B407CA" w:rsidP="00164E6D">
                  <w:pPr>
                    <w:spacing w:after="0" w:line="240" w:lineRule="auto"/>
                    <w:rPr>
                      <w:rFonts w:ascii="Czcionka tekstu podstawowego" w:hAnsi="Czcionka tekstu podstawowego"/>
                      <w:color w:val="000000"/>
                    </w:rPr>
                  </w:pPr>
                  <w:r>
                    <w:rPr>
                      <w:i/>
                      <w:iCs/>
                    </w:rPr>
                    <w:t xml:space="preserve">telefon:                 </w:t>
                  </w:r>
                  <w:r>
                    <w:rPr>
                      <w:rFonts w:ascii="Czcionka tekstu podstawowego" w:hAnsi="Czcionka tekstu podstawowego"/>
                      <w:color w:val="000000"/>
                    </w:rPr>
                    <w:t>68 374 3427</w:t>
                  </w:r>
                </w:p>
                <w:p w:rsidR="00B407CA" w:rsidRDefault="00B407CA" w:rsidP="00164E6D">
                  <w:pPr>
                    <w:spacing w:after="0" w:line="240" w:lineRule="auto"/>
                    <w:rPr>
                      <w:rFonts w:ascii="Czcionka tekstu podstawowego" w:hAnsi="Czcionka tekstu podstawowego"/>
                      <w:color w:val="0000FF"/>
                      <w:u w:val="single"/>
                    </w:rPr>
                  </w:pPr>
                  <w:r>
                    <w:rPr>
                      <w:i/>
                      <w:iCs/>
                    </w:rPr>
                    <w:t xml:space="preserve">strona:                  </w:t>
                  </w:r>
                  <w:hyperlink r:id="rId56" w:history="1">
                    <w:r>
                      <w:rPr>
                        <w:rStyle w:val="Hipercze"/>
                        <w:rFonts w:ascii="Czcionka tekstu podstawowego" w:hAnsi="Czcionka tekstu podstawowego"/>
                      </w:rPr>
                      <w:t>www.sp10zary.pl</w:t>
                    </w:r>
                  </w:hyperlink>
                </w:p>
                <w:p w:rsidR="00B407CA" w:rsidRDefault="00B407CA" w:rsidP="00164E6D">
                  <w:pPr>
                    <w:rPr>
                      <w:rFonts w:ascii="Czcionka tekstu podstawowego" w:hAnsi="Czcionka tekstu podstawowego"/>
                      <w:color w:val="000000"/>
                    </w:rPr>
                  </w:pPr>
                  <w:r>
                    <w:rPr>
                      <w:i/>
                      <w:iCs/>
                    </w:rPr>
                    <w:t>e-mail:</w:t>
                  </w:r>
                  <w:r>
                    <w:rPr>
                      <w:i/>
                      <w:iCs/>
                    </w:rPr>
                    <w:tab/>
                  </w:r>
                  <w:r>
                    <w:tab/>
                    <w:t xml:space="preserve">  </w:t>
                  </w:r>
                  <w:hyperlink r:id="rId57" w:history="1">
                    <w:r>
                      <w:rPr>
                        <w:rStyle w:val="Hipercze"/>
                        <w:rFonts w:ascii="Czcionka tekstu podstawowego" w:hAnsi="Czcionka tekstu podstawowego"/>
                      </w:rPr>
                      <w:t>sp10zary@wp.pl</w:t>
                    </w:r>
                  </w:hyperlink>
                </w:p>
                <w:p w:rsidR="00B407CA" w:rsidRDefault="00B407CA" w:rsidP="00164E6D"/>
              </w:txbxContent>
            </v:textbox>
          </v:shape>
        </w:pict>
      </w:r>
    </w:p>
    <w:p w:rsidR="00164E6D" w:rsidRDefault="00164E6D" w:rsidP="00164E6D">
      <w:pPr>
        <w:pStyle w:val="Akapitzlist"/>
        <w:ind w:left="0"/>
        <w:jc w:val="both"/>
      </w:pPr>
      <w:r>
        <w:t xml:space="preserve">Szkoła Podstawowa nr 10 jest 2 ciągową, w której uczy się ponad 220 uczniów. </w:t>
      </w:r>
      <w:r w:rsidR="001A36A2">
        <w:t>Jej m</w:t>
      </w:r>
      <w:r>
        <w:t>ożliwości w przyjęciu uczniów są prawie dwukrotnie większe. Budynki szkoły są w dobrym stanie technicznym, wymagają jednak termomodernizacji. Szkoła posiada dużą halę sportową do uprawiania gier zespołowych oraz boiska ze sztuczną nawierzchnią. W  2011 roku powstał przy szkole plac zabaw dla dzieci w ramach programu „Rad</w:t>
      </w:r>
      <w:r>
        <w:t>o</w:t>
      </w:r>
      <w:r>
        <w:t>sna Szkoła”.</w:t>
      </w:r>
    </w:p>
    <w:p w:rsidR="00D8659B" w:rsidRPr="00640525" w:rsidRDefault="00D8659B" w:rsidP="00164E6D">
      <w:pPr>
        <w:pStyle w:val="Akapitzlist"/>
        <w:ind w:left="0"/>
        <w:jc w:val="both"/>
        <w:rPr>
          <w:sz w:val="16"/>
        </w:rPr>
      </w:pPr>
    </w:p>
    <w:p w:rsidR="00164E6D" w:rsidRPr="00640525" w:rsidRDefault="00164E6D" w:rsidP="00164E6D">
      <w:pPr>
        <w:pStyle w:val="Akapitzlist"/>
        <w:ind w:left="0"/>
        <w:jc w:val="both"/>
        <w:rPr>
          <w:i/>
        </w:rPr>
      </w:pPr>
      <w:r w:rsidRPr="00640525">
        <w:rPr>
          <w:i/>
        </w:rPr>
        <w:t>Rok szkolny 2010/2011</w:t>
      </w:r>
    </w:p>
    <w:tbl>
      <w:tblPr>
        <w:tblW w:w="5664" w:type="dxa"/>
        <w:tblInd w:w="1069" w:type="dxa"/>
        <w:tblCellMar>
          <w:left w:w="70" w:type="dxa"/>
          <w:right w:w="70" w:type="dxa"/>
        </w:tblCellMar>
        <w:tblLook w:val="04A0"/>
      </w:tblPr>
      <w:tblGrid>
        <w:gridCol w:w="914"/>
        <w:gridCol w:w="910"/>
        <w:gridCol w:w="1412"/>
        <w:gridCol w:w="1028"/>
        <w:gridCol w:w="1400"/>
      </w:tblGrid>
      <w:tr w:rsidR="00164E6D" w:rsidTr="0064052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164E6D" w:rsidRDefault="00164E6D" w:rsidP="00164E6D">
            <w:pPr>
              <w:spacing w:after="0" w:line="240" w:lineRule="auto"/>
              <w:jc w:val="center"/>
              <w:rPr>
                <w:color w:val="000000"/>
              </w:rPr>
            </w:pPr>
            <w:r>
              <w:rPr>
                <w:color w:val="000000"/>
              </w:rPr>
              <w:t>Oddziały  w szkole nr 10</w:t>
            </w:r>
          </w:p>
        </w:tc>
      </w:tr>
      <w:tr w:rsidR="00164E6D" w:rsidTr="00925CC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164E6D" w:rsidRDefault="00164E6D" w:rsidP="00164E6D">
            <w:pPr>
              <w:spacing w:after="0" w:line="240" w:lineRule="auto"/>
              <w:jc w:val="center"/>
              <w:rPr>
                <w:color w:val="000000"/>
              </w:rPr>
            </w:pPr>
            <w:r>
              <w:rPr>
                <w:color w:val="000000"/>
              </w:rPr>
              <w:t>Liczba uczniów</w:t>
            </w:r>
          </w:p>
        </w:tc>
      </w:tr>
      <w:tr w:rsidR="00164E6D" w:rsidTr="00925CC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center"/>
              <w:rPr>
                <w:color w:val="000000"/>
              </w:rPr>
            </w:pPr>
            <w:r>
              <w:rPr>
                <w:color w:val="000000"/>
              </w:rPr>
              <w:t>maksymalna</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19,00 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21 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center"/>
              <w:rPr>
                <w:color w:val="000000"/>
              </w:rPr>
            </w:pPr>
            <w:r>
              <w:rPr>
                <w:color w:val="000000"/>
              </w:rPr>
              <w:t xml:space="preserve">                 15</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15 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15 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18 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18,00 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18 </w:t>
            </w:r>
          </w:p>
        </w:tc>
      </w:tr>
      <w:tr w:rsidR="00164E6D" w:rsidTr="00925CC7">
        <w:trPr>
          <w:trHeight w:val="300"/>
        </w:trPr>
        <w:tc>
          <w:tcPr>
            <w:tcW w:w="914" w:type="dxa"/>
            <w:tcBorders>
              <w:top w:val="nil"/>
              <w:left w:val="single" w:sz="12" w:space="0" w:color="auto"/>
              <w:bottom w:val="single" w:sz="12"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19 </w:t>
            </w:r>
          </w:p>
        </w:tc>
        <w:tc>
          <w:tcPr>
            <w:tcW w:w="1028"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15,50 </w:t>
            </w:r>
          </w:p>
        </w:tc>
        <w:tc>
          <w:tcPr>
            <w:tcW w:w="1400" w:type="dxa"/>
            <w:tcBorders>
              <w:top w:val="nil"/>
              <w:left w:val="nil"/>
              <w:bottom w:val="single" w:sz="12"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20 </w:t>
            </w:r>
          </w:p>
        </w:tc>
      </w:tr>
      <w:tr w:rsidR="00164E6D" w:rsidTr="00845893">
        <w:trPr>
          <w:trHeight w:val="300"/>
        </w:trPr>
        <w:tc>
          <w:tcPr>
            <w:tcW w:w="914" w:type="dxa"/>
            <w:tcBorders>
              <w:top w:val="single" w:sz="12" w:space="0" w:color="auto"/>
              <w:left w:val="single" w:sz="4" w:space="0" w:color="auto"/>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12 </w:t>
            </w:r>
          </w:p>
        </w:tc>
        <w:tc>
          <w:tcPr>
            <w:tcW w:w="1412"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15 </w:t>
            </w:r>
          </w:p>
        </w:tc>
        <w:tc>
          <w:tcPr>
            <w:tcW w:w="1028"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16,92 </w:t>
            </w:r>
          </w:p>
        </w:tc>
        <w:tc>
          <w:tcPr>
            <w:tcW w:w="1400" w:type="dxa"/>
            <w:tcBorders>
              <w:top w:val="single" w:sz="12" w:space="0" w:color="auto"/>
              <w:left w:val="nil"/>
              <w:bottom w:val="single" w:sz="12" w:space="0" w:color="auto"/>
              <w:right w:val="single" w:sz="12" w:space="0" w:color="auto"/>
            </w:tcBorders>
            <w:noWrap/>
            <w:vAlign w:val="bottom"/>
          </w:tcPr>
          <w:p w:rsidR="00164E6D" w:rsidRDefault="00164E6D" w:rsidP="00164E6D">
            <w:pPr>
              <w:spacing w:after="0" w:line="240" w:lineRule="auto"/>
              <w:jc w:val="right"/>
              <w:rPr>
                <w:b/>
                <w:color w:val="000000"/>
              </w:rPr>
            </w:pPr>
            <w:r>
              <w:rPr>
                <w:b/>
                <w:color w:val="000000"/>
              </w:rPr>
              <w:t>21 </w:t>
            </w:r>
          </w:p>
        </w:tc>
      </w:tr>
    </w:tbl>
    <w:p w:rsidR="00164E6D" w:rsidRDefault="00164E6D" w:rsidP="00164E6D">
      <w:pPr>
        <w:pStyle w:val="Akapitzlist"/>
        <w:spacing w:after="0" w:line="240" w:lineRule="auto"/>
        <w:ind w:left="0"/>
      </w:pPr>
    </w:p>
    <w:p w:rsidR="00164E6D" w:rsidRPr="00640525" w:rsidRDefault="00164E6D" w:rsidP="00164E6D">
      <w:pPr>
        <w:pStyle w:val="Akapitzlist"/>
        <w:spacing w:after="0" w:line="240" w:lineRule="auto"/>
        <w:ind w:left="0"/>
        <w:jc w:val="both"/>
        <w:rPr>
          <w:i/>
        </w:rPr>
      </w:pPr>
      <w:r w:rsidRPr="00640525">
        <w:rPr>
          <w:i/>
        </w:rPr>
        <w:t>Rok szkolny 2011/2012</w:t>
      </w:r>
    </w:p>
    <w:p w:rsidR="00164E6D" w:rsidRDefault="00164E6D" w:rsidP="00164E6D">
      <w:pPr>
        <w:pStyle w:val="Akapitzlist"/>
        <w:spacing w:after="0" w:line="240" w:lineRule="auto"/>
        <w:ind w:left="0"/>
        <w:jc w:val="both"/>
      </w:pPr>
    </w:p>
    <w:tbl>
      <w:tblPr>
        <w:tblW w:w="5664" w:type="dxa"/>
        <w:tblInd w:w="1069" w:type="dxa"/>
        <w:tblCellMar>
          <w:left w:w="70" w:type="dxa"/>
          <w:right w:w="70" w:type="dxa"/>
        </w:tblCellMar>
        <w:tblLook w:val="04A0"/>
      </w:tblPr>
      <w:tblGrid>
        <w:gridCol w:w="914"/>
        <w:gridCol w:w="910"/>
        <w:gridCol w:w="1412"/>
        <w:gridCol w:w="1028"/>
        <w:gridCol w:w="1400"/>
      </w:tblGrid>
      <w:tr w:rsidR="00164E6D" w:rsidTr="00640525">
        <w:trPr>
          <w:cantSplit/>
          <w:trHeight w:val="285"/>
        </w:trPr>
        <w:tc>
          <w:tcPr>
            <w:tcW w:w="914" w:type="dxa"/>
            <w:vMerge w:val="restart"/>
            <w:tcBorders>
              <w:top w:val="single" w:sz="12" w:space="0" w:color="auto"/>
              <w:left w:val="single" w:sz="12"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 xml:space="preserve">Klasa </w:t>
            </w:r>
          </w:p>
        </w:tc>
        <w:tc>
          <w:tcPr>
            <w:tcW w:w="475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164E6D" w:rsidRDefault="00164E6D" w:rsidP="00164E6D">
            <w:pPr>
              <w:spacing w:after="0" w:line="240" w:lineRule="auto"/>
              <w:jc w:val="center"/>
              <w:rPr>
                <w:color w:val="000000"/>
              </w:rPr>
            </w:pPr>
            <w:r>
              <w:rPr>
                <w:color w:val="000000"/>
              </w:rPr>
              <w:t>Oddziały  w szkole nr 10</w:t>
            </w:r>
          </w:p>
        </w:tc>
      </w:tr>
      <w:tr w:rsidR="00164E6D" w:rsidTr="00925CC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val="restart"/>
            <w:tcBorders>
              <w:top w:val="nil"/>
              <w:left w:val="single" w:sz="4" w:space="0" w:color="auto"/>
              <w:bottom w:val="single" w:sz="4" w:space="0" w:color="auto"/>
              <w:right w:val="single" w:sz="4" w:space="0" w:color="auto"/>
            </w:tcBorders>
            <w:noWrap/>
            <w:vAlign w:val="center"/>
          </w:tcPr>
          <w:p w:rsidR="00164E6D" w:rsidRDefault="00164E6D" w:rsidP="00164E6D">
            <w:pPr>
              <w:spacing w:after="0" w:line="240" w:lineRule="auto"/>
              <w:jc w:val="center"/>
              <w:rPr>
                <w:color w:val="000000"/>
              </w:rPr>
            </w:pPr>
            <w:r>
              <w:rPr>
                <w:color w:val="000000"/>
              </w:rPr>
              <w:t>Liczba</w:t>
            </w:r>
          </w:p>
        </w:tc>
        <w:tc>
          <w:tcPr>
            <w:tcW w:w="3840" w:type="dxa"/>
            <w:gridSpan w:val="3"/>
            <w:tcBorders>
              <w:top w:val="single" w:sz="4" w:space="0" w:color="auto"/>
              <w:left w:val="nil"/>
              <w:bottom w:val="single" w:sz="4" w:space="0" w:color="auto"/>
              <w:right w:val="single" w:sz="12" w:space="0" w:color="auto"/>
            </w:tcBorders>
            <w:vAlign w:val="center"/>
          </w:tcPr>
          <w:p w:rsidR="00164E6D" w:rsidRDefault="00164E6D" w:rsidP="00164E6D">
            <w:pPr>
              <w:spacing w:after="0" w:line="240" w:lineRule="auto"/>
              <w:jc w:val="center"/>
              <w:rPr>
                <w:color w:val="000000"/>
              </w:rPr>
            </w:pPr>
            <w:r>
              <w:rPr>
                <w:color w:val="000000"/>
              </w:rPr>
              <w:t>Liczba uczniów</w:t>
            </w:r>
          </w:p>
        </w:tc>
      </w:tr>
      <w:tr w:rsidR="00164E6D" w:rsidTr="00925CC7">
        <w:trPr>
          <w:cantSplit/>
          <w:trHeight w:val="285"/>
        </w:trPr>
        <w:tc>
          <w:tcPr>
            <w:tcW w:w="914" w:type="dxa"/>
            <w:vMerge/>
            <w:tcBorders>
              <w:top w:val="single" w:sz="8" w:space="0" w:color="auto"/>
              <w:left w:val="single" w:sz="12"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910" w:type="dxa"/>
            <w:vMerge/>
            <w:tcBorders>
              <w:top w:val="nil"/>
              <w:left w:val="single" w:sz="4" w:space="0" w:color="auto"/>
              <w:bottom w:val="single" w:sz="4" w:space="0" w:color="auto"/>
              <w:right w:val="single" w:sz="4" w:space="0" w:color="auto"/>
            </w:tcBorders>
            <w:vAlign w:val="center"/>
          </w:tcPr>
          <w:p w:rsidR="00164E6D" w:rsidRDefault="00164E6D" w:rsidP="00164E6D">
            <w:pPr>
              <w:spacing w:after="0" w:line="240" w:lineRule="auto"/>
              <w:rPr>
                <w:color w:val="000000"/>
              </w:rPr>
            </w:pP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minimalna</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 xml:space="preserve">średnia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center"/>
              <w:rPr>
                <w:color w:val="000000"/>
              </w:rPr>
            </w:pPr>
            <w:r>
              <w:rPr>
                <w:color w:val="000000"/>
              </w:rPr>
              <w:t>maksymalna</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16,00 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16 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17 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17,00 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17 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III</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20 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20,00 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20 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IV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14 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15,50 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17 </w:t>
            </w:r>
          </w:p>
        </w:tc>
      </w:tr>
      <w:tr w:rsidR="00164E6D" w:rsidTr="00925CC7">
        <w:trPr>
          <w:trHeight w:val="285"/>
        </w:trPr>
        <w:tc>
          <w:tcPr>
            <w:tcW w:w="914" w:type="dxa"/>
            <w:tcBorders>
              <w:top w:val="nil"/>
              <w:left w:val="single" w:sz="12" w:space="0" w:color="auto"/>
              <w:bottom w:val="single" w:sz="4"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w:t>
            </w:r>
          </w:p>
        </w:tc>
        <w:tc>
          <w:tcPr>
            <w:tcW w:w="910"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16 </w:t>
            </w:r>
          </w:p>
        </w:tc>
        <w:tc>
          <w:tcPr>
            <w:tcW w:w="1028" w:type="dxa"/>
            <w:tcBorders>
              <w:top w:val="nil"/>
              <w:left w:val="nil"/>
              <w:bottom w:val="single" w:sz="4"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17,50 </w:t>
            </w:r>
          </w:p>
        </w:tc>
        <w:tc>
          <w:tcPr>
            <w:tcW w:w="1400" w:type="dxa"/>
            <w:tcBorders>
              <w:top w:val="nil"/>
              <w:left w:val="nil"/>
              <w:bottom w:val="single" w:sz="4"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19 </w:t>
            </w:r>
          </w:p>
        </w:tc>
      </w:tr>
      <w:tr w:rsidR="00164E6D" w:rsidTr="00925CC7">
        <w:trPr>
          <w:trHeight w:val="300"/>
        </w:trPr>
        <w:tc>
          <w:tcPr>
            <w:tcW w:w="914" w:type="dxa"/>
            <w:tcBorders>
              <w:top w:val="nil"/>
              <w:left w:val="single" w:sz="12" w:space="0" w:color="auto"/>
              <w:bottom w:val="single" w:sz="12" w:space="0" w:color="auto"/>
              <w:right w:val="single" w:sz="4" w:space="0" w:color="auto"/>
            </w:tcBorders>
            <w:noWrap/>
            <w:vAlign w:val="bottom"/>
          </w:tcPr>
          <w:p w:rsidR="00164E6D" w:rsidRDefault="00164E6D" w:rsidP="00164E6D">
            <w:pPr>
              <w:spacing w:after="0" w:line="240" w:lineRule="auto"/>
              <w:jc w:val="center"/>
              <w:rPr>
                <w:color w:val="000000"/>
              </w:rPr>
            </w:pPr>
            <w:r>
              <w:rPr>
                <w:color w:val="000000"/>
              </w:rPr>
              <w:t>VI</w:t>
            </w:r>
          </w:p>
        </w:tc>
        <w:tc>
          <w:tcPr>
            <w:tcW w:w="910"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2 </w:t>
            </w:r>
          </w:p>
        </w:tc>
        <w:tc>
          <w:tcPr>
            <w:tcW w:w="1412"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15 </w:t>
            </w:r>
          </w:p>
        </w:tc>
        <w:tc>
          <w:tcPr>
            <w:tcW w:w="1028" w:type="dxa"/>
            <w:tcBorders>
              <w:top w:val="nil"/>
              <w:left w:val="nil"/>
              <w:bottom w:val="single" w:sz="12" w:space="0" w:color="auto"/>
              <w:right w:val="single" w:sz="4" w:space="0" w:color="auto"/>
            </w:tcBorders>
            <w:noWrap/>
            <w:vAlign w:val="bottom"/>
          </w:tcPr>
          <w:p w:rsidR="00164E6D" w:rsidRDefault="00164E6D" w:rsidP="00164E6D">
            <w:pPr>
              <w:spacing w:after="0" w:line="240" w:lineRule="auto"/>
              <w:jc w:val="right"/>
              <w:rPr>
                <w:color w:val="000000"/>
              </w:rPr>
            </w:pPr>
            <w:r>
              <w:rPr>
                <w:color w:val="000000"/>
              </w:rPr>
              <w:t>15,50 </w:t>
            </w:r>
          </w:p>
        </w:tc>
        <w:tc>
          <w:tcPr>
            <w:tcW w:w="1400" w:type="dxa"/>
            <w:tcBorders>
              <w:top w:val="nil"/>
              <w:left w:val="nil"/>
              <w:bottom w:val="single" w:sz="12" w:space="0" w:color="auto"/>
              <w:right w:val="single" w:sz="12" w:space="0" w:color="auto"/>
            </w:tcBorders>
            <w:noWrap/>
            <w:vAlign w:val="bottom"/>
          </w:tcPr>
          <w:p w:rsidR="00164E6D" w:rsidRDefault="00164E6D" w:rsidP="00164E6D">
            <w:pPr>
              <w:spacing w:after="0" w:line="240" w:lineRule="auto"/>
              <w:jc w:val="right"/>
              <w:rPr>
                <w:color w:val="000000"/>
              </w:rPr>
            </w:pPr>
            <w:r>
              <w:rPr>
                <w:color w:val="000000"/>
              </w:rPr>
              <w:t>16 </w:t>
            </w:r>
          </w:p>
        </w:tc>
      </w:tr>
      <w:tr w:rsidR="00164E6D" w:rsidTr="00845893">
        <w:trPr>
          <w:trHeight w:val="300"/>
        </w:trPr>
        <w:tc>
          <w:tcPr>
            <w:tcW w:w="914" w:type="dxa"/>
            <w:tcBorders>
              <w:top w:val="single" w:sz="12" w:space="0" w:color="auto"/>
              <w:left w:val="single" w:sz="4" w:space="0" w:color="auto"/>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Razem</w:t>
            </w:r>
          </w:p>
        </w:tc>
        <w:tc>
          <w:tcPr>
            <w:tcW w:w="910"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12 </w:t>
            </w:r>
          </w:p>
        </w:tc>
        <w:tc>
          <w:tcPr>
            <w:tcW w:w="1412"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15 </w:t>
            </w:r>
          </w:p>
        </w:tc>
        <w:tc>
          <w:tcPr>
            <w:tcW w:w="1028" w:type="dxa"/>
            <w:tcBorders>
              <w:top w:val="single" w:sz="12" w:space="0" w:color="auto"/>
              <w:left w:val="nil"/>
              <w:bottom w:val="single" w:sz="12" w:space="0" w:color="auto"/>
              <w:right w:val="single" w:sz="4" w:space="0" w:color="auto"/>
            </w:tcBorders>
            <w:noWrap/>
            <w:vAlign w:val="bottom"/>
          </w:tcPr>
          <w:p w:rsidR="00164E6D" w:rsidRDefault="00164E6D" w:rsidP="00164E6D">
            <w:pPr>
              <w:spacing w:after="0" w:line="240" w:lineRule="auto"/>
              <w:jc w:val="right"/>
              <w:rPr>
                <w:b/>
                <w:color w:val="000000"/>
              </w:rPr>
            </w:pPr>
            <w:r>
              <w:rPr>
                <w:b/>
                <w:color w:val="000000"/>
              </w:rPr>
              <w:t>16,92 </w:t>
            </w:r>
          </w:p>
        </w:tc>
        <w:tc>
          <w:tcPr>
            <w:tcW w:w="1400" w:type="dxa"/>
            <w:tcBorders>
              <w:top w:val="single" w:sz="12" w:space="0" w:color="auto"/>
              <w:left w:val="nil"/>
              <w:bottom w:val="single" w:sz="12" w:space="0" w:color="auto"/>
              <w:right w:val="single" w:sz="12" w:space="0" w:color="auto"/>
            </w:tcBorders>
            <w:noWrap/>
            <w:vAlign w:val="bottom"/>
          </w:tcPr>
          <w:p w:rsidR="00164E6D" w:rsidRDefault="00164E6D" w:rsidP="00164E6D">
            <w:pPr>
              <w:spacing w:after="0" w:line="240" w:lineRule="auto"/>
              <w:jc w:val="right"/>
              <w:rPr>
                <w:b/>
                <w:color w:val="000000"/>
              </w:rPr>
            </w:pPr>
            <w:r>
              <w:rPr>
                <w:b/>
                <w:color w:val="000000"/>
              </w:rPr>
              <w:t>20 </w:t>
            </w:r>
          </w:p>
        </w:tc>
      </w:tr>
    </w:tbl>
    <w:p w:rsidR="001A36A2" w:rsidRDefault="001A36A2" w:rsidP="00164E6D">
      <w:pPr>
        <w:pStyle w:val="Akapitzlist"/>
        <w:ind w:left="0"/>
      </w:pPr>
    </w:p>
    <w:p w:rsidR="00640525" w:rsidRDefault="00640525" w:rsidP="00164E6D">
      <w:pPr>
        <w:pStyle w:val="Akapitzlist"/>
        <w:ind w:left="0"/>
      </w:pPr>
    </w:p>
    <w:p w:rsidR="00640525" w:rsidRDefault="00640525" w:rsidP="00164E6D">
      <w:pPr>
        <w:pStyle w:val="Akapitzlist"/>
        <w:ind w:left="0"/>
      </w:pPr>
    </w:p>
    <w:p w:rsidR="001A36A2" w:rsidRPr="00640525" w:rsidRDefault="001A36A2" w:rsidP="00D8659B">
      <w:pPr>
        <w:pStyle w:val="Akapitzlist"/>
        <w:numPr>
          <w:ilvl w:val="1"/>
          <w:numId w:val="16"/>
        </w:numPr>
        <w:ind w:left="0" w:hanging="11"/>
        <w:rPr>
          <w:b/>
          <w:sz w:val="24"/>
          <w:szCs w:val="24"/>
        </w:rPr>
      </w:pPr>
      <w:r w:rsidRPr="00640525">
        <w:rPr>
          <w:b/>
          <w:sz w:val="24"/>
          <w:szCs w:val="24"/>
        </w:rPr>
        <w:lastRenderedPageBreak/>
        <w:t xml:space="preserve">Uwarunkowania </w:t>
      </w:r>
      <w:r w:rsidR="004F1D3A" w:rsidRPr="00640525">
        <w:rPr>
          <w:b/>
          <w:sz w:val="24"/>
          <w:szCs w:val="24"/>
        </w:rPr>
        <w:t>demograficzne w szkołach podstawowych.</w:t>
      </w:r>
    </w:p>
    <w:p w:rsidR="004F1D3A" w:rsidRDefault="004F1D3A" w:rsidP="004F1D3A">
      <w:pPr>
        <w:pStyle w:val="Akapitzlist"/>
        <w:spacing w:before="240" w:after="0"/>
        <w:ind w:left="0"/>
        <w:rPr>
          <w:b/>
          <w:bCs/>
        </w:rPr>
      </w:pPr>
    </w:p>
    <w:p w:rsidR="00164E6D" w:rsidRDefault="004F1D3A" w:rsidP="004F1D3A">
      <w:pPr>
        <w:pStyle w:val="Akapitzlist"/>
        <w:spacing w:before="240" w:after="0"/>
        <w:ind w:left="0"/>
      </w:pPr>
      <w:r>
        <w:rPr>
          <w:b/>
          <w:bCs/>
          <w:noProof/>
        </w:rPr>
        <w:drawing>
          <wp:anchor distT="0" distB="0" distL="114300" distR="114300" simplePos="0" relativeHeight="251703296" behindDoc="0" locked="0" layoutInCell="1" allowOverlap="1">
            <wp:simplePos x="0" y="0"/>
            <wp:positionH relativeFrom="column">
              <wp:posOffset>-399415</wp:posOffset>
            </wp:positionH>
            <wp:positionV relativeFrom="paragraph">
              <wp:posOffset>245745</wp:posOffset>
            </wp:positionV>
            <wp:extent cx="6583680" cy="2592070"/>
            <wp:effectExtent l="0" t="0" r="0" b="0"/>
            <wp:wrapSquare wrapText="bothSides"/>
            <wp:docPr id="2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srcRect/>
                    <a:stretch>
                      <a:fillRect/>
                    </a:stretch>
                  </pic:blipFill>
                  <pic:spPr bwMode="auto">
                    <a:xfrm>
                      <a:off x="0" y="0"/>
                      <a:ext cx="6583680" cy="2592070"/>
                    </a:xfrm>
                    <a:prstGeom prst="rect">
                      <a:avLst/>
                    </a:prstGeom>
                    <a:noFill/>
                  </pic:spPr>
                </pic:pic>
              </a:graphicData>
            </a:graphic>
          </wp:anchor>
        </w:drawing>
      </w:r>
      <w:r w:rsidR="00164E6D">
        <w:rPr>
          <w:b/>
          <w:bCs/>
        </w:rPr>
        <w:t>Rysunek 2.2</w:t>
      </w:r>
      <w:r w:rsidR="00164E6D">
        <w:rPr>
          <w:b/>
          <w:bCs/>
        </w:rPr>
        <w:tab/>
      </w:r>
      <w:r w:rsidR="00164E6D">
        <w:t>Średnie ilości uczniów w oddziałach Szkół Podstawowych</w:t>
      </w:r>
    </w:p>
    <w:p w:rsidR="00164E6D" w:rsidRDefault="00164E6D" w:rsidP="00164E6D">
      <w:pPr>
        <w:pStyle w:val="Akapitzlist"/>
        <w:ind w:left="0"/>
        <w:rPr>
          <w:i/>
        </w:rPr>
      </w:pPr>
    </w:p>
    <w:p w:rsidR="00DC1A96" w:rsidRDefault="00164E6D" w:rsidP="00F65DEB">
      <w:pPr>
        <w:pStyle w:val="Akapitzlist"/>
        <w:ind w:left="0"/>
        <w:jc w:val="both"/>
        <w:rPr>
          <w:iCs/>
        </w:rPr>
      </w:pPr>
      <w:r>
        <w:rPr>
          <w:iCs/>
        </w:rPr>
        <w:t xml:space="preserve">Z wykresu widać, że średnie ilości uczniów w oddziałach klasowych wahają się w granicach 20-23 na jeden oddział. </w:t>
      </w:r>
    </w:p>
    <w:p w:rsidR="00164E6D" w:rsidRDefault="00164E6D" w:rsidP="00F65DEB">
      <w:pPr>
        <w:pStyle w:val="Akapitzlist"/>
        <w:ind w:left="0"/>
        <w:jc w:val="both"/>
        <w:rPr>
          <w:iCs/>
        </w:rPr>
      </w:pPr>
      <w:r>
        <w:rPr>
          <w:iCs/>
        </w:rPr>
        <w:t>Wyjątek stanowi szkoła podstawowa w dzielnicy Kunice, gdzie ilość dzieci w oddziałach wynosi ok. 17. Sp</w:t>
      </w:r>
      <w:r>
        <w:rPr>
          <w:iCs/>
        </w:rPr>
        <w:t>e</w:t>
      </w:r>
      <w:r>
        <w:rPr>
          <w:iCs/>
        </w:rPr>
        <w:t xml:space="preserve">cyfika tej szkoły polega na tym, że dzielnica Kunice oddalona jest od pozostałej części miasta o ok. </w:t>
      </w:r>
      <w:smartTag w:uri="urn:schemas-microsoft-com:office:smarttags" w:element="metricconverter">
        <w:smartTagPr>
          <w:attr w:name="ProductID" w:val="5 km"/>
        </w:smartTagPr>
        <w:r>
          <w:rPr>
            <w:iCs/>
          </w:rPr>
          <w:t>5 km</w:t>
        </w:r>
      </w:smartTag>
      <w:r>
        <w:rPr>
          <w:iCs/>
        </w:rPr>
        <w:t>. Stąd 100 % dzieci w tej szkole pochodzi z tej dzielnicy i pobliskiej miejscowości Siodło z gminy wiejskiej Żary. Z analizy demograficznej dla tej części Żar wynika, że w najbliższym czasie sytuacja ta nie ulegnie poprawie.</w:t>
      </w:r>
    </w:p>
    <w:p w:rsidR="00164E6D" w:rsidRDefault="004F1D3A" w:rsidP="00164E6D">
      <w:pPr>
        <w:pStyle w:val="Akapitzlist"/>
        <w:ind w:left="0"/>
        <w:rPr>
          <w:iCs/>
        </w:rPr>
      </w:pPr>
      <w:r>
        <w:rPr>
          <w:iCs/>
          <w:noProof/>
        </w:rPr>
        <w:drawing>
          <wp:anchor distT="0" distB="0" distL="114300" distR="114300" simplePos="0" relativeHeight="251706368" behindDoc="1" locked="0" layoutInCell="1" allowOverlap="1">
            <wp:simplePos x="0" y="0"/>
            <wp:positionH relativeFrom="column">
              <wp:posOffset>90805</wp:posOffset>
            </wp:positionH>
            <wp:positionV relativeFrom="paragraph">
              <wp:posOffset>99695</wp:posOffset>
            </wp:positionV>
            <wp:extent cx="5753100" cy="3760470"/>
            <wp:effectExtent l="19050" t="0" r="0" b="0"/>
            <wp:wrapTight wrapText="bothSides">
              <wp:wrapPolygon edited="0">
                <wp:start x="-72" y="0"/>
                <wp:lineTo x="-72" y="21447"/>
                <wp:lineTo x="21600" y="21447"/>
                <wp:lineTo x="21600" y="0"/>
                <wp:lineTo x="-72" y="0"/>
              </wp:wrapPolygon>
            </wp:wrapTight>
            <wp:docPr id="28" name="Obraz 25" descr="Średni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Średnie SP"/>
                    <pic:cNvPicPr>
                      <a:picLocks noChangeAspect="1" noChangeArrowheads="1"/>
                    </pic:cNvPicPr>
                  </pic:nvPicPr>
                  <pic:blipFill>
                    <a:blip r:embed="rId59"/>
                    <a:srcRect/>
                    <a:stretch>
                      <a:fillRect/>
                    </a:stretch>
                  </pic:blipFill>
                  <pic:spPr bwMode="auto">
                    <a:xfrm>
                      <a:off x="0" y="0"/>
                      <a:ext cx="5753100" cy="3760470"/>
                    </a:xfrm>
                    <a:prstGeom prst="rect">
                      <a:avLst/>
                    </a:prstGeom>
                    <a:noFill/>
                  </pic:spPr>
                </pic:pic>
              </a:graphicData>
            </a:graphic>
          </wp:anchor>
        </w:drawing>
      </w:r>
    </w:p>
    <w:p w:rsidR="00164E6D" w:rsidRDefault="00164E6D" w:rsidP="00164E6D">
      <w:pPr>
        <w:pStyle w:val="Akapitzlist"/>
        <w:tabs>
          <w:tab w:val="left" w:pos="8441"/>
        </w:tabs>
        <w:ind w:left="0"/>
        <w:rPr>
          <w:i/>
        </w:rPr>
      </w:pPr>
      <w:r>
        <w:rPr>
          <w:b/>
          <w:bCs/>
          <w:iCs/>
        </w:rPr>
        <w:t xml:space="preserve">Rysunek </w:t>
      </w:r>
      <w:r w:rsidR="00BC2E46">
        <w:rPr>
          <w:b/>
          <w:bCs/>
          <w:iCs/>
        </w:rPr>
        <w:t xml:space="preserve"> </w:t>
      </w:r>
      <w:r>
        <w:rPr>
          <w:b/>
          <w:bCs/>
          <w:iCs/>
        </w:rPr>
        <w:t xml:space="preserve">2.3    </w:t>
      </w:r>
      <w:r>
        <w:rPr>
          <w:iCs/>
        </w:rPr>
        <w:t>Średnie ilości uczniów SP w oddziałach na tle średnich krajowych</w:t>
      </w:r>
    </w:p>
    <w:p w:rsidR="008B6602" w:rsidRDefault="008B6602" w:rsidP="00845893">
      <w:pPr>
        <w:pStyle w:val="Akapitzlist"/>
        <w:ind w:left="0"/>
        <w:jc w:val="both"/>
      </w:pPr>
      <w:r>
        <w:lastRenderedPageBreak/>
        <w:t>Jak widać z wykresu  średnie ilości dzieci i młodzieży w oddziałach  naszych szkół podstawowych mieszczą się w przedziale najczęściej występujących szkół w Polsce z takimi średnimi.</w:t>
      </w:r>
    </w:p>
    <w:p w:rsidR="008B6602" w:rsidRDefault="008B6602" w:rsidP="00845893">
      <w:pPr>
        <w:pStyle w:val="Akapitzlist"/>
        <w:spacing w:after="0" w:line="240" w:lineRule="auto"/>
        <w:ind w:left="0"/>
        <w:jc w:val="both"/>
      </w:pPr>
    </w:p>
    <w:p w:rsidR="008B6602" w:rsidRDefault="008B6602" w:rsidP="00845893">
      <w:pPr>
        <w:spacing w:after="0" w:line="240" w:lineRule="auto"/>
        <w:jc w:val="both"/>
      </w:pPr>
      <w:r>
        <w:t>Analizując stany oddziałów w naszych szkołach stwierdzono, że dużo dzieci jest z terenu innych gmin. Pr</w:t>
      </w:r>
      <w:r>
        <w:t>o</w:t>
      </w:r>
      <w:r>
        <w:t xml:space="preserve">blemem nie są dzieci rodziców, którzy pracują w Żarach i są tu zameldowani czasowo.  Dużo jest dzieci </w:t>
      </w:r>
      <w:r w:rsidR="00845893">
        <w:t xml:space="preserve">         </w:t>
      </w:r>
      <w:r>
        <w:t>z przyległych do miasta miejscowości takich jak Grabik, Kadłubia, Olbrachtów, Sieniawa Żarska czy Ma</w:t>
      </w:r>
      <w:r>
        <w:t>r</w:t>
      </w:r>
      <w:r>
        <w:t xml:space="preserve">szów. </w:t>
      </w:r>
    </w:p>
    <w:p w:rsidR="008B6602" w:rsidRDefault="008B6602" w:rsidP="008B6602">
      <w:pPr>
        <w:spacing w:after="0" w:line="240" w:lineRule="auto"/>
      </w:pPr>
    </w:p>
    <w:p w:rsidR="008B6602" w:rsidRDefault="008B6602" w:rsidP="008B6602">
      <w:pPr>
        <w:spacing w:after="0" w:line="240" w:lineRule="auto"/>
      </w:pPr>
      <w:r>
        <w:rPr>
          <w:b/>
          <w:bCs/>
        </w:rPr>
        <w:t xml:space="preserve">Tabela </w:t>
      </w:r>
      <w:r w:rsidR="00BC2E46">
        <w:rPr>
          <w:b/>
          <w:bCs/>
        </w:rPr>
        <w:t xml:space="preserve"> </w:t>
      </w:r>
      <w:r>
        <w:rPr>
          <w:b/>
          <w:bCs/>
        </w:rPr>
        <w:t xml:space="preserve">2.1 </w:t>
      </w:r>
      <w:r>
        <w:t xml:space="preserve"> Liczba uczniów w szkołach podstawowych spoza terenu gminy miejskiej Żary</w:t>
      </w:r>
    </w:p>
    <w:p w:rsidR="008B6602" w:rsidRDefault="008B6602" w:rsidP="008B6602">
      <w:pPr>
        <w:spacing w:after="0" w:line="240" w:lineRule="auto"/>
      </w:pPr>
    </w:p>
    <w:tbl>
      <w:tblPr>
        <w:tblW w:w="10271" w:type="dxa"/>
        <w:tblCellMar>
          <w:left w:w="70" w:type="dxa"/>
          <w:right w:w="70" w:type="dxa"/>
        </w:tblCellMar>
        <w:tblLook w:val="0000"/>
      </w:tblPr>
      <w:tblGrid>
        <w:gridCol w:w="500"/>
        <w:gridCol w:w="2800"/>
        <w:gridCol w:w="960"/>
        <w:gridCol w:w="1021"/>
        <w:gridCol w:w="1098"/>
        <w:gridCol w:w="1062"/>
        <w:gridCol w:w="946"/>
        <w:gridCol w:w="1134"/>
        <w:gridCol w:w="750"/>
      </w:tblGrid>
      <w:tr w:rsidR="008B6602" w:rsidTr="00DC1A96">
        <w:trPr>
          <w:trHeight w:val="315"/>
        </w:trPr>
        <w:tc>
          <w:tcPr>
            <w:tcW w:w="500"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2800"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3079" w:type="dxa"/>
            <w:gridSpan w:val="3"/>
            <w:tcBorders>
              <w:top w:val="nil"/>
              <w:left w:val="nil"/>
              <w:bottom w:val="nil"/>
              <w:right w:val="nil"/>
            </w:tcBorders>
            <w:noWrap/>
            <w:vAlign w:val="bottom"/>
          </w:tcPr>
          <w:p w:rsidR="008B6602" w:rsidRDefault="008B6602" w:rsidP="008B6602">
            <w:pPr>
              <w:pStyle w:val="Nagwek2"/>
              <w:rPr>
                <w:sz w:val="20"/>
                <w:szCs w:val="20"/>
              </w:rPr>
            </w:pPr>
            <w:r>
              <w:t>Rok szkolny 2010/11</w:t>
            </w:r>
          </w:p>
        </w:tc>
        <w:tc>
          <w:tcPr>
            <w:tcW w:w="1062" w:type="dxa"/>
            <w:tcBorders>
              <w:top w:val="nil"/>
              <w:left w:val="nil"/>
              <w:bottom w:val="nil"/>
              <w:right w:val="nil"/>
            </w:tcBorders>
            <w:noWrap/>
            <w:vAlign w:val="bottom"/>
          </w:tcPr>
          <w:p w:rsidR="008B6602" w:rsidRDefault="008B6602" w:rsidP="008B6602">
            <w:pPr>
              <w:spacing w:after="0" w:line="240" w:lineRule="auto"/>
              <w:rPr>
                <w:b/>
                <w:bCs/>
                <w:color w:val="000000"/>
              </w:rPr>
            </w:pPr>
          </w:p>
        </w:tc>
        <w:tc>
          <w:tcPr>
            <w:tcW w:w="946"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1134"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750" w:type="dxa"/>
            <w:tcBorders>
              <w:top w:val="nil"/>
              <w:left w:val="nil"/>
              <w:bottom w:val="nil"/>
              <w:right w:val="nil"/>
            </w:tcBorders>
            <w:noWrap/>
            <w:vAlign w:val="bottom"/>
          </w:tcPr>
          <w:p w:rsidR="008B6602" w:rsidRDefault="008B6602" w:rsidP="008B6602">
            <w:pPr>
              <w:spacing w:after="0" w:line="240" w:lineRule="auto"/>
              <w:rPr>
                <w:sz w:val="20"/>
                <w:szCs w:val="20"/>
              </w:rPr>
            </w:pPr>
          </w:p>
        </w:tc>
      </w:tr>
      <w:tr w:rsidR="008B6602" w:rsidTr="00DC1A96">
        <w:trPr>
          <w:trHeight w:val="270"/>
        </w:trPr>
        <w:tc>
          <w:tcPr>
            <w:tcW w:w="50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280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96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21"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98"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62"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946"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134"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75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r>
      <w:tr w:rsidR="008B6602" w:rsidTr="00DC1A96">
        <w:trPr>
          <w:trHeight w:val="315"/>
        </w:trPr>
        <w:tc>
          <w:tcPr>
            <w:tcW w:w="500" w:type="dxa"/>
            <w:tcBorders>
              <w:top w:val="single" w:sz="12" w:space="0" w:color="auto"/>
              <w:left w:val="single" w:sz="12" w:space="0" w:color="auto"/>
              <w:bottom w:val="double" w:sz="4" w:space="0" w:color="auto"/>
              <w:right w:val="single" w:sz="8" w:space="0" w:color="auto"/>
            </w:tcBorders>
            <w:shd w:val="clear" w:color="auto" w:fill="FFFF00"/>
            <w:noWrap/>
            <w:vAlign w:val="bottom"/>
          </w:tcPr>
          <w:p w:rsidR="008B6602" w:rsidRDefault="008B6602" w:rsidP="008B6602">
            <w:pPr>
              <w:spacing w:after="0" w:line="240" w:lineRule="auto"/>
              <w:jc w:val="center"/>
              <w:rPr>
                <w:b/>
                <w:bCs/>
              </w:rPr>
            </w:pPr>
            <w:r>
              <w:rPr>
                <w:b/>
                <w:bCs/>
              </w:rPr>
              <w:t>Lp.</w:t>
            </w:r>
          </w:p>
        </w:tc>
        <w:tc>
          <w:tcPr>
            <w:tcW w:w="2800"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rPr>
                <w:b/>
                <w:bCs/>
              </w:rPr>
            </w:pPr>
            <w:r>
              <w:rPr>
                <w:b/>
                <w:bCs/>
              </w:rPr>
              <w:t> </w:t>
            </w:r>
          </w:p>
        </w:tc>
        <w:tc>
          <w:tcPr>
            <w:tcW w:w="960"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w:t>
            </w:r>
          </w:p>
        </w:tc>
        <w:tc>
          <w:tcPr>
            <w:tcW w:w="1021"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II</w:t>
            </w:r>
          </w:p>
        </w:tc>
        <w:tc>
          <w:tcPr>
            <w:tcW w:w="1098"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III</w:t>
            </w:r>
          </w:p>
        </w:tc>
        <w:tc>
          <w:tcPr>
            <w:tcW w:w="1062"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IV</w:t>
            </w:r>
          </w:p>
        </w:tc>
        <w:tc>
          <w:tcPr>
            <w:tcW w:w="946"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V</w:t>
            </w:r>
          </w:p>
        </w:tc>
        <w:tc>
          <w:tcPr>
            <w:tcW w:w="1134" w:type="dxa"/>
            <w:tcBorders>
              <w:top w:val="single" w:sz="12" w:space="0" w:color="auto"/>
              <w:left w:val="nil"/>
              <w:bottom w:val="double" w:sz="4" w:space="0" w:color="auto"/>
              <w:right w:val="nil"/>
            </w:tcBorders>
            <w:shd w:val="clear" w:color="auto" w:fill="FFFF00"/>
            <w:noWrap/>
            <w:vAlign w:val="bottom"/>
          </w:tcPr>
          <w:p w:rsidR="008B6602" w:rsidRDefault="008B6602" w:rsidP="008B6602">
            <w:pPr>
              <w:spacing w:after="0" w:line="240" w:lineRule="auto"/>
              <w:jc w:val="center"/>
              <w:rPr>
                <w:b/>
                <w:bCs/>
              </w:rPr>
            </w:pPr>
            <w:r>
              <w:rPr>
                <w:b/>
                <w:bCs/>
              </w:rPr>
              <w:t>klasy VI</w:t>
            </w:r>
          </w:p>
        </w:tc>
        <w:tc>
          <w:tcPr>
            <w:tcW w:w="750" w:type="dxa"/>
            <w:tcBorders>
              <w:top w:val="single" w:sz="12" w:space="0" w:color="auto"/>
              <w:left w:val="single" w:sz="8" w:space="0" w:color="auto"/>
              <w:bottom w:val="double" w:sz="4" w:space="0" w:color="auto"/>
              <w:right w:val="single" w:sz="12" w:space="0" w:color="auto"/>
            </w:tcBorders>
            <w:shd w:val="clear" w:color="auto" w:fill="FFFF00"/>
            <w:noWrap/>
            <w:vAlign w:val="bottom"/>
          </w:tcPr>
          <w:p w:rsidR="008B6602" w:rsidRDefault="008B6602" w:rsidP="008B6602">
            <w:pPr>
              <w:spacing w:after="0" w:line="240" w:lineRule="auto"/>
              <w:jc w:val="center"/>
              <w:rPr>
                <w:b/>
                <w:bCs/>
                <w:color w:val="000000"/>
              </w:rPr>
            </w:pPr>
            <w:r>
              <w:rPr>
                <w:b/>
                <w:bCs/>
                <w:color w:val="000000"/>
              </w:rPr>
              <w:t>Razem</w:t>
            </w:r>
          </w:p>
        </w:tc>
      </w:tr>
      <w:tr w:rsidR="008B6602" w:rsidTr="00DC1A96">
        <w:trPr>
          <w:trHeight w:val="315"/>
        </w:trPr>
        <w:tc>
          <w:tcPr>
            <w:tcW w:w="500" w:type="dxa"/>
            <w:tcBorders>
              <w:top w:val="double" w:sz="4" w:space="0" w:color="auto"/>
              <w:left w:val="single" w:sz="12" w:space="0" w:color="auto"/>
              <w:bottom w:val="single" w:sz="4" w:space="0" w:color="auto"/>
              <w:right w:val="single" w:sz="8" w:space="0" w:color="auto"/>
            </w:tcBorders>
            <w:noWrap/>
            <w:vAlign w:val="bottom"/>
          </w:tcPr>
          <w:p w:rsidR="008B6602" w:rsidRDefault="008B6602" w:rsidP="008B6602">
            <w:pPr>
              <w:spacing w:after="0" w:line="240" w:lineRule="auto"/>
              <w:jc w:val="right"/>
            </w:pPr>
            <w:r>
              <w:t>1.</w:t>
            </w:r>
          </w:p>
        </w:tc>
        <w:tc>
          <w:tcPr>
            <w:tcW w:w="2800"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pPr>
            <w:r>
              <w:t>Gmina Żary</w:t>
            </w:r>
          </w:p>
        </w:tc>
        <w:tc>
          <w:tcPr>
            <w:tcW w:w="960"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11</w:t>
            </w:r>
          </w:p>
        </w:tc>
        <w:tc>
          <w:tcPr>
            <w:tcW w:w="1021"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3</w:t>
            </w:r>
          </w:p>
        </w:tc>
        <w:tc>
          <w:tcPr>
            <w:tcW w:w="1098"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6</w:t>
            </w:r>
          </w:p>
        </w:tc>
        <w:tc>
          <w:tcPr>
            <w:tcW w:w="1062"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14</w:t>
            </w:r>
          </w:p>
        </w:tc>
        <w:tc>
          <w:tcPr>
            <w:tcW w:w="946"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13</w:t>
            </w:r>
          </w:p>
        </w:tc>
        <w:tc>
          <w:tcPr>
            <w:tcW w:w="1134" w:type="dxa"/>
            <w:tcBorders>
              <w:top w:val="double" w:sz="4" w:space="0" w:color="auto"/>
              <w:left w:val="nil"/>
              <w:bottom w:val="single" w:sz="4" w:space="0" w:color="auto"/>
              <w:right w:val="nil"/>
            </w:tcBorders>
            <w:noWrap/>
            <w:vAlign w:val="bottom"/>
          </w:tcPr>
          <w:p w:rsidR="008B6602" w:rsidRDefault="008B6602" w:rsidP="008B6602">
            <w:pPr>
              <w:spacing w:after="0" w:line="240" w:lineRule="auto"/>
              <w:jc w:val="right"/>
            </w:pPr>
            <w:r>
              <w:t>11</w:t>
            </w:r>
          </w:p>
        </w:tc>
        <w:tc>
          <w:tcPr>
            <w:tcW w:w="750" w:type="dxa"/>
            <w:tcBorders>
              <w:top w:val="double" w:sz="4" w:space="0" w:color="auto"/>
              <w:left w:val="single" w:sz="8" w:space="0" w:color="auto"/>
              <w:bottom w:val="single" w:sz="4"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49</w:t>
            </w:r>
          </w:p>
        </w:tc>
      </w:tr>
      <w:tr w:rsidR="008B6602" w:rsidTr="00DC1A96">
        <w:trPr>
          <w:trHeight w:val="315"/>
        </w:trPr>
        <w:tc>
          <w:tcPr>
            <w:tcW w:w="500" w:type="dxa"/>
            <w:tcBorders>
              <w:top w:val="single" w:sz="4" w:space="0" w:color="auto"/>
              <w:left w:val="single" w:sz="12" w:space="0" w:color="auto"/>
              <w:bottom w:val="single" w:sz="4" w:space="0" w:color="auto"/>
              <w:right w:val="single" w:sz="8" w:space="0" w:color="auto"/>
            </w:tcBorders>
            <w:noWrap/>
            <w:vAlign w:val="bottom"/>
          </w:tcPr>
          <w:p w:rsidR="008B6602" w:rsidRDefault="008B6602" w:rsidP="008B6602">
            <w:pPr>
              <w:spacing w:after="0" w:line="240" w:lineRule="auto"/>
              <w:jc w:val="right"/>
            </w:pPr>
            <w:r>
              <w:t>2.</w:t>
            </w:r>
          </w:p>
        </w:tc>
        <w:tc>
          <w:tcPr>
            <w:tcW w:w="2800"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pPr>
            <w:r>
              <w:t>Inne miejscowości</w:t>
            </w:r>
          </w:p>
        </w:tc>
        <w:tc>
          <w:tcPr>
            <w:tcW w:w="960"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8</w:t>
            </w:r>
          </w:p>
        </w:tc>
        <w:tc>
          <w:tcPr>
            <w:tcW w:w="1021"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8</w:t>
            </w:r>
          </w:p>
        </w:tc>
        <w:tc>
          <w:tcPr>
            <w:tcW w:w="1098"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12</w:t>
            </w:r>
          </w:p>
        </w:tc>
        <w:tc>
          <w:tcPr>
            <w:tcW w:w="1062"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6</w:t>
            </w:r>
          </w:p>
        </w:tc>
        <w:tc>
          <w:tcPr>
            <w:tcW w:w="946"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7</w:t>
            </w:r>
          </w:p>
        </w:tc>
        <w:tc>
          <w:tcPr>
            <w:tcW w:w="1134" w:type="dxa"/>
            <w:tcBorders>
              <w:top w:val="single" w:sz="4" w:space="0" w:color="auto"/>
              <w:left w:val="nil"/>
              <w:bottom w:val="single" w:sz="4" w:space="0" w:color="auto"/>
              <w:right w:val="nil"/>
            </w:tcBorders>
            <w:noWrap/>
            <w:vAlign w:val="bottom"/>
          </w:tcPr>
          <w:p w:rsidR="008B6602" w:rsidRDefault="008B6602" w:rsidP="008B6602">
            <w:pPr>
              <w:spacing w:after="0" w:line="240" w:lineRule="auto"/>
              <w:jc w:val="right"/>
            </w:pPr>
            <w:r>
              <w:t>8</w:t>
            </w:r>
          </w:p>
        </w:tc>
        <w:tc>
          <w:tcPr>
            <w:tcW w:w="750" w:type="dxa"/>
            <w:tcBorders>
              <w:top w:val="single" w:sz="4" w:space="0" w:color="auto"/>
              <w:left w:val="single" w:sz="8" w:space="0" w:color="auto"/>
              <w:bottom w:val="single" w:sz="4"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49</w:t>
            </w:r>
          </w:p>
        </w:tc>
      </w:tr>
      <w:tr w:rsidR="008B6602" w:rsidTr="00DC1A96">
        <w:trPr>
          <w:trHeight w:val="330"/>
        </w:trPr>
        <w:tc>
          <w:tcPr>
            <w:tcW w:w="500" w:type="dxa"/>
            <w:tcBorders>
              <w:top w:val="single" w:sz="4" w:space="0" w:color="auto"/>
              <w:left w:val="single" w:sz="12" w:space="0" w:color="auto"/>
              <w:bottom w:val="single" w:sz="12" w:space="0" w:color="auto"/>
              <w:right w:val="single" w:sz="8" w:space="0" w:color="auto"/>
            </w:tcBorders>
            <w:noWrap/>
            <w:vAlign w:val="bottom"/>
          </w:tcPr>
          <w:p w:rsidR="008B6602" w:rsidRDefault="008B6602" w:rsidP="008B6602">
            <w:pPr>
              <w:spacing w:after="0" w:line="240" w:lineRule="auto"/>
              <w:jc w:val="right"/>
            </w:pPr>
            <w:r>
              <w:t>3.</w:t>
            </w:r>
          </w:p>
        </w:tc>
        <w:tc>
          <w:tcPr>
            <w:tcW w:w="2800"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pPr>
            <w:r>
              <w:t>Pobyt czasowy w Żarach</w:t>
            </w:r>
          </w:p>
        </w:tc>
        <w:tc>
          <w:tcPr>
            <w:tcW w:w="960"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1</w:t>
            </w:r>
          </w:p>
        </w:tc>
        <w:tc>
          <w:tcPr>
            <w:tcW w:w="1021"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0</w:t>
            </w:r>
          </w:p>
        </w:tc>
        <w:tc>
          <w:tcPr>
            <w:tcW w:w="1098"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0</w:t>
            </w:r>
          </w:p>
        </w:tc>
        <w:tc>
          <w:tcPr>
            <w:tcW w:w="1062"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2</w:t>
            </w:r>
          </w:p>
        </w:tc>
        <w:tc>
          <w:tcPr>
            <w:tcW w:w="946"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4</w:t>
            </w:r>
          </w:p>
        </w:tc>
        <w:tc>
          <w:tcPr>
            <w:tcW w:w="1134" w:type="dxa"/>
            <w:tcBorders>
              <w:top w:val="single" w:sz="4" w:space="0" w:color="auto"/>
              <w:left w:val="nil"/>
              <w:bottom w:val="single" w:sz="12" w:space="0" w:color="auto"/>
              <w:right w:val="nil"/>
            </w:tcBorders>
            <w:noWrap/>
            <w:vAlign w:val="bottom"/>
          </w:tcPr>
          <w:p w:rsidR="008B6602" w:rsidRDefault="008B6602" w:rsidP="008B6602">
            <w:pPr>
              <w:spacing w:after="0" w:line="240" w:lineRule="auto"/>
              <w:jc w:val="right"/>
            </w:pPr>
            <w:r>
              <w:t>2</w:t>
            </w:r>
          </w:p>
        </w:tc>
        <w:tc>
          <w:tcPr>
            <w:tcW w:w="750" w:type="dxa"/>
            <w:tcBorders>
              <w:top w:val="single" w:sz="4" w:space="0" w:color="auto"/>
              <w:left w:val="single" w:sz="8" w:space="0" w:color="auto"/>
              <w:bottom w:val="single" w:sz="12"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9</w:t>
            </w:r>
          </w:p>
        </w:tc>
      </w:tr>
      <w:tr w:rsidR="008B6602" w:rsidTr="00DC1A96">
        <w:trPr>
          <w:trHeight w:val="401"/>
        </w:trPr>
        <w:tc>
          <w:tcPr>
            <w:tcW w:w="500" w:type="dxa"/>
            <w:tcBorders>
              <w:top w:val="single" w:sz="12" w:space="0" w:color="auto"/>
              <w:left w:val="nil"/>
              <w:bottom w:val="nil"/>
              <w:right w:val="nil"/>
            </w:tcBorders>
            <w:noWrap/>
            <w:vAlign w:val="bottom"/>
          </w:tcPr>
          <w:p w:rsidR="008B6602" w:rsidRDefault="008B6602" w:rsidP="008B6602">
            <w:pPr>
              <w:spacing w:after="0" w:line="240" w:lineRule="auto"/>
            </w:pPr>
            <w:r>
              <w:t> </w:t>
            </w:r>
          </w:p>
        </w:tc>
        <w:tc>
          <w:tcPr>
            <w:tcW w:w="2800"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Razem</w:t>
            </w:r>
          </w:p>
        </w:tc>
        <w:tc>
          <w:tcPr>
            <w:tcW w:w="960"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19</w:t>
            </w:r>
          </w:p>
        </w:tc>
        <w:tc>
          <w:tcPr>
            <w:tcW w:w="1021"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11</w:t>
            </w:r>
          </w:p>
        </w:tc>
        <w:tc>
          <w:tcPr>
            <w:tcW w:w="1098"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18</w:t>
            </w:r>
          </w:p>
        </w:tc>
        <w:tc>
          <w:tcPr>
            <w:tcW w:w="1062"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20</w:t>
            </w:r>
          </w:p>
        </w:tc>
        <w:tc>
          <w:tcPr>
            <w:tcW w:w="946"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20</w:t>
            </w:r>
          </w:p>
        </w:tc>
        <w:tc>
          <w:tcPr>
            <w:tcW w:w="1134" w:type="dxa"/>
            <w:tcBorders>
              <w:top w:val="single" w:sz="12" w:space="0" w:color="auto"/>
              <w:left w:val="nil"/>
              <w:bottom w:val="single" w:sz="12" w:space="0" w:color="auto"/>
              <w:right w:val="nil"/>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19</w:t>
            </w:r>
          </w:p>
        </w:tc>
        <w:tc>
          <w:tcPr>
            <w:tcW w:w="750" w:type="dxa"/>
            <w:tcBorders>
              <w:top w:val="single" w:sz="12" w:space="0" w:color="auto"/>
              <w:left w:val="single" w:sz="8" w:space="0" w:color="auto"/>
              <w:bottom w:val="single" w:sz="12"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98</w:t>
            </w:r>
          </w:p>
        </w:tc>
      </w:tr>
      <w:tr w:rsidR="008B6602" w:rsidTr="00DC1A96">
        <w:trPr>
          <w:trHeight w:val="255"/>
        </w:trPr>
        <w:tc>
          <w:tcPr>
            <w:tcW w:w="500"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2800"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960"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1021"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1098"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1062"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946"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1134"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c>
          <w:tcPr>
            <w:tcW w:w="750" w:type="dxa"/>
            <w:tcBorders>
              <w:top w:val="single" w:sz="12" w:space="0" w:color="auto"/>
              <w:left w:val="nil"/>
              <w:bottom w:val="nil"/>
              <w:right w:val="nil"/>
            </w:tcBorders>
            <w:noWrap/>
            <w:vAlign w:val="bottom"/>
          </w:tcPr>
          <w:p w:rsidR="008B6602" w:rsidRDefault="008B6602" w:rsidP="008B6602">
            <w:pPr>
              <w:spacing w:after="0" w:line="240" w:lineRule="auto"/>
              <w:rPr>
                <w:sz w:val="20"/>
                <w:szCs w:val="20"/>
              </w:rPr>
            </w:pPr>
          </w:p>
        </w:tc>
      </w:tr>
      <w:tr w:rsidR="008B6602" w:rsidTr="00DC1A96">
        <w:trPr>
          <w:trHeight w:val="315"/>
        </w:trPr>
        <w:tc>
          <w:tcPr>
            <w:tcW w:w="500"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2800"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3079" w:type="dxa"/>
            <w:gridSpan w:val="3"/>
            <w:tcBorders>
              <w:top w:val="nil"/>
              <w:left w:val="nil"/>
              <w:bottom w:val="nil"/>
              <w:right w:val="nil"/>
            </w:tcBorders>
            <w:noWrap/>
            <w:vAlign w:val="bottom"/>
          </w:tcPr>
          <w:p w:rsidR="004F1D3A" w:rsidRDefault="004F1D3A" w:rsidP="008B6602">
            <w:pPr>
              <w:pStyle w:val="Nagwek1"/>
            </w:pPr>
          </w:p>
          <w:p w:rsidR="004F1D3A" w:rsidRDefault="004F1D3A" w:rsidP="008B6602">
            <w:pPr>
              <w:pStyle w:val="Nagwek1"/>
            </w:pPr>
          </w:p>
          <w:p w:rsidR="008B6602" w:rsidRDefault="008B6602" w:rsidP="008B6602">
            <w:pPr>
              <w:pStyle w:val="Nagwek1"/>
            </w:pPr>
            <w:r>
              <w:t>Rok szkolny 2011/12</w:t>
            </w:r>
          </w:p>
        </w:tc>
        <w:tc>
          <w:tcPr>
            <w:tcW w:w="1062" w:type="dxa"/>
            <w:tcBorders>
              <w:top w:val="nil"/>
              <w:left w:val="nil"/>
              <w:bottom w:val="nil"/>
              <w:right w:val="nil"/>
            </w:tcBorders>
            <w:noWrap/>
            <w:vAlign w:val="bottom"/>
          </w:tcPr>
          <w:p w:rsidR="008B6602" w:rsidRDefault="008B6602" w:rsidP="008B6602">
            <w:pPr>
              <w:spacing w:after="0" w:line="240" w:lineRule="auto"/>
              <w:jc w:val="center"/>
              <w:rPr>
                <w:b/>
                <w:bCs/>
                <w:color w:val="000000"/>
              </w:rPr>
            </w:pPr>
          </w:p>
        </w:tc>
        <w:tc>
          <w:tcPr>
            <w:tcW w:w="946"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1134" w:type="dxa"/>
            <w:tcBorders>
              <w:top w:val="nil"/>
              <w:left w:val="nil"/>
              <w:bottom w:val="nil"/>
              <w:right w:val="nil"/>
            </w:tcBorders>
            <w:noWrap/>
            <w:vAlign w:val="bottom"/>
          </w:tcPr>
          <w:p w:rsidR="008B6602" w:rsidRDefault="008B6602" w:rsidP="008B6602">
            <w:pPr>
              <w:spacing w:after="0" w:line="240" w:lineRule="auto"/>
              <w:rPr>
                <w:sz w:val="20"/>
                <w:szCs w:val="20"/>
              </w:rPr>
            </w:pPr>
          </w:p>
        </w:tc>
        <w:tc>
          <w:tcPr>
            <w:tcW w:w="750" w:type="dxa"/>
            <w:tcBorders>
              <w:top w:val="nil"/>
              <w:left w:val="nil"/>
              <w:bottom w:val="nil"/>
              <w:right w:val="nil"/>
            </w:tcBorders>
            <w:noWrap/>
            <w:vAlign w:val="bottom"/>
          </w:tcPr>
          <w:p w:rsidR="008B6602" w:rsidRDefault="008B6602" w:rsidP="008B6602">
            <w:pPr>
              <w:spacing w:after="0" w:line="240" w:lineRule="auto"/>
              <w:rPr>
                <w:sz w:val="20"/>
                <w:szCs w:val="20"/>
              </w:rPr>
            </w:pPr>
          </w:p>
        </w:tc>
      </w:tr>
      <w:tr w:rsidR="008B6602" w:rsidTr="00DC1A96">
        <w:trPr>
          <w:trHeight w:val="270"/>
        </w:trPr>
        <w:tc>
          <w:tcPr>
            <w:tcW w:w="50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280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96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21"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98"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062"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946"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1134"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c>
          <w:tcPr>
            <w:tcW w:w="750" w:type="dxa"/>
            <w:tcBorders>
              <w:top w:val="nil"/>
              <w:left w:val="nil"/>
              <w:bottom w:val="single" w:sz="12" w:space="0" w:color="auto"/>
              <w:right w:val="nil"/>
            </w:tcBorders>
            <w:noWrap/>
            <w:vAlign w:val="bottom"/>
          </w:tcPr>
          <w:p w:rsidR="008B6602" w:rsidRDefault="008B6602" w:rsidP="008B6602">
            <w:pPr>
              <w:spacing w:after="0" w:line="240" w:lineRule="auto"/>
              <w:rPr>
                <w:sz w:val="20"/>
                <w:szCs w:val="20"/>
              </w:rPr>
            </w:pPr>
          </w:p>
        </w:tc>
      </w:tr>
      <w:tr w:rsidR="008B6602" w:rsidTr="00DC1A96">
        <w:trPr>
          <w:trHeight w:val="315"/>
        </w:trPr>
        <w:tc>
          <w:tcPr>
            <w:tcW w:w="500" w:type="dxa"/>
            <w:tcBorders>
              <w:top w:val="single" w:sz="12" w:space="0" w:color="auto"/>
              <w:left w:val="single" w:sz="12" w:space="0" w:color="auto"/>
              <w:bottom w:val="double" w:sz="4" w:space="0" w:color="auto"/>
              <w:right w:val="single" w:sz="8" w:space="0" w:color="auto"/>
            </w:tcBorders>
            <w:shd w:val="clear" w:color="auto" w:fill="FFFF00"/>
            <w:noWrap/>
            <w:vAlign w:val="bottom"/>
          </w:tcPr>
          <w:p w:rsidR="008B6602" w:rsidRDefault="008B6602" w:rsidP="008B6602">
            <w:pPr>
              <w:spacing w:after="0" w:line="240" w:lineRule="auto"/>
              <w:jc w:val="center"/>
              <w:rPr>
                <w:b/>
                <w:bCs/>
              </w:rPr>
            </w:pPr>
            <w:r>
              <w:rPr>
                <w:b/>
                <w:bCs/>
              </w:rPr>
              <w:t>Lp.</w:t>
            </w:r>
          </w:p>
        </w:tc>
        <w:tc>
          <w:tcPr>
            <w:tcW w:w="2800"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rPr>
                <w:b/>
                <w:bCs/>
              </w:rPr>
            </w:pPr>
            <w:r>
              <w:rPr>
                <w:b/>
                <w:bCs/>
              </w:rPr>
              <w:t> </w:t>
            </w:r>
          </w:p>
        </w:tc>
        <w:tc>
          <w:tcPr>
            <w:tcW w:w="960"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w:t>
            </w:r>
          </w:p>
        </w:tc>
        <w:tc>
          <w:tcPr>
            <w:tcW w:w="1021"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II</w:t>
            </w:r>
          </w:p>
        </w:tc>
        <w:tc>
          <w:tcPr>
            <w:tcW w:w="1098"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III</w:t>
            </w:r>
          </w:p>
        </w:tc>
        <w:tc>
          <w:tcPr>
            <w:tcW w:w="1062"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IV</w:t>
            </w:r>
          </w:p>
        </w:tc>
        <w:tc>
          <w:tcPr>
            <w:tcW w:w="946" w:type="dxa"/>
            <w:tcBorders>
              <w:top w:val="single" w:sz="12" w:space="0" w:color="auto"/>
              <w:left w:val="nil"/>
              <w:bottom w:val="double" w:sz="4" w:space="0" w:color="auto"/>
              <w:right w:val="single" w:sz="4" w:space="0" w:color="auto"/>
            </w:tcBorders>
            <w:shd w:val="clear" w:color="auto" w:fill="FFFF00"/>
            <w:noWrap/>
            <w:vAlign w:val="bottom"/>
          </w:tcPr>
          <w:p w:rsidR="008B6602" w:rsidRDefault="008B6602" w:rsidP="008B6602">
            <w:pPr>
              <w:spacing w:after="0" w:line="240" w:lineRule="auto"/>
              <w:jc w:val="center"/>
              <w:rPr>
                <w:b/>
                <w:bCs/>
              </w:rPr>
            </w:pPr>
            <w:r>
              <w:rPr>
                <w:b/>
                <w:bCs/>
              </w:rPr>
              <w:t>klasy V</w:t>
            </w:r>
          </w:p>
        </w:tc>
        <w:tc>
          <w:tcPr>
            <w:tcW w:w="1134" w:type="dxa"/>
            <w:tcBorders>
              <w:top w:val="single" w:sz="12" w:space="0" w:color="auto"/>
              <w:left w:val="nil"/>
              <w:bottom w:val="double" w:sz="4" w:space="0" w:color="auto"/>
              <w:right w:val="nil"/>
            </w:tcBorders>
            <w:shd w:val="clear" w:color="auto" w:fill="FFFF00"/>
            <w:noWrap/>
            <w:vAlign w:val="bottom"/>
          </w:tcPr>
          <w:p w:rsidR="008B6602" w:rsidRDefault="008B6602" w:rsidP="008B6602">
            <w:pPr>
              <w:spacing w:after="0" w:line="240" w:lineRule="auto"/>
              <w:jc w:val="center"/>
              <w:rPr>
                <w:b/>
                <w:bCs/>
              </w:rPr>
            </w:pPr>
            <w:r>
              <w:rPr>
                <w:b/>
                <w:bCs/>
              </w:rPr>
              <w:t>klasy VI</w:t>
            </w:r>
          </w:p>
        </w:tc>
        <w:tc>
          <w:tcPr>
            <w:tcW w:w="750" w:type="dxa"/>
            <w:tcBorders>
              <w:top w:val="single" w:sz="12" w:space="0" w:color="auto"/>
              <w:left w:val="single" w:sz="8" w:space="0" w:color="auto"/>
              <w:bottom w:val="double" w:sz="4" w:space="0" w:color="auto"/>
              <w:right w:val="single" w:sz="12" w:space="0" w:color="auto"/>
            </w:tcBorders>
            <w:shd w:val="clear" w:color="auto" w:fill="FFFF00"/>
            <w:noWrap/>
            <w:vAlign w:val="bottom"/>
          </w:tcPr>
          <w:p w:rsidR="008B6602" w:rsidRDefault="008B6602" w:rsidP="008B6602">
            <w:pPr>
              <w:spacing w:after="0" w:line="240" w:lineRule="auto"/>
              <w:jc w:val="center"/>
              <w:rPr>
                <w:b/>
                <w:bCs/>
                <w:color w:val="000000"/>
              </w:rPr>
            </w:pPr>
            <w:r>
              <w:rPr>
                <w:b/>
                <w:bCs/>
                <w:color w:val="000000"/>
              </w:rPr>
              <w:t>Razem</w:t>
            </w:r>
          </w:p>
        </w:tc>
      </w:tr>
      <w:tr w:rsidR="008B6602" w:rsidTr="00DC1A96">
        <w:trPr>
          <w:trHeight w:val="315"/>
        </w:trPr>
        <w:tc>
          <w:tcPr>
            <w:tcW w:w="500" w:type="dxa"/>
            <w:tcBorders>
              <w:top w:val="double" w:sz="4" w:space="0" w:color="auto"/>
              <w:left w:val="single" w:sz="12" w:space="0" w:color="auto"/>
              <w:bottom w:val="single" w:sz="4" w:space="0" w:color="auto"/>
              <w:right w:val="single" w:sz="8" w:space="0" w:color="auto"/>
            </w:tcBorders>
            <w:noWrap/>
            <w:vAlign w:val="bottom"/>
          </w:tcPr>
          <w:p w:rsidR="008B6602" w:rsidRDefault="008B6602" w:rsidP="008B6602">
            <w:pPr>
              <w:spacing w:after="0" w:line="240" w:lineRule="auto"/>
              <w:jc w:val="right"/>
            </w:pPr>
            <w:r>
              <w:t>1.</w:t>
            </w:r>
          </w:p>
        </w:tc>
        <w:tc>
          <w:tcPr>
            <w:tcW w:w="2800"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pPr>
            <w:r>
              <w:t>Gmina Żary</w:t>
            </w:r>
          </w:p>
        </w:tc>
        <w:tc>
          <w:tcPr>
            <w:tcW w:w="960"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19</w:t>
            </w:r>
          </w:p>
        </w:tc>
        <w:tc>
          <w:tcPr>
            <w:tcW w:w="1021"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14</w:t>
            </w:r>
          </w:p>
        </w:tc>
        <w:tc>
          <w:tcPr>
            <w:tcW w:w="1098"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9</w:t>
            </w:r>
          </w:p>
        </w:tc>
        <w:tc>
          <w:tcPr>
            <w:tcW w:w="1062"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14</w:t>
            </w:r>
          </w:p>
        </w:tc>
        <w:tc>
          <w:tcPr>
            <w:tcW w:w="946" w:type="dxa"/>
            <w:tcBorders>
              <w:top w:val="doub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24</w:t>
            </w:r>
          </w:p>
        </w:tc>
        <w:tc>
          <w:tcPr>
            <w:tcW w:w="1134" w:type="dxa"/>
            <w:tcBorders>
              <w:top w:val="double" w:sz="4" w:space="0" w:color="auto"/>
              <w:left w:val="nil"/>
              <w:bottom w:val="single" w:sz="4" w:space="0" w:color="auto"/>
              <w:right w:val="nil"/>
            </w:tcBorders>
            <w:noWrap/>
            <w:vAlign w:val="bottom"/>
          </w:tcPr>
          <w:p w:rsidR="008B6602" w:rsidRDefault="008B6602" w:rsidP="008B6602">
            <w:pPr>
              <w:spacing w:after="0" w:line="240" w:lineRule="auto"/>
              <w:jc w:val="right"/>
            </w:pPr>
            <w:r>
              <w:t>16</w:t>
            </w:r>
          </w:p>
        </w:tc>
        <w:tc>
          <w:tcPr>
            <w:tcW w:w="750" w:type="dxa"/>
            <w:tcBorders>
              <w:top w:val="double" w:sz="4" w:space="0" w:color="auto"/>
              <w:left w:val="single" w:sz="8" w:space="0" w:color="auto"/>
              <w:bottom w:val="single" w:sz="4"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92</w:t>
            </w:r>
          </w:p>
        </w:tc>
      </w:tr>
      <w:tr w:rsidR="008B6602" w:rsidTr="00DC1A96">
        <w:trPr>
          <w:trHeight w:val="315"/>
        </w:trPr>
        <w:tc>
          <w:tcPr>
            <w:tcW w:w="500" w:type="dxa"/>
            <w:tcBorders>
              <w:top w:val="single" w:sz="4" w:space="0" w:color="auto"/>
              <w:left w:val="single" w:sz="12" w:space="0" w:color="auto"/>
              <w:bottom w:val="single" w:sz="4" w:space="0" w:color="auto"/>
              <w:right w:val="single" w:sz="8" w:space="0" w:color="auto"/>
            </w:tcBorders>
            <w:noWrap/>
            <w:vAlign w:val="bottom"/>
          </w:tcPr>
          <w:p w:rsidR="008B6602" w:rsidRDefault="008B6602" w:rsidP="008B6602">
            <w:pPr>
              <w:spacing w:after="0" w:line="240" w:lineRule="auto"/>
              <w:jc w:val="right"/>
            </w:pPr>
            <w:r>
              <w:t>2.</w:t>
            </w:r>
          </w:p>
        </w:tc>
        <w:tc>
          <w:tcPr>
            <w:tcW w:w="2800"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pPr>
            <w:r>
              <w:t>Inne miejscowości</w:t>
            </w:r>
          </w:p>
        </w:tc>
        <w:tc>
          <w:tcPr>
            <w:tcW w:w="960"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13</w:t>
            </w:r>
          </w:p>
        </w:tc>
        <w:tc>
          <w:tcPr>
            <w:tcW w:w="1021"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5</w:t>
            </w:r>
          </w:p>
        </w:tc>
        <w:tc>
          <w:tcPr>
            <w:tcW w:w="1098"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11</w:t>
            </w:r>
          </w:p>
        </w:tc>
        <w:tc>
          <w:tcPr>
            <w:tcW w:w="1062"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7</w:t>
            </w:r>
          </w:p>
        </w:tc>
        <w:tc>
          <w:tcPr>
            <w:tcW w:w="946" w:type="dxa"/>
            <w:tcBorders>
              <w:top w:val="single" w:sz="4" w:space="0" w:color="auto"/>
              <w:left w:val="nil"/>
              <w:bottom w:val="single" w:sz="4" w:space="0" w:color="auto"/>
              <w:right w:val="single" w:sz="4" w:space="0" w:color="auto"/>
            </w:tcBorders>
            <w:noWrap/>
            <w:vAlign w:val="bottom"/>
          </w:tcPr>
          <w:p w:rsidR="008B6602" w:rsidRDefault="008B6602" w:rsidP="008B6602">
            <w:pPr>
              <w:spacing w:after="0" w:line="240" w:lineRule="auto"/>
              <w:jc w:val="right"/>
            </w:pPr>
            <w:r>
              <w:t>9</w:t>
            </w:r>
          </w:p>
        </w:tc>
        <w:tc>
          <w:tcPr>
            <w:tcW w:w="1134" w:type="dxa"/>
            <w:tcBorders>
              <w:top w:val="single" w:sz="4" w:space="0" w:color="auto"/>
              <w:left w:val="nil"/>
              <w:bottom w:val="single" w:sz="4" w:space="0" w:color="auto"/>
              <w:right w:val="nil"/>
            </w:tcBorders>
            <w:noWrap/>
            <w:vAlign w:val="bottom"/>
          </w:tcPr>
          <w:p w:rsidR="008B6602" w:rsidRDefault="008B6602" w:rsidP="008B6602">
            <w:pPr>
              <w:spacing w:after="0" w:line="240" w:lineRule="auto"/>
              <w:jc w:val="right"/>
            </w:pPr>
            <w:r>
              <w:t>9</w:t>
            </w:r>
          </w:p>
        </w:tc>
        <w:tc>
          <w:tcPr>
            <w:tcW w:w="750" w:type="dxa"/>
            <w:tcBorders>
              <w:top w:val="single" w:sz="4" w:space="0" w:color="auto"/>
              <w:left w:val="single" w:sz="8" w:space="0" w:color="auto"/>
              <w:bottom w:val="single" w:sz="4"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54</w:t>
            </w:r>
          </w:p>
        </w:tc>
      </w:tr>
      <w:tr w:rsidR="008B6602" w:rsidTr="00DC1A96">
        <w:trPr>
          <w:trHeight w:val="330"/>
        </w:trPr>
        <w:tc>
          <w:tcPr>
            <w:tcW w:w="500" w:type="dxa"/>
            <w:tcBorders>
              <w:top w:val="single" w:sz="4" w:space="0" w:color="auto"/>
              <w:left w:val="single" w:sz="12" w:space="0" w:color="auto"/>
              <w:bottom w:val="single" w:sz="12" w:space="0" w:color="auto"/>
              <w:right w:val="single" w:sz="8" w:space="0" w:color="auto"/>
            </w:tcBorders>
            <w:noWrap/>
            <w:vAlign w:val="bottom"/>
          </w:tcPr>
          <w:p w:rsidR="008B6602" w:rsidRDefault="008B6602" w:rsidP="008B6602">
            <w:pPr>
              <w:spacing w:after="0" w:line="240" w:lineRule="auto"/>
              <w:jc w:val="right"/>
            </w:pPr>
            <w:r>
              <w:t>3.</w:t>
            </w:r>
          </w:p>
        </w:tc>
        <w:tc>
          <w:tcPr>
            <w:tcW w:w="2800"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pPr>
            <w:r>
              <w:t>Pobyt czasowy w Żarach</w:t>
            </w:r>
          </w:p>
        </w:tc>
        <w:tc>
          <w:tcPr>
            <w:tcW w:w="960"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2</w:t>
            </w:r>
          </w:p>
        </w:tc>
        <w:tc>
          <w:tcPr>
            <w:tcW w:w="1021"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1</w:t>
            </w:r>
          </w:p>
        </w:tc>
        <w:tc>
          <w:tcPr>
            <w:tcW w:w="1098"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0</w:t>
            </w:r>
          </w:p>
        </w:tc>
        <w:tc>
          <w:tcPr>
            <w:tcW w:w="1062"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0</w:t>
            </w:r>
          </w:p>
        </w:tc>
        <w:tc>
          <w:tcPr>
            <w:tcW w:w="946" w:type="dxa"/>
            <w:tcBorders>
              <w:top w:val="single" w:sz="4" w:space="0" w:color="auto"/>
              <w:left w:val="nil"/>
              <w:bottom w:val="single" w:sz="12" w:space="0" w:color="auto"/>
              <w:right w:val="single" w:sz="4" w:space="0" w:color="auto"/>
            </w:tcBorders>
            <w:noWrap/>
            <w:vAlign w:val="bottom"/>
          </w:tcPr>
          <w:p w:rsidR="008B6602" w:rsidRDefault="008B6602" w:rsidP="008B6602">
            <w:pPr>
              <w:spacing w:after="0" w:line="240" w:lineRule="auto"/>
              <w:jc w:val="right"/>
            </w:pPr>
            <w:r>
              <w:t>1</w:t>
            </w:r>
          </w:p>
        </w:tc>
        <w:tc>
          <w:tcPr>
            <w:tcW w:w="1134" w:type="dxa"/>
            <w:tcBorders>
              <w:top w:val="single" w:sz="4" w:space="0" w:color="auto"/>
              <w:left w:val="nil"/>
              <w:bottom w:val="single" w:sz="12" w:space="0" w:color="auto"/>
              <w:right w:val="nil"/>
            </w:tcBorders>
            <w:noWrap/>
            <w:vAlign w:val="bottom"/>
          </w:tcPr>
          <w:p w:rsidR="008B6602" w:rsidRDefault="008B6602" w:rsidP="008B6602">
            <w:pPr>
              <w:spacing w:after="0" w:line="240" w:lineRule="auto"/>
              <w:jc w:val="right"/>
            </w:pPr>
            <w:r>
              <w:t>0</w:t>
            </w:r>
          </w:p>
        </w:tc>
        <w:tc>
          <w:tcPr>
            <w:tcW w:w="750" w:type="dxa"/>
            <w:tcBorders>
              <w:top w:val="single" w:sz="4" w:space="0" w:color="auto"/>
              <w:left w:val="single" w:sz="8" w:space="0" w:color="auto"/>
              <w:bottom w:val="single" w:sz="12"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4</w:t>
            </w:r>
          </w:p>
        </w:tc>
      </w:tr>
      <w:tr w:rsidR="008B6602" w:rsidTr="00DC1A96">
        <w:trPr>
          <w:trHeight w:val="330"/>
        </w:trPr>
        <w:tc>
          <w:tcPr>
            <w:tcW w:w="500" w:type="dxa"/>
            <w:tcBorders>
              <w:top w:val="single" w:sz="12" w:space="0" w:color="auto"/>
              <w:left w:val="nil"/>
              <w:bottom w:val="nil"/>
              <w:right w:val="nil"/>
            </w:tcBorders>
            <w:noWrap/>
            <w:vAlign w:val="bottom"/>
          </w:tcPr>
          <w:p w:rsidR="008B6602" w:rsidRDefault="008B6602" w:rsidP="008B6602">
            <w:pPr>
              <w:spacing w:after="0" w:line="240" w:lineRule="auto"/>
            </w:pPr>
            <w:r>
              <w:t> </w:t>
            </w:r>
          </w:p>
        </w:tc>
        <w:tc>
          <w:tcPr>
            <w:tcW w:w="2800"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Razem</w:t>
            </w:r>
          </w:p>
        </w:tc>
        <w:tc>
          <w:tcPr>
            <w:tcW w:w="960"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32</w:t>
            </w:r>
          </w:p>
        </w:tc>
        <w:tc>
          <w:tcPr>
            <w:tcW w:w="1021"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19</w:t>
            </w:r>
          </w:p>
        </w:tc>
        <w:tc>
          <w:tcPr>
            <w:tcW w:w="1098"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20</w:t>
            </w:r>
          </w:p>
        </w:tc>
        <w:tc>
          <w:tcPr>
            <w:tcW w:w="1062"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21</w:t>
            </w:r>
          </w:p>
        </w:tc>
        <w:tc>
          <w:tcPr>
            <w:tcW w:w="946" w:type="dxa"/>
            <w:tcBorders>
              <w:top w:val="single" w:sz="12" w:space="0" w:color="auto"/>
              <w:left w:val="nil"/>
              <w:bottom w:val="single" w:sz="12" w:space="0" w:color="auto"/>
              <w:right w:val="single" w:sz="4"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33</w:t>
            </w:r>
          </w:p>
        </w:tc>
        <w:tc>
          <w:tcPr>
            <w:tcW w:w="1134" w:type="dxa"/>
            <w:tcBorders>
              <w:top w:val="single" w:sz="12" w:space="0" w:color="auto"/>
              <w:left w:val="nil"/>
              <w:bottom w:val="single" w:sz="12" w:space="0" w:color="auto"/>
              <w:right w:val="nil"/>
            </w:tcBorders>
            <w:shd w:val="clear" w:color="auto" w:fill="FFFF00"/>
            <w:noWrap/>
            <w:vAlign w:val="bottom"/>
          </w:tcPr>
          <w:p w:rsidR="008B6602" w:rsidRDefault="008B6602" w:rsidP="008B6602">
            <w:pPr>
              <w:spacing w:after="0" w:line="240" w:lineRule="auto"/>
              <w:jc w:val="right"/>
              <w:rPr>
                <w:b/>
                <w:bCs/>
                <w:color w:val="000000"/>
              </w:rPr>
            </w:pPr>
            <w:r>
              <w:rPr>
                <w:b/>
                <w:bCs/>
                <w:color w:val="000000"/>
              </w:rPr>
              <w:t>25</w:t>
            </w:r>
          </w:p>
        </w:tc>
        <w:tc>
          <w:tcPr>
            <w:tcW w:w="750" w:type="dxa"/>
            <w:tcBorders>
              <w:top w:val="single" w:sz="12" w:space="0" w:color="auto"/>
              <w:left w:val="single" w:sz="8" w:space="0" w:color="auto"/>
              <w:bottom w:val="single" w:sz="12" w:space="0" w:color="auto"/>
              <w:right w:val="single" w:sz="12" w:space="0" w:color="auto"/>
            </w:tcBorders>
            <w:shd w:val="clear" w:color="auto" w:fill="FFFF00"/>
            <w:noWrap/>
            <w:vAlign w:val="bottom"/>
          </w:tcPr>
          <w:p w:rsidR="008B6602" w:rsidRDefault="008B6602" w:rsidP="008B6602">
            <w:pPr>
              <w:spacing w:after="0" w:line="240" w:lineRule="auto"/>
              <w:jc w:val="right"/>
              <w:rPr>
                <w:b/>
                <w:bCs/>
                <w:color w:val="000000"/>
              </w:rPr>
            </w:pPr>
            <w:r>
              <w:rPr>
                <w:b/>
                <w:bCs/>
                <w:color w:val="000000"/>
              </w:rPr>
              <w:t>146</w:t>
            </w:r>
          </w:p>
        </w:tc>
      </w:tr>
    </w:tbl>
    <w:p w:rsidR="008B6602" w:rsidRDefault="008B6602" w:rsidP="008B6602">
      <w:pPr>
        <w:spacing w:after="0" w:line="240" w:lineRule="auto"/>
      </w:pPr>
    </w:p>
    <w:p w:rsidR="008B6602" w:rsidRDefault="008B6602" w:rsidP="00845893">
      <w:pPr>
        <w:spacing w:after="0" w:line="240" w:lineRule="auto"/>
        <w:jc w:val="both"/>
      </w:pPr>
      <w:r>
        <w:t>Ta sytuacja może prowadzić do tego, że powstają w szkołach nowe oddziały, które rzutują na koszty kszta</w:t>
      </w:r>
      <w:r>
        <w:t>ł</w:t>
      </w:r>
      <w:r>
        <w:t>cenia. Nie jest problemem, kiedy uczniowie ci uzupełniają nieznaczne braki w oddziałach o małej ilości uczniów bo nie ma to wpływu na koszty ogólne.</w:t>
      </w:r>
    </w:p>
    <w:p w:rsidR="008B6602" w:rsidRDefault="008B6602" w:rsidP="00845893">
      <w:pPr>
        <w:spacing w:after="0" w:line="240" w:lineRule="auto"/>
        <w:jc w:val="both"/>
      </w:pPr>
    </w:p>
    <w:p w:rsidR="00DC1A96" w:rsidRDefault="008B6602" w:rsidP="00845893">
      <w:pPr>
        <w:spacing w:after="0" w:line="240" w:lineRule="auto"/>
        <w:jc w:val="both"/>
      </w:pPr>
      <w:r>
        <w:t>Propozycja przyjęcia przez Radę uchwały, w której standardy wielkości oddziałów w szkołach podstaw</w:t>
      </w:r>
      <w:r>
        <w:t>o</w:t>
      </w:r>
      <w:r>
        <w:t>wych wyniosą:</w:t>
      </w:r>
      <w:r w:rsidR="00DC1A96">
        <w:t xml:space="preserve"> </w:t>
      </w:r>
    </w:p>
    <w:p w:rsidR="00DC1A96" w:rsidRDefault="008B6602" w:rsidP="008B6602">
      <w:pPr>
        <w:spacing w:after="0" w:line="240" w:lineRule="auto"/>
      </w:pPr>
      <w:r>
        <w:t>min. –  22</w:t>
      </w:r>
      <w:r w:rsidR="004F1D3A">
        <w:t xml:space="preserve">  </w:t>
      </w:r>
    </w:p>
    <w:p w:rsidR="008B6602" w:rsidRDefault="008B6602" w:rsidP="008B6602">
      <w:pPr>
        <w:spacing w:after="0" w:line="240" w:lineRule="auto"/>
      </w:pPr>
      <w:r>
        <w:t>max. – 26</w:t>
      </w:r>
    </w:p>
    <w:p w:rsidR="00DC1A96" w:rsidRDefault="00DC1A96" w:rsidP="00845893">
      <w:pPr>
        <w:jc w:val="both"/>
      </w:pPr>
    </w:p>
    <w:p w:rsidR="008B6602" w:rsidRDefault="008B6602" w:rsidP="00845893">
      <w:pPr>
        <w:jc w:val="both"/>
      </w:pPr>
      <w:r>
        <w:t>Na przestrzeni ostatnich 4  lat ilość dzieci i młodzieży  w naszych szkołach utrzymuje się na podobnym p</w:t>
      </w:r>
      <w:r>
        <w:t>o</w:t>
      </w:r>
      <w:r>
        <w:t>ziomie. Szkoły podstawowe są tak rozmieszczone, że tworzą logiczną siatkę dostępności do każdej placówki. Powstałe po 2009 roku  obwody szkolne (</w:t>
      </w:r>
      <w:r>
        <w:rPr>
          <w:b/>
          <w:i/>
          <w:sz w:val="20"/>
          <w:szCs w:val="28"/>
        </w:rPr>
        <w:t xml:space="preserve">Uchwała XXX/133 Rady Miejskiej w Żarach z dnia 18 czerwca 2009r.) </w:t>
      </w:r>
      <w:r>
        <w:t>zapewniają dostępność do każdej szkoły w sposób równomierny ograniczając jednocześnie  do minimum odległość do poszczególnych placówek.</w:t>
      </w:r>
    </w:p>
    <w:p w:rsidR="00DC1A96" w:rsidRDefault="00DC1A96" w:rsidP="008B6602"/>
    <w:p w:rsidR="00DC1A96" w:rsidRDefault="00DC1A96" w:rsidP="008B6602">
      <w:pPr>
        <w:rPr>
          <w:b/>
          <w:i/>
          <w:sz w:val="20"/>
          <w:szCs w:val="28"/>
        </w:rPr>
      </w:pPr>
    </w:p>
    <w:p w:rsidR="008B6602" w:rsidRPr="00DC1A96" w:rsidRDefault="008B6602" w:rsidP="008B6602">
      <w:pPr>
        <w:pStyle w:val="Akapitzlist"/>
        <w:ind w:left="0"/>
        <w:rPr>
          <w:b/>
          <w:sz w:val="24"/>
          <w:szCs w:val="24"/>
        </w:rPr>
      </w:pPr>
      <w:r w:rsidRPr="00DC1A96">
        <w:rPr>
          <w:b/>
          <w:sz w:val="24"/>
          <w:szCs w:val="24"/>
        </w:rPr>
        <w:lastRenderedPageBreak/>
        <w:t>2.</w:t>
      </w:r>
      <w:r w:rsidR="004F1D3A" w:rsidRPr="00DC1A96">
        <w:rPr>
          <w:b/>
          <w:sz w:val="24"/>
          <w:szCs w:val="24"/>
        </w:rPr>
        <w:t xml:space="preserve">3 </w:t>
      </w:r>
      <w:r w:rsidRPr="00DC1A96">
        <w:rPr>
          <w:b/>
          <w:sz w:val="24"/>
          <w:szCs w:val="24"/>
        </w:rPr>
        <w:t xml:space="preserve"> Obwody szkolne</w:t>
      </w:r>
    </w:p>
    <w:p w:rsidR="008B6602" w:rsidRDefault="008B6602" w:rsidP="004F1D3A">
      <w:pPr>
        <w:spacing w:after="0" w:line="240" w:lineRule="auto"/>
        <w:jc w:val="both"/>
        <w:rPr>
          <w:b/>
        </w:rPr>
      </w:pPr>
      <w:r>
        <w:rPr>
          <w:b/>
        </w:rPr>
        <w:t xml:space="preserve">- Szkoła  Podstawowa  Nr  1  im.  Fryderyka  Chopina  przy  ul.  Szymanowskiego  8 w Żarach obejmuje </w:t>
      </w:r>
      <w:r w:rsidR="00845893">
        <w:rPr>
          <w:b/>
        </w:rPr>
        <w:t xml:space="preserve">     </w:t>
      </w:r>
      <w:r>
        <w:rPr>
          <w:b/>
        </w:rPr>
        <w:t xml:space="preserve">w swoim obwodzie ulice: </w:t>
      </w:r>
    </w:p>
    <w:p w:rsidR="008B6602" w:rsidRDefault="008B6602" w:rsidP="008B6602">
      <w:pPr>
        <w:jc w:val="both"/>
      </w:pPr>
      <w:r>
        <w:t>Adama Asnyka, Stefana Batorego, Brzoskwiniowa, Budowlanych, Fryderyka Chopina, Czereśniowa, Czerw</w:t>
      </w:r>
      <w:r>
        <w:t>o</w:t>
      </w:r>
      <w:r>
        <w:t>nego Krzyża, Wojciecha Drzymały, Bartosza Głowackiego,  Gospodarcza, Handlowa, Jagiellońska, Mikołaja Jakubicy, Jana Kilińskiego, Hugona Kołłątaja, Stanisława Konarskiego, Krótka, Karola Kurpińskiego, Ludowa, 17 Lutego, Witolda Lutosławskiego, Malinowa, Karola Marcinkowskiego, Stanisława Moniuszki, Morelowa, Juliana Ursyna Niemcewicza, Feliksa Nowowiejskiego, Władysława Orkana, Orzechowa, Ignacego Padere</w:t>
      </w:r>
      <w:r>
        <w:t>w</w:t>
      </w:r>
      <w:r>
        <w:t>skiego, Piastowska, Przemysłowa, Tadeusza Rejtana, Robotnicza, Józefa Sowińskiego, Serbska, Skarbowa (</w:t>
      </w:r>
      <w:r>
        <w:rPr>
          <w:i/>
        </w:rPr>
        <w:t>od nr 9 do nr 25)</w:t>
      </w:r>
      <w:r>
        <w:t>, Stanisława Staszica, Franciszka Stefczyka, Strzelców, Karola Szymanowskiego, G.P. Tel</w:t>
      </w:r>
      <w:r>
        <w:t>e</w:t>
      </w:r>
      <w:r>
        <w:t xml:space="preserve">manna, Transportowa, Wapienna, Kazimierza Wielkiego, Henryka Wieniawskiego, Wiśniowa, Zakładowa, Zielonogórska. </w:t>
      </w:r>
    </w:p>
    <w:p w:rsidR="008B6602" w:rsidRDefault="003D2100" w:rsidP="008B6602">
      <w:pPr>
        <w:jc w:val="both"/>
      </w:pPr>
      <w:r w:rsidRPr="003D2100">
        <w:rPr>
          <w:b/>
          <w:noProof/>
        </w:rPr>
        <w:pict>
          <v:group id="Group 26" o:spid="_x0000_s1078" style="position:absolute;left:0;text-align:left;margin-left:9.1pt;margin-top:38.5pt;width:463pt;height:214.45pt;z-index:-251609088" coordorigin="1349,6868" coordsize="10077,5631" wrapcoords="-35 0 -35 21524 21600 21524 21600 0 -3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">
            <v:shape id="Picture 27" o:spid="_x0000_s1080" type="#_x0000_t75" alt="Obwód SP1 b" style="position:absolute;left:1349;top:6868;width:10077;height:56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5kcnDAAAA3AAAAA8AAABkcnMvZG93bnJldi54bWxET0trwkAQvgv9D8sUetNNcxBJXcUWUoqU&#10;go/2PM1OsrHZ2ZBdTeqvdwXB23x8z5kvB9uIE3W+dqzgeZKAIC6crrlSsN/l4xkIH5A1No5JwT95&#10;WC4eRnPMtOt5Q6dtqEQMYZ+hAhNCm0npC0MW/cS1xJErXWcxRNhVUnfYx3DbyDRJptJizbHBYEtv&#10;hoq/7dEq+EzORr9j/tOU5ev317o/sPk9K/X0OKxeQAQawl18c3/oOD+dwvWZeIFcX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mRycMAAADcAAAADwAAAAAAAAAAAAAAAACf&#10;AgAAZHJzL2Rvd25yZXYueG1sUEsFBgAAAAAEAAQA9wAAAI8DAAAAAA==&#10;">
              <v:imagedata r:id="rId60" o:title="Obwód SP1 b"/>
            </v:shape>
            <v:oval id="Oval 28" o:spid="_x0000_s1079" style="position:absolute;left:4658;top:8659;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EbMYA&#10;AADcAAAADwAAAGRycy9kb3ducmV2LnhtbESPQWvCQBCF7wX/wzJCb3VjLLVEVymBFrH10OjF25Ad&#10;k2B2NuyuSfz33UKhtxnee9+8WW9H04qenG8sK5jPEhDEpdUNVwpOx/enVxA+IGtsLZOCO3nYbiYP&#10;a8y0Hfib+iJUIkLYZ6igDqHLpPRlTQb9zHbEUbtYZzDE1VVSOxwi3LQyTZIXabDheKHGjvKaymtx&#10;M5HydfvYL4sFy+f28OnOR7+456VSj9PxbQUi0Bj+zX/pnY710yX8PhMn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EbMYAAADcAAAADwAAAAAAAAAAAAAAAACYAgAAZHJz&#10;L2Rvd25yZXYueG1sUEsFBgAAAAAEAAQA9QAAAIsDAAAAAA==&#10;" fillcolor="red"/>
            <w10:wrap type="tight"/>
          </v:group>
        </w:pict>
      </w:r>
      <w:r w:rsidR="008B6602" w:rsidRPr="009F166F">
        <w:rPr>
          <w:b/>
        </w:rPr>
        <w:t>Rysu</w:t>
      </w:r>
      <w:r w:rsidR="00DC1A96">
        <w:rPr>
          <w:b/>
        </w:rPr>
        <w:t xml:space="preserve">nek </w:t>
      </w:r>
      <w:r w:rsidR="008B6602" w:rsidRPr="009F166F">
        <w:rPr>
          <w:b/>
        </w:rPr>
        <w:t>2</w:t>
      </w:r>
      <w:r w:rsidR="008B6602">
        <w:rPr>
          <w:b/>
        </w:rPr>
        <w:t>.</w:t>
      </w:r>
      <w:r w:rsidR="004F1D3A">
        <w:rPr>
          <w:b/>
        </w:rPr>
        <w:t>4</w:t>
      </w:r>
      <w:r w:rsidR="008B6602" w:rsidRPr="009F166F">
        <w:t>Mapy obwodu szkolnego SP1</w:t>
      </w:r>
    </w:p>
    <w:p w:rsidR="008B6602" w:rsidRPr="009F166F" w:rsidRDefault="00DC1A96" w:rsidP="008B6602">
      <w:pPr>
        <w:jc w:val="both"/>
        <w:rPr>
          <w:b/>
        </w:rPr>
      </w:pPr>
      <w:r>
        <w:rPr>
          <w:b/>
          <w:noProof/>
        </w:rPr>
        <w:drawing>
          <wp:anchor distT="0" distB="0" distL="114300" distR="114300" simplePos="0" relativeHeight="251708416" behindDoc="1" locked="0" layoutInCell="1" allowOverlap="1">
            <wp:simplePos x="0" y="0"/>
            <wp:positionH relativeFrom="column">
              <wp:posOffset>1116330</wp:posOffset>
            </wp:positionH>
            <wp:positionV relativeFrom="paragraph">
              <wp:posOffset>276225</wp:posOffset>
            </wp:positionV>
            <wp:extent cx="5133340" cy="2694940"/>
            <wp:effectExtent l="19050" t="0" r="0" b="0"/>
            <wp:wrapTight wrapText="bothSides">
              <wp:wrapPolygon edited="0">
                <wp:start x="-80" y="0"/>
                <wp:lineTo x="-80" y="21376"/>
                <wp:lineTo x="21563" y="21376"/>
                <wp:lineTo x="21563" y="0"/>
                <wp:lineTo x="-80" y="0"/>
              </wp:wrapPolygon>
            </wp:wrapTight>
            <wp:docPr id="29" name="Obraz 29" descr="Obwód%20SP1%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wód%20SP1%20a"/>
                    <pic:cNvPicPr>
                      <a:picLocks noChangeAspect="1" noChangeArrowheads="1"/>
                    </pic:cNvPicPr>
                  </pic:nvPicPr>
                  <pic:blipFill>
                    <a:blip r:embed="rId61"/>
                    <a:srcRect/>
                    <a:stretch>
                      <a:fillRect/>
                    </a:stretch>
                  </pic:blipFill>
                  <pic:spPr bwMode="auto">
                    <a:xfrm>
                      <a:off x="0" y="0"/>
                      <a:ext cx="5133340" cy="2694940"/>
                    </a:xfrm>
                    <a:prstGeom prst="rect">
                      <a:avLst/>
                    </a:prstGeom>
                    <a:noFill/>
                  </pic:spPr>
                </pic:pic>
              </a:graphicData>
            </a:graphic>
          </wp:anchor>
        </w:drawing>
      </w:r>
    </w:p>
    <w:p w:rsidR="008B6602" w:rsidRDefault="008B6602" w:rsidP="008B6602">
      <w:pPr>
        <w:spacing w:after="0" w:line="240" w:lineRule="auto"/>
      </w:pPr>
    </w:p>
    <w:p w:rsidR="008B6602" w:rsidRDefault="008B6602" w:rsidP="008B6602">
      <w:pPr>
        <w:pStyle w:val="Akapitzlist"/>
        <w:spacing w:after="0" w:line="240" w:lineRule="auto"/>
        <w:ind w:left="0"/>
        <w:rPr>
          <w:b/>
        </w:rPr>
      </w:pPr>
    </w:p>
    <w:p w:rsidR="008B6602" w:rsidRDefault="008B6602" w:rsidP="008B6602">
      <w:pPr>
        <w:pStyle w:val="Akapitzlist"/>
        <w:spacing w:after="0" w:line="240" w:lineRule="auto"/>
        <w:ind w:left="0"/>
        <w:rPr>
          <w:b/>
        </w:rPr>
      </w:pPr>
    </w:p>
    <w:p w:rsidR="008B6602" w:rsidRDefault="008B6602" w:rsidP="008B6602">
      <w:pPr>
        <w:pStyle w:val="Akapitzlist"/>
        <w:spacing w:after="0" w:line="240" w:lineRule="auto"/>
        <w:ind w:left="0"/>
        <w:rPr>
          <w:b/>
        </w:rPr>
      </w:pPr>
    </w:p>
    <w:p w:rsidR="008B6602" w:rsidRDefault="008B6602" w:rsidP="008B6602">
      <w:pPr>
        <w:pStyle w:val="Akapitzlist"/>
        <w:spacing w:after="0" w:line="240" w:lineRule="auto"/>
        <w:ind w:left="0"/>
        <w:rPr>
          <w:b/>
        </w:rPr>
      </w:pPr>
    </w:p>
    <w:p w:rsidR="00164E6D" w:rsidRDefault="00164E6D" w:rsidP="008B6602">
      <w:pPr>
        <w:pStyle w:val="Akapitzlist"/>
        <w:spacing w:after="0" w:line="240" w:lineRule="auto"/>
        <w:ind w:left="0"/>
        <w:jc w:val="both"/>
      </w:pPr>
    </w:p>
    <w:p w:rsidR="00164E6D" w:rsidRDefault="00164E6D" w:rsidP="008B6602">
      <w:pPr>
        <w:pStyle w:val="Akapitzlist"/>
        <w:spacing w:after="0" w:line="240" w:lineRule="auto"/>
        <w:ind w:left="0"/>
        <w:jc w:val="both"/>
        <w:rPr>
          <w:b/>
          <w:bCs/>
          <w:i/>
        </w:rPr>
      </w:pPr>
    </w:p>
    <w:p w:rsidR="00164E6D" w:rsidRDefault="00164E6D" w:rsidP="008B6602">
      <w:pPr>
        <w:pStyle w:val="Akapitzlist"/>
        <w:spacing w:after="0" w:line="240" w:lineRule="auto"/>
        <w:ind w:left="0"/>
        <w:jc w:val="both"/>
        <w:rPr>
          <w:b/>
          <w:bCs/>
          <w:i/>
        </w:rPr>
      </w:pPr>
    </w:p>
    <w:p w:rsidR="00164E6D" w:rsidRDefault="00164E6D" w:rsidP="008B6602">
      <w:pPr>
        <w:pStyle w:val="Akapitzlist"/>
        <w:spacing w:after="0" w:line="240" w:lineRule="auto"/>
        <w:ind w:left="0"/>
        <w:jc w:val="both"/>
        <w:rPr>
          <w:b/>
          <w:bCs/>
          <w:i/>
        </w:rPr>
      </w:pPr>
    </w:p>
    <w:p w:rsidR="009B4E5C" w:rsidRDefault="009B4E5C" w:rsidP="008B6602">
      <w:pPr>
        <w:spacing w:after="0" w:line="240" w:lineRule="auto"/>
      </w:pPr>
    </w:p>
    <w:p w:rsidR="008B6602" w:rsidRDefault="008B6602" w:rsidP="008B6602">
      <w:pPr>
        <w:spacing w:after="0" w:line="240" w:lineRule="auto"/>
      </w:pPr>
    </w:p>
    <w:p w:rsidR="004F1D3A" w:rsidRDefault="008B6602" w:rsidP="008B6602">
      <w:pPr>
        <w:pStyle w:val="Akapitzlist"/>
        <w:ind w:left="0"/>
        <w:rPr>
          <w:b/>
          <w:bCs/>
        </w:rPr>
      </w:pPr>
      <w:r>
        <w:rPr>
          <w:b/>
          <w:bCs/>
        </w:rPr>
        <w:t xml:space="preserve">- </w:t>
      </w:r>
    </w:p>
    <w:p w:rsidR="004F1D3A" w:rsidRDefault="004F1D3A" w:rsidP="008B6602">
      <w:pPr>
        <w:pStyle w:val="Akapitzlist"/>
        <w:ind w:left="0"/>
        <w:rPr>
          <w:b/>
          <w:bCs/>
        </w:rPr>
      </w:pPr>
    </w:p>
    <w:p w:rsidR="00DC1A96" w:rsidRDefault="00DC1A96" w:rsidP="008B6602">
      <w:pPr>
        <w:pStyle w:val="Akapitzlist"/>
        <w:ind w:left="0"/>
        <w:rPr>
          <w:b/>
          <w:bCs/>
        </w:rPr>
      </w:pPr>
    </w:p>
    <w:p w:rsidR="00DC1A96" w:rsidRDefault="00DC1A96" w:rsidP="008B6602">
      <w:pPr>
        <w:pStyle w:val="Akapitzlist"/>
        <w:ind w:left="0"/>
        <w:rPr>
          <w:b/>
          <w:bCs/>
        </w:rPr>
      </w:pPr>
    </w:p>
    <w:p w:rsidR="008B6602" w:rsidRDefault="00DC1A96" w:rsidP="00845893">
      <w:pPr>
        <w:pStyle w:val="Akapitzlist"/>
        <w:spacing w:after="0" w:line="240" w:lineRule="auto"/>
        <w:ind w:left="0"/>
        <w:jc w:val="both"/>
        <w:rPr>
          <w:b/>
          <w:bCs/>
        </w:rPr>
      </w:pPr>
      <w:r>
        <w:rPr>
          <w:b/>
          <w:bCs/>
        </w:rPr>
        <w:lastRenderedPageBreak/>
        <w:t>-</w:t>
      </w:r>
      <w:r w:rsidR="008B6602">
        <w:rPr>
          <w:b/>
          <w:bCs/>
        </w:rPr>
        <w:t>Szkoła  Podstawowa  Nr  2  im.  Janusza Korczaka w  Żarach  przy  ul. Witosa  25  obejmuje w swoim o</w:t>
      </w:r>
      <w:r w:rsidR="008B6602">
        <w:rPr>
          <w:b/>
          <w:bCs/>
        </w:rPr>
        <w:t>b</w:t>
      </w:r>
      <w:r w:rsidR="008B6602">
        <w:rPr>
          <w:b/>
          <w:bCs/>
        </w:rPr>
        <w:t xml:space="preserve">wodzie ulice: </w:t>
      </w:r>
    </w:p>
    <w:p w:rsidR="008B6602" w:rsidRDefault="008B6602" w:rsidP="004F1D3A">
      <w:pPr>
        <w:spacing w:after="0" w:line="240" w:lineRule="auto"/>
        <w:jc w:val="both"/>
      </w:pPr>
      <w:r>
        <w:t>Bieszczadzka, Botaniczna, Władysława Broniewskiego, Bukowa, św. Brata Alberta, Cegielniana, Bronisława Czecha, Dębowa, Dolnośląska, Adolfa Dygasińskiego, Fabryczna, Górnośląska, Huculska, Hutnicza, Irysowa, Kalinowa, Karpacka, Kaszubska, Komuny Paryskiej, Kolejowa, Kujawska, Kurpiowska, Janusza Kusocińskiego, Leśna, Leszczyńska, Letniskowa, Lubuska, Bronisława Malinowskiego, Małopolska, Heleny Marusarzówny, Mazowiecka, Mazurska, Młynarska, Stefana Okrzei, Opolska, Południowa, Podhalańska, Podlaska, Pomo</w:t>
      </w:r>
      <w:r>
        <w:t>r</w:t>
      </w:r>
      <w:r>
        <w:t>ska, Polna, Północna, Władysława Pytlasińskiego, Macieja Rataja, Rekreacyjna, Słoneczna, Słowiańska, A</w:t>
      </w:r>
      <w:r>
        <w:t>l</w:t>
      </w:r>
      <w:r>
        <w:t>freda Smoczyka, Spacerowa, Sportowa, Sosnowa, Feliksa Stamma, Sudecka, Śląska, Średnia, Świętokrzyska, Szkolna, Różana, Tenisowa, Leonida Teligi, Tunelowa, Turystyczna, Warmińska, Wielkopolska, Wileńska, Wincentego Witosa, Wypoczynkowa, Gabrieli  Zapolskiej, Źródlana, Zgorzelecka, Plac Żwirki i Wigury.</w:t>
      </w:r>
    </w:p>
    <w:p w:rsidR="00DC1A96" w:rsidRPr="00DC1A96" w:rsidRDefault="00DC1A96" w:rsidP="008B6602">
      <w:pPr>
        <w:jc w:val="both"/>
        <w:rPr>
          <w:b/>
          <w:sz w:val="8"/>
        </w:rPr>
      </w:pPr>
    </w:p>
    <w:p w:rsidR="008B6602" w:rsidRDefault="008B6602" w:rsidP="008B6602">
      <w:pPr>
        <w:jc w:val="both"/>
      </w:pPr>
      <w:r>
        <w:rPr>
          <w:b/>
        </w:rPr>
        <w:t>Rysunek 2.</w:t>
      </w:r>
      <w:r w:rsidR="008B5D32">
        <w:rPr>
          <w:b/>
        </w:rPr>
        <w:t>5</w:t>
      </w:r>
      <w:r>
        <w:rPr>
          <w:b/>
        </w:rPr>
        <w:t xml:space="preserve">. </w:t>
      </w:r>
      <w:r>
        <w:t>Mapy obwodu szkolnego SP 2</w:t>
      </w:r>
    </w:p>
    <w:p w:rsidR="008B6602" w:rsidRDefault="003D2100" w:rsidP="008B6602">
      <w:pPr>
        <w:spacing w:after="0" w:line="240" w:lineRule="auto"/>
      </w:pPr>
      <w:r>
        <w:rPr>
          <w:noProof/>
        </w:rPr>
        <w:pict>
          <v:group id="Group 30" o:spid="_x0000_s1074" style="position:absolute;margin-left:33.2pt;margin-top:.3pt;width:464.2pt;height:219pt;z-index:251709440" coordorigin="1418,4914" coordsize="8957,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">
            <v:shape id="Picture 31" o:spid="_x0000_s1077" type="#_x0000_t75" alt="Obwód SP2 cz 1" style="position:absolute;left:1418;top:4914;width:8957;height:5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9NwHCAAAA3AAAAA8AAABkcnMvZG93bnJldi54bWxET02LwjAQvS/4H8II3tbUHkS6RhFBKcsK&#10;q1sQb0MzNsVmUppY6783Cwt7m8f7nOV6sI3oqfO1YwWzaQKCuHS65kpB8bN7X4DwAVlj45gUPMnD&#10;ejV6W2Km3YOP1J9CJWII+wwVmBDaTEpfGrLop64ljtzVdRZDhF0ldYePGG4bmSbJXFqsOTYYbGlr&#10;qLyd7lbBxRTf+fFaNNzn26/7+fC52J/nSk3Gw+YDRKAh/Iv/3LmO89MUfp+JF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fTcBwgAAANwAAAAPAAAAAAAAAAAAAAAAAJ8C&#10;AABkcnMvZG93bnJldi54bWxQSwUGAAAAAAQABAD3AAAAjgMAAAAA&#10;">
              <v:imagedata r:id="rId62" o:title="Obwód SP2 cz 1"/>
            </v:shape>
            <v:oval id="Oval 32" o:spid="_x0000_s1076" style="position:absolute;left:4118;top:63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Cb8YA&#10;AADcAAAADwAAAGRycy9kb3ducmV2LnhtbESPQWvCQBCF70L/wzKF3nRTU2yJbkIRWkrVg0kvvQ3Z&#10;MQnNzobdVeO/7wqCtxnee9+8WRWj6cWJnO8sK3ieJSCIa6s7bhT8VB/TNxA+IGvsLZOCC3ko8ofJ&#10;CjNtz7ynUxkaESHsM1TQhjBkUvq6JYN+ZgfiqB2sMxji6hqpHZ4j3PRyniQLabDjeKHFgdYt1X/l&#10;0UTK9vj5/VqmLF/63cb9Vj69rGulnh7H9yWIQGO4m2/pLx3rz1O4PhMn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Cb8YAAADcAAAADwAAAAAAAAAAAAAAAACYAgAAZHJz&#10;L2Rvd25yZXYueG1sUEsFBgAAAAAEAAQA9QAAAIsDAAAAAA==&#10;" fillcolor="red"/>
            <v:oval id="Oval 33" o:spid="_x0000_s1075" style="position:absolute;left:4298;top:78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aG8QA&#10;AADcAAAADwAAAGRycy9kb3ducmV2LnhtbESPT4vCMBDF74LfIcyCN01XRZdqFBF2Ef8crHvxNjSz&#10;bdlmUpKo9dsbQfA2w3vvN2/my9bU4krOV5YVfA4SEMS51RUXCn5P3/0vED4ga6wtk4I7eVguup05&#10;ptre+EjXLBQiQtinqKAMoUml9HlJBv3ANsRR+7POYIirK6R2eItwU8thkkykwYrjhRIbWpeU/2cX&#10;Eyn7y892mo1YjuvDzp1PfnRf50r1PtrVDESgNrzNr/RGx/rDMTyfiRP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2hvEAAAA3AAAAA8AAAAAAAAAAAAAAAAAmAIAAGRycy9k&#10;b3ducmV2LnhtbFBLBQYAAAAABAAEAPUAAACJAwAAAAA=&#10;" fillcolor="red"/>
            <w10:wrap type="square"/>
          </v:group>
        </w:pict>
      </w: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r>
        <w:rPr>
          <w:b/>
          <w:noProof/>
        </w:rPr>
        <w:drawing>
          <wp:anchor distT="0" distB="0" distL="114300" distR="114300" simplePos="0" relativeHeight="251757568" behindDoc="0" locked="0" layoutInCell="1" allowOverlap="1">
            <wp:simplePos x="0" y="0"/>
            <wp:positionH relativeFrom="column">
              <wp:posOffset>551815</wp:posOffset>
            </wp:positionH>
            <wp:positionV relativeFrom="paragraph">
              <wp:posOffset>243205</wp:posOffset>
            </wp:positionV>
            <wp:extent cx="5737225" cy="3092450"/>
            <wp:effectExtent l="19050" t="0" r="0" b="0"/>
            <wp:wrapSquare wrapText="bothSides"/>
            <wp:docPr id="66" name="Obraz 77" descr="Obwód%20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bwód%20SP2"/>
                    <pic:cNvPicPr>
                      <a:picLocks noChangeAspect="1" noChangeArrowheads="1"/>
                    </pic:cNvPicPr>
                  </pic:nvPicPr>
                  <pic:blipFill>
                    <a:blip r:embed="rId63"/>
                    <a:srcRect/>
                    <a:stretch>
                      <a:fillRect/>
                    </a:stretch>
                  </pic:blipFill>
                  <pic:spPr bwMode="auto">
                    <a:xfrm>
                      <a:off x="0" y="0"/>
                      <a:ext cx="5737225" cy="3092450"/>
                    </a:xfrm>
                    <a:prstGeom prst="rect">
                      <a:avLst/>
                    </a:prstGeom>
                    <a:noFill/>
                    <a:ln w="9525">
                      <a:noFill/>
                      <a:miter lim="800000"/>
                      <a:headEnd/>
                      <a:tailEnd/>
                    </a:ln>
                  </pic:spPr>
                </pic:pic>
              </a:graphicData>
            </a:graphic>
          </wp:anchor>
        </w:drawing>
      </w: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DC1A96" w:rsidRDefault="00DC1A96"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646D9B" w:rsidRDefault="00646D9B" w:rsidP="008B5D32">
      <w:pPr>
        <w:spacing w:after="0" w:line="240" w:lineRule="auto"/>
        <w:jc w:val="both"/>
        <w:rPr>
          <w:b/>
        </w:rPr>
      </w:pPr>
    </w:p>
    <w:p w:rsidR="008B6602" w:rsidRDefault="008B6602" w:rsidP="008B5D32">
      <w:pPr>
        <w:spacing w:after="0" w:line="240" w:lineRule="auto"/>
        <w:jc w:val="both"/>
        <w:rPr>
          <w:b/>
        </w:rPr>
      </w:pPr>
      <w:r>
        <w:rPr>
          <w:b/>
        </w:rPr>
        <w:lastRenderedPageBreak/>
        <w:t>- Szkoła  Podstawowa  Nr 3 im. Henryka Sienkiewicza  w  Żarach  przy  ul. 9 Maja 8  obejmuje w swoim obw</w:t>
      </w:r>
      <w:r>
        <w:rPr>
          <w:b/>
        </w:rPr>
        <w:t>o</w:t>
      </w:r>
      <w:r>
        <w:rPr>
          <w:b/>
        </w:rPr>
        <w:t>dzie ulice:</w:t>
      </w:r>
    </w:p>
    <w:p w:rsidR="008B6602" w:rsidRDefault="008B6602" w:rsidP="008B5D32">
      <w:pPr>
        <w:spacing w:after="0" w:line="240" w:lineRule="auto"/>
        <w:jc w:val="both"/>
      </w:pPr>
      <w:r>
        <w:t>Artylerzystów, Broni Pancernej, Browarna, Mariana Buczka, Józefa Chełmońskiego, Bolesława Chrobrego, Cicha,  Ignacego Daszyńskiego, Bolesława  Domańskiego, Plac Inwalidów, Władysława Jagiełły, Aleja Jana Pawła II,  Kaczy Rynek, Kąpielowa, Plac Konstytucji 3 Maja, Wojciecha Kossaka, Książęca, Legionistów, Lotn</w:t>
      </w:r>
      <w:r>
        <w:t>i</w:t>
      </w:r>
      <w:r>
        <w:t>ków, 9-go Maja, Mieszka I, Myśliwska, Ogrodowa, Osadników Wojskowych, Pańska, Plac  Pionierów  Ziemi  Żarskiej,  Emilii  Plater, Pocztowa, Podchorążych, Podwale, Poznańska, Przeładunkowa, Plac Przyjaźni, Rat</w:t>
      </w:r>
      <w:r>
        <w:t>u</w:t>
      </w:r>
      <w:r>
        <w:t xml:space="preserve">szowa, Rynek, Skarbowa </w:t>
      </w:r>
      <w:r>
        <w:rPr>
          <w:i/>
        </w:rPr>
        <w:t>(od nr 1 do nr 5)</w:t>
      </w:r>
      <w:r>
        <w:t>, Spokojna, Romualda Traugutta, Ułańska, Wrocławska (</w:t>
      </w:r>
      <w:r>
        <w:rPr>
          <w:i/>
        </w:rPr>
        <w:t>od nr 1 do nr 15 nieparzyste i od nr 2 do nr 8 parzyste)</w:t>
      </w:r>
      <w:r>
        <w:t>, PlacKard. Stefana Wyszyńskiego, Zamkowa, Zaściankowa, Żab</w:t>
      </w:r>
      <w:r>
        <w:t>i</w:t>
      </w:r>
      <w:r>
        <w:t xml:space="preserve">kowska. </w:t>
      </w:r>
    </w:p>
    <w:p w:rsidR="008B6602" w:rsidRDefault="003D2100" w:rsidP="008B6602">
      <w:pPr>
        <w:jc w:val="both"/>
      </w:pPr>
      <w:r>
        <w:rPr>
          <w:noProof/>
        </w:rPr>
        <w:pict>
          <v:group id="Group 35" o:spid="_x0000_s1071" style="position:absolute;left:0;text-align:left;margin-left:2.65pt;margin-top:37.1pt;width:480.55pt;height:266.7pt;z-index:-251604992" coordorigin="1058,4554" coordsize="10271,6668" wrapcoords="-34 0 -34 21539 21600 21539 21600 0 -3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">
            <v:shape id="Picture 36" o:spid="_x0000_s1073" type="#_x0000_t75" alt="Obwód SP3" style="position:absolute;left:1058;top:4554;width:10271;height:6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9aPCAAAA3AAAAA8AAABkcnMvZG93bnJldi54bWxET01rwkAQvQv9D8sUvJlNCtoaXUUKgthD&#10;a6r3ITtmg9nZkF1N/PfdguBtHu9zluvBNuJGna8dK8iSFARx6XTNlYLj73byAcIHZI2NY1JwJw/r&#10;1ctoibl2PR/oVoRKxBD2OSowIbS5lL40ZNEnriWO3Nl1FkOEXSV1h30Mt418S9OZtFhzbDDY0qeh&#10;8lJcrYLvqTl99fefYrvXVx5cNtu87/ZKjV+HzQJEoCE8xQ/3Tsf52Rz+n4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E/WjwgAAANwAAAAPAAAAAAAAAAAAAAAAAJ8C&#10;AABkcnMvZG93bnJldi54bWxQSwUGAAAAAAQABAD3AAAAjgMAAAAA&#10;">
              <v:imagedata r:id="rId64" o:title="Obwód SP3"/>
            </v:shape>
            <v:oval id="Oval 37" o:spid="_x0000_s1072" style="position:absolute;left:3218;top:473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cGMUA&#10;AADcAAAADwAAAGRycy9kb3ducmV2LnhtbESPT2vCQBDF7wW/wzKF3uqmKlpSVxFBKf45GHvpbchO&#10;k9DsbNhdNX5751Do7Q3z5jfvzZe9a9WVQmw8G3gbZqCIS28brgx8nTev76BiQrbYeiYDd4qwXAye&#10;5phbf+MTXYtUKYFwzNFAnVKXax3LmhzGoe+IZffjg8MkY6i0DXgTuGv1KMum2mHD8qHGjtY1lb/F&#10;xQnlcNnuZsWY9aQ97sP3OY7v69KYl+d+9QEqUZ/+zX/Xn1bijyS+lBEF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9wYxQAAANwAAAAPAAAAAAAAAAAAAAAAAJgCAABkcnMv&#10;ZG93bnJldi54bWxQSwUGAAAAAAQABAD1AAAAigMAAAAA&#10;" fillcolor="red"/>
            <w10:wrap type="tight"/>
          </v:group>
        </w:pict>
      </w:r>
      <w:r w:rsidR="008B6602" w:rsidRPr="00A71746">
        <w:rPr>
          <w:b/>
        </w:rPr>
        <w:t xml:space="preserve">Rysunek </w:t>
      </w:r>
      <w:r w:rsidR="008B6602">
        <w:rPr>
          <w:b/>
        </w:rPr>
        <w:t>2.</w:t>
      </w:r>
      <w:r w:rsidR="00C04979">
        <w:rPr>
          <w:b/>
        </w:rPr>
        <w:t>6</w:t>
      </w:r>
      <w:r w:rsidR="008B6602">
        <w:t xml:space="preserve">   Mapa obwodu szkolnego SP3</w:t>
      </w: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DC1A96" w:rsidRDefault="00DC1A96" w:rsidP="00C04979">
      <w:pPr>
        <w:spacing w:after="0" w:line="240" w:lineRule="auto"/>
        <w:jc w:val="both"/>
        <w:rPr>
          <w:b/>
        </w:rPr>
      </w:pPr>
    </w:p>
    <w:p w:rsidR="00BC1A78" w:rsidRDefault="00BC1A78" w:rsidP="00C04979">
      <w:pPr>
        <w:spacing w:after="0" w:line="240" w:lineRule="auto"/>
        <w:jc w:val="both"/>
        <w:rPr>
          <w:b/>
        </w:rPr>
      </w:pPr>
    </w:p>
    <w:p w:rsidR="008B6602" w:rsidRDefault="008B6602" w:rsidP="00C04979">
      <w:pPr>
        <w:spacing w:after="0" w:line="240" w:lineRule="auto"/>
        <w:jc w:val="both"/>
        <w:rPr>
          <w:b/>
        </w:rPr>
      </w:pPr>
      <w:r>
        <w:rPr>
          <w:b/>
        </w:rPr>
        <w:lastRenderedPageBreak/>
        <w:t xml:space="preserve">- Szkoła  Podstawowa  Nr  5  im.  Polskich  Noblistów  w  Żarach  przy ul. Częstochowskiej </w:t>
      </w:r>
      <w:smartTag w:uri="urn:schemas-microsoft-com:office:smarttags" w:element="metricconverter">
        <w:smartTagPr>
          <w:attr w:name="ProductID" w:val="15 a"/>
        </w:smartTagPr>
        <w:r>
          <w:rPr>
            <w:b/>
          </w:rPr>
          <w:t>15 a</w:t>
        </w:r>
      </w:smartTag>
      <w:r>
        <w:rPr>
          <w:b/>
        </w:rPr>
        <w:t xml:space="preserve"> i b obejm</w:t>
      </w:r>
      <w:r>
        <w:rPr>
          <w:b/>
        </w:rPr>
        <w:t>u</w:t>
      </w:r>
      <w:r>
        <w:rPr>
          <w:b/>
        </w:rPr>
        <w:t>je w swoim obwodzie ulice:</w:t>
      </w:r>
    </w:p>
    <w:p w:rsidR="008B6602" w:rsidRDefault="008B6602" w:rsidP="00C04979">
      <w:pPr>
        <w:spacing w:after="0" w:line="240" w:lineRule="auto"/>
        <w:jc w:val="both"/>
      </w:pPr>
      <w:r>
        <w:t>Kamila Baczyńskiego, Krzysztofa Kamila Baczyńskiego, Białostocka, Chełmska, Częstochowska, Głogowska, Gnieźnieńska, Katowicka, Marcina Kasprzaka, Kielecka, Krakowska, Lubelska, Męczenników Oświęcimskich, Radomska, Rzeszowska, Szarych Szeregów, Zamojska, Zwycięzców.</w:t>
      </w:r>
    </w:p>
    <w:p w:rsidR="00DC1A96" w:rsidRPr="00DC1A96" w:rsidRDefault="00DC1A96" w:rsidP="00ED6527">
      <w:pPr>
        <w:jc w:val="both"/>
        <w:rPr>
          <w:b/>
          <w:sz w:val="14"/>
        </w:rPr>
      </w:pPr>
    </w:p>
    <w:p w:rsidR="00ED6527" w:rsidRDefault="003D2100" w:rsidP="00ED6527">
      <w:pPr>
        <w:jc w:val="both"/>
      </w:pPr>
      <w:r w:rsidRPr="003D2100">
        <w:rPr>
          <w:noProof/>
          <w:sz w:val="14"/>
        </w:rPr>
        <w:pict>
          <v:group id="Group 38" o:spid="_x0000_s1068" style="position:absolute;left:0;text-align:left;margin-left:9.85pt;margin-top:36.05pt;width:468pt;height:360.8pt;z-index:-251603968" coordorigin="1418,3356" coordsize="9360,8108" wrapcoords="-35 0 -35 21555 21600 21555 21600 0 -3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">
            <v:shape id="Picture 39" o:spid="_x0000_s1070" type="#_x0000_t75" style="position:absolute;left:1418;top:3356;width:9360;height:8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nNjBAAAA3AAAAA8AAABkcnMvZG93bnJldi54bWxET9tqwkAQfS/4D8sIfWs2WkgldRUJCBKo&#10;4KXv0+yYpGZnw+6q6d+7gtC3OZzrzJeD6cSVnG8tK5gkKQjiyuqWawXHw/ptBsIHZI2dZVLwRx6W&#10;i9HLHHNtb7yj6z7UIoawz1FBE0KfS+mrhgz6xPbEkTtZZzBE6GqpHd5iuOnkNE0zabDl2NBgT0VD&#10;1Xl/MQoKmRa/WVFuT2Xl3r+o/Pnm7YdSr+Nh9Qki0BD+xU/3Rsf5kwwez8QL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0nNjBAAAA3AAAAA8AAAAAAAAAAAAAAAAAnwIA&#10;AGRycy9kb3ducmV2LnhtbFBLBQYAAAAABAAEAPcAAACNAwAAAAA=&#10;">
              <v:imagedata r:id="rId65" o:title=""/>
            </v:shape>
            <v:oval id="Oval 40" o:spid="_x0000_s1069" style="position:absolute;left:5198;top:68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O0cUA&#10;AADcAAAADwAAAGRycy9kb3ducmV2LnhtbESPzYvCMBDF78L+D2EWvGnqB7pUoyyCIn4ctu5lb0Mz&#10;tmWbSUmi1v/eCIK3Gd57v3kzX7amFldyvrKsYNBPQBDnVldcKPg9rXtfIHxA1lhbJgV38rBcfHTm&#10;mGp74x+6ZqEQEcI+RQVlCE0qpc9LMuj7tiGO2tk6gyGurpDa4S3CTS2HSTKRBiuOF0psaFVS/p9d&#10;TKQcLpvdNBuxHNfHvfs7+dF9lSvV/Wy/ZyACteFtfqW3OtYfTOH5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o7RxQAAANwAAAAPAAAAAAAAAAAAAAAAAJgCAABkcnMv&#10;ZG93bnJldi54bWxQSwUGAAAAAAQABAD1AAAAigMAAAAA&#10;" fillcolor="red"/>
            <w10:wrap type="tight"/>
          </v:group>
        </w:pict>
      </w:r>
      <w:r w:rsidR="008B6602" w:rsidRPr="00A71746">
        <w:rPr>
          <w:b/>
        </w:rPr>
        <w:t xml:space="preserve">Rysunek </w:t>
      </w:r>
      <w:r w:rsidR="008B6602">
        <w:rPr>
          <w:b/>
        </w:rPr>
        <w:t>2.</w:t>
      </w:r>
      <w:r w:rsidR="00C04979">
        <w:rPr>
          <w:b/>
        </w:rPr>
        <w:t>7</w:t>
      </w:r>
      <w:r w:rsidR="008B6602">
        <w:t xml:space="preserve"> Mapa obwodu szkolnego SP5</w:t>
      </w:r>
    </w:p>
    <w:p w:rsidR="00ED6527" w:rsidRDefault="00ED6527" w:rsidP="00ED6527">
      <w:pPr>
        <w:jc w:val="both"/>
        <w:rPr>
          <w:b/>
        </w:rPr>
      </w:pPr>
    </w:p>
    <w:p w:rsidR="00DC1A96" w:rsidRDefault="00ED6527" w:rsidP="00ED6527">
      <w:pPr>
        <w:jc w:val="both"/>
        <w:rPr>
          <w:b/>
        </w:rPr>
      </w:pPr>
      <w:r>
        <w:rPr>
          <w:b/>
        </w:rPr>
        <w:t xml:space="preserve">- </w:t>
      </w:r>
      <w:r w:rsidR="00DC1A96">
        <w:rPr>
          <w:b/>
        </w:rPr>
        <w:t>--</w:t>
      </w:r>
    </w:p>
    <w:p w:rsidR="00DC1A96" w:rsidRDefault="00DC1A96" w:rsidP="00ED6527">
      <w:pPr>
        <w:jc w:val="both"/>
        <w:rPr>
          <w:b/>
        </w:rPr>
      </w:pPr>
    </w:p>
    <w:p w:rsidR="00DC1A96" w:rsidRDefault="00DC1A96" w:rsidP="00ED6527">
      <w:pPr>
        <w:jc w:val="both"/>
        <w:rPr>
          <w:b/>
        </w:rPr>
      </w:pPr>
    </w:p>
    <w:p w:rsidR="00DC1A96" w:rsidRDefault="00DC1A96" w:rsidP="00ED6527">
      <w:pPr>
        <w:jc w:val="both"/>
        <w:rPr>
          <w:b/>
        </w:rPr>
      </w:pPr>
    </w:p>
    <w:p w:rsidR="00DC1A96" w:rsidRDefault="00DC1A96" w:rsidP="00ED6527">
      <w:pPr>
        <w:jc w:val="both"/>
        <w:rPr>
          <w:b/>
        </w:rPr>
      </w:pPr>
    </w:p>
    <w:p w:rsidR="00DC1A96" w:rsidRDefault="00DC1A96" w:rsidP="00ED6527">
      <w:pPr>
        <w:jc w:val="both"/>
        <w:rPr>
          <w:b/>
        </w:rPr>
      </w:pPr>
    </w:p>
    <w:p w:rsidR="00DC1A96" w:rsidRDefault="00DC1A96" w:rsidP="00ED6527">
      <w:pPr>
        <w:jc w:val="both"/>
        <w:rPr>
          <w:b/>
        </w:rPr>
      </w:pPr>
    </w:p>
    <w:p w:rsidR="00ED6527" w:rsidRDefault="00DC1A96" w:rsidP="00ED6527">
      <w:pPr>
        <w:jc w:val="both"/>
      </w:pPr>
      <w:r>
        <w:rPr>
          <w:b/>
        </w:rPr>
        <w:lastRenderedPageBreak/>
        <w:t>-</w:t>
      </w:r>
      <w:r w:rsidR="00ED6527">
        <w:rPr>
          <w:b/>
        </w:rPr>
        <w:t>Szkoła  Podstawowa  Nr  8  im.  Bolesława Chrobrego  w  Żarach  przy ul. Partyzantów 9 obejmuje w sw</w:t>
      </w:r>
      <w:r w:rsidR="00ED6527">
        <w:rPr>
          <w:b/>
        </w:rPr>
        <w:t>o</w:t>
      </w:r>
      <w:r w:rsidR="00ED6527">
        <w:rPr>
          <w:b/>
        </w:rPr>
        <w:t xml:space="preserve">im obwodzie ulice: </w:t>
      </w:r>
      <w:r w:rsidR="00ED6527">
        <w:t>Akacjowa,  Józefa Bema, Bohaterów Getta, Tadeusza Boya-Żeleńskiego, Brzozowa, Józ</w:t>
      </w:r>
      <w:r w:rsidR="00ED6527">
        <w:t>e</w:t>
      </w:r>
      <w:r w:rsidR="00ED6527">
        <w:t>fa Chłopickiego, Jana Długosza, Dziewina, gen. Dąbrowskiego, Aleksandra Fredry, Izerska, Jęczmienna, Ka</w:t>
      </w:r>
      <w:r w:rsidR="00ED6527">
        <w:t>r</w:t>
      </w:r>
      <w:r w:rsidR="00ED6527">
        <w:t>konoska, o. Rafała Kalinowskiego, Klonowa, Marii Konopnickiej, Mikołaja Kopernika, Zygmunta Krasiński</w:t>
      </w:r>
      <w:r w:rsidR="00ED6527">
        <w:t>e</w:t>
      </w:r>
      <w:r w:rsidR="00ED6527">
        <w:t>go, Józefa Ignacego Kraszewskiego, Krucza, Kwiatowa, Kościelna, 11 Listopada, Władysława Łokietka, Plac Łużycki, 1-go Maja, Miła, Adama Mickiewicza, Modrzewiowa, Nadrzeczna, Zofii Nałkowskiej, Obrońców, Owsiana, Partyzantów, Pienińska, Pokoju, Bolesława Prusa, Przepiórek, Pszenna, Władysława Reymonta, Sarnia, ks. Piotra Ściegiennego, Henryka Sienkiewicza, Juliusza Słowackiego, Szpitalna, Tatrzańska, Warszt</w:t>
      </w:r>
      <w:r w:rsidR="00ED6527">
        <w:t>a</w:t>
      </w:r>
      <w:r w:rsidR="00ED6527">
        <w:t>towa, Wartownicza, Stanisława Wyspiańskiego, Plac Wolności, Aleja Wojska Polskiego (</w:t>
      </w:r>
      <w:r w:rsidR="00ED6527">
        <w:rPr>
          <w:i/>
        </w:rPr>
        <w:t>do nr 29 nieparzyste i do  nr 98parzyste)</w:t>
      </w:r>
      <w:r w:rsidR="00ED6527">
        <w:t xml:space="preserve">, Wrocławska </w:t>
      </w:r>
      <w:r w:rsidR="00ED6527">
        <w:rPr>
          <w:i/>
        </w:rPr>
        <w:t>(od nr 10 do nr 14 parzyste i od nr 17 do nr 21 nieparzyste</w:t>
      </w:r>
      <w:r w:rsidR="00ED6527">
        <w:t>), Zakopiańska, Zawiszy Czarnego, Zielona, Żagańska, Stefana Żeromskiego, Żurawia,  gen. Żymierskiego, Żytnia.</w:t>
      </w:r>
    </w:p>
    <w:p w:rsidR="00ED6527" w:rsidRDefault="00C04979" w:rsidP="00ED6527">
      <w:pPr>
        <w:jc w:val="both"/>
      </w:pPr>
      <w:r>
        <w:rPr>
          <w:noProof/>
        </w:rPr>
        <w:drawing>
          <wp:anchor distT="0" distB="0" distL="114300" distR="114300" simplePos="0" relativeHeight="251716608" behindDoc="1" locked="0" layoutInCell="1" allowOverlap="1">
            <wp:simplePos x="0" y="0"/>
            <wp:positionH relativeFrom="column">
              <wp:posOffset>33655</wp:posOffset>
            </wp:positionH>
            <wp:positionV relativeFrom="paragraph">
              <wp:posOffset>4880610</wp:posOffset>
            </wp:positionV>
            <wp:extent cx="6146165" cy="3220085"/>
            <wp:effectExtent l="19050" t="0" r="6985" b="0"/>
            <wp:wrapTight wrapText="bothSides">
              <wp:wrapPolygon edited="0">
                <wp:start x="-67" y="0"/>
                <wp:lineTo x="-67" y="21468"/>
                <wp:lineTo x="21625" y="21468"/>
                <wp:lineTo x="21625" y="0"/>
                <wp:lineTo x="-67" y="0"/>
              </wp:wrapPolygon>
            </wp:wrapTight>
            <wp:docPr id="44" name="Obraz 44" descr="Obwód%20SP8%20n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bwód%20SP8%20nr2"/>
                    <pic:cNvPicPr>
                      <a:picLocks noChangeAspect="1" noChangeArrowheads="1"/>
                    </pic:cNvPicPr>
                  </pic:nvPicPr>
                  <pic:blipFill>
                    <a:blip r:embed="rId66"/>
                    <a:srcRect/>
                    <a:stretch>
                      <a:fillRect/>
                    </a:stretch>
                  </pic:blipFill>
                  <pic:spPr bwMode="auto">
                    <a:xfrm>
                      <a:off x="0" y="0"/>
                      <a:ext cx="6146165" cy="3220085"/>
                    </a:xfrm>
                    <a:prstGeom prst="rect">
                      <a:avLst/>
                    </a:prstGeom>
                    <a:noFill/>
                  </pic:spPr>
                </pic:pic>
              </a:graphicData>
            </a:graphic>
          </wp:anchor>
        </w:drawing>
      </w:r>
      <w:r w:rsidR="00ED6527" w:rsidRPr="00A71746">
        <w:rPr>
          <w:b/>
        </w:rPr>
        <w:t xml:space="preserve">Rysunek </w:t>
      </w:r>
      <w:r w:rsidR="003D2100" w:rsidRPr="003D2100">
        <w:rPr>
          <w:noProof/>
          <w:sz w:val="20"/>
        </w:rPr>
        <w:pict>
          <v:group id="Group 41" o:spid="_x0000_s1065" style="position:absolute;left:0;text-align:left;margin-left:24.55pt;margin-top:32.95pt;width:429pt;height:373pt;z-index:-251601920;mso-position-horizontal-relative:text;mso-position-vertical-relative:text" coordorigin="1448,4524" coordsize="8886,9180" wrapcoords="-38 0 -38 21557 21600 21557 21600 0 -3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">
            <v:shape id="Picture 42" o:spid="_x0000_s1067" type="#_x0000_t75" alt="Obwód SP 8" style="position:absolute;left:1448;top:4524;width:8886;height:9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Z1C/AAAA3AAAAA8AAABkcnMvZG93bnJldi54bWxET9uKwjAQfV/wH8IIvq1pK65SjSLiZV9X&#10;/YCxmV6wmZQm2rpfv1kQfJvDuc5y3ZtaPKh1lWUF8TgCQZxZXXGh4HLef85BOI+ssbZMCp7kYL0a&#10;fCwx1bbjH3qcfCFCCLsUFZTeN6mULivJoBvbhjhwuW0N+gDbQuoWuxBuaplE0Zc0WHFoKLGhbUnZ&#10;7XQ3CjKdTLtjfkkOcf57vWvLcjdjpUbDfrMA4an3b/HL/a3D/HgC/8+EC+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ymdQvwAAANwAAAAPAAAAAAAAAAAAAAAAAJ8CAABk&#10;cnMvZG93bnJldi54bWxQSwUGAAAAAAQABAD3AAAAiwMAAAAA&#10;">
              <v:imagedata r:id="rId67" o:title="Obwód SP 8"/>
            </v:shape>
            <v:oval id="Oval 43" o:spid="_x0000_s1066" style="position:absolute;left:3038;top:86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QpsQA&#10;AADcAAAADwAAAGRycy9kb3ducmV2LnhtbESPT4vCMBDF7wt+hzCCN039g0o1igi7yLoerF68Dc3Y&#10;FptJSaLWb78RFvY2w3vvN2+W69bU4kHOV5YVDAcJCOLc6ooLBefTZ38OwgdkjbVlUvAiD+tV52OJ&#10;qbZPPtIjC4WIEPYpKihDaFIpfV6SQT+wDXHUrtYZDHF1hdQOnxFuajlKkqk0WHG8UGJD25LyW3Y3&#10;kfJz//qeZWOWk/qwd5eTH7+2uVK9brtZgAjUhn/zX3qnY/3hBN7PxAn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EKbEAAAA3AAAAA8AAAAAAAAAAAAAAAAAmAIAAGRycy9k&#10;b3ducmV2LnhtbFBLBQYAAAAABAAEAPUAAACJAwAAAAA=&#10;" fillcolor="red"/>
            <w10:wrap type="tight"/>
          </v:group>
        </w:pict>
      </w:r>
      <w:r w:rsidR="00ED6527">
        <w:rPr>
          <w:b/>
        </w:rPr>
        <w:t>2.</w:t>
      </w:r>
      <w:r>
        <w:rPr>
          <w:b/>
        </w:rPr>
        <w:t>8</w:t>
      </w:r>
      <w:r w:rsidR="00ED6527">
        <w:t xml:space="preserve"> Mapy obwodu szkolnego SP 8</w:t>
      </w:r>
    </w:p>
    <w:p w:rsidR="008B6602" w:rsidRDefault="008B6602" w:rsidP="008B6602">
      <w:pPr>
        <w:spacing w:after="0" w:line="240" w:lineRule="auto"/>
      </w:pPr>
    </w:p>
    <w:p w:rsidR="007B57B9" w:rsidRDefault="007B57B9" w:rsidP="00C04979">
      <w:pPr>
        <w:spacing w:after="0" w:line="240" w:lineRule="auto"/>
        <w:jc w:val="both"/>
        <w:rPr>
          <w:b/>
        </w:rPr>
      </w:pPr>
      <w:r>
        <w:rPr>
          <w:b/>
        </w:rPr>
        <w:t xml:space="preserve">- </w:t>
      </w:r>
      <w:r w:rsidR="00DC1A96">
        <w:rPr>
          <w:b/>
        </w:rPr>
        <w:t>----</w:t>
      </w:r>
      <w:r>
        <w:rPr>
          <w:b/>
        </w:rPr>
        <w:lastRenderedPageBreak/>
        <w:t>Szkoła  Podstawowa  Nr  10  im.  Armii Krajowej  w  Żarach  przy ul. Pułaskiego 4 obejmuje w swoim o</w:t>
      </w:r>
      <w:r>
        <w:rPr>
          <w:b/>
        </w:rPr>
        <w:t>b</w:t>
      </w:r>
      <w:r>
        <w:rPr>
          <w:b/>
        </w:rPr>
        <w:t>wodzie ulice:</w:t>
      </w:r>
    </w:p>
    <w:p w:rsidR="007B57B9" w:rsidRDefault="007B57B9" w:rsidP="00C04979">
      <w:pPr>
        <w:spacing w:after="0" w:line="240" w:lineRule="auto"/>
        <w:jc w:val="both"/>
      </w:pPr>
      <w:r>
        <w:t>Armii Krajowej, Batalionów Chłopskich, Dworcowa, Grunwaldzka, Joachima Lelewela, Łąkowa, Marszowska, Niepodległości, Osadnicza, Pionierów, Powstańców Wielkopolskich, gen. Kazimierza Pułaskiego, gen. Wł</w:t>
      </w:r>
      <w:r>
        <w:t>a</w:t>
      </w:r>
      <w:r>
        <w:t xml:space="preserve">dysława Sikorskiego, Strażacka, Szklarska, Westerplatte,  Aleja Wojska Polskiego </w:t>
      </w:r>
      <w:r>
        <w:rPr>
          <w:i/>
        </w:rPr>
        <w:t>(od nr 31 do końca niep</w:t>
      </w:r>
      <w:r>
        <w:rPr>
          <w:i/>
        </w:rPr>
        <w:t>a</w:t>
      </w:r>
      <w:r>
        <w:rPr>
          <w:i/>
        </w:rPr>
        <w:t xml:space="preserve">rzyste i od nr 100 do końca  parzyste), </w:t>
      </w:r>
      <w:r>
        <w:t>Wyzwolenia, Zachodnia, Żołnierska.</w:t>
      </w:r>
    </w:p>
    <w:p w:rsidR="00BC2E46" w:rsidRDefault="00BC2E46" w:rsidP="007B57B9">
      <w:pPr>
        <w:jc w:val="both"/>
        <w:rPr>
          <w:b/>
        </w:rPr>
      </w:pPr>
    </w:p>
    <w:p w:rsidR="007B57B9" w:rsidRPr="00C04979" w:rsidRDefault="007B57B9" w:rsidP="007B57B9">
      <w:pPr>
        <w:jc w:val="both"/>
      </w:pPr>
      <w:r w:rsidRPr="00C04979">
        <w:rPr>
          <w:b/>
        </w:rPr>
        <w:t>Rysunek 2.</w:t>
      </w:r>
      <w:r w:rsidR="00C04979" w:rsidRPr="00C04979">
        <w:rPr>
          <w:b/>
        </w:rPr>
        <w:t>9</w:t>
      </w:r>
      <w:r w:rsidRPr="00C04979">
        <w:t xml:space="preserve">  Mapy obwodu szkolnego SP 10</w:t>
      </w:r>
    </w:p>
    <w:p w:rsidR="007B57B9" w:rsidRDefault="003D2100" w:rsidP="007B57B9">
      <w:pPr>
        <w:jc w:val="both"/>
      </w:pPr>
      <w:r>
        <w:rPr>
          <w:noProof/>
        </w:rPr>
        <w:pict>
          <v:group id="Group 45" o:spid="_x0000_s1062" style="position:absolute;left:0;text-align:left;margin-left:1.05pt;margin-top:7pt;width:453.05pt;height:277.35pt;z-index:251717632" coordorigin="1238,9773" coordsize="9061,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">
            <v:shape id="Picture 46" o:spid="_x0000_s1064" type="#_x0000_t75" alt="Obwód%20SP%2010" style="position:absolute;left:1238;top:9773;width:9061;height:6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5c7EAAAA3AAAAA8AAABkcnMvZG93bnJldi54bWxEj0FrwkAQhe+C/2GZghepGwu2NXUVSVF7&#10;ErT+gCE7JsHsbMiuMf575yB4m+G9ee+bxap3teqoDZVnA9NJAoo497biwsDpf/P+DSpEZIu1ZzJw&#10;pwCr5XCwwNT6Gx+oO8ZCSQiHFA2UMTap1iEvyWGY+IZYtLNvHUZZ20LbFm8S7mr9kSSf2mHF0lBi&#10;Q1lJ+eV4dQa+dv2Ft7NN9ru9zrJxt4+dn8+NGb316x9Qkfr4Mj+v/6zgTwVfnpEJ9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q5c7EAAAA3AAAAA8AAAAAAAAAAAAAAAAA&#10;nwIAAGRycy9kb3ducmV2LnhtbFBLBQYAAAAABAAEAPcAAACQAwAAAAA=&#10;">
              <v:imagedata r:id="rId68" o:title="Obwód%20SP%2010"/>
            </v:shape>
            <v:oval id="Oval 47" o:spid="_x0000_s1063" style="position:absolute;left:5048;top:14663;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zPsYA&#10;AADcAAAADwAAAGRycy9kb3ducmV2LnhtbESPQWvCQBCF70L/wzKF3nQTLbZEN6EIltLqwaSX3obs&#10;mIRmZ8PuqvHfdwuCtxnee9+8WRej6cWZnO8sK0hnCQji2uqOGwXf1Xb6CsIHZI29ZVJwJQ9F/jBZ&#10;Y6bthQ90LkMjIoR9hgraEIZMSl+3ZNDP7EActaN1BkNcXSO1w0uEm17Ok2QpDXYcL7Q40Kal+rc8&#10;mUjZnd4/X8oFy+d+/+V+Kr+4bmqlnh7HtxWIQGO4m2/pDx3rpyn8PxMn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uzPsYAAADcAAAADwAAAAAAAAAAAAAAAACYAgAAZHJz&#10;L2Rvd25yZXYueG1sUEsFBgAAAAAEAAQA9QAAAIsDAAAAAA==&#10;" fillcolor="red"/>
          </v:group>
        </w:pict>
      </w:r>
    </w:p>
    <w:p w:rsidR="00ED6527" w:rsidRDefault="00ED6527"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r>
        <w:rPr>
          <w:noProof/>
        </w:rPr>
        <w:drawing>
          <wp:anchor distT="0" distB="0" distL="114300" distR="114300" simplePos="0" relativeHeight="251718656" behindDoc="1" locked="0" layoutInCell="1" allowOverlap="1">
            <wp:simplePos x="0" y="0"/>
            <wp:positionH relativeFrom="column">
              <wp:posOffset>311785</wp:posOffset>
            </wp:positionH>
            <wp:positionV relativeFrom="paragraph">
              <wp:posOffset>134620</wp:posOffset>
            </wp:positionV>
            <wp:extent cx="5759450" cy="3696970"/>
            <wp:effectExtent l="19050" t="0" r="0" b="0"/>
            <wp:wrapTight wrapText="bothSides">
              <wp:wrapPolygon edited="0">
                <wp:start x="-71" y="0"/>
                <wp:lineTo x="-71" y="21481"/>
                <wp:lineTo x="21576" y="21481"/>
                <wp:lineTo x="21576" y="0"/>
                <wp:lineTo x="-71" y="0"/>
              </wp:wrapPolygon>
            </wp:wrapTight>
            <wp:docPr id="48" name="Obraz 48" descr="Obwód SP 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bwód SP 10   2"/>
                    <pic:cNvPicPr>
                      <a:picLocks noChangeAspect="1" noChangeArrowheads="1"/>
                    </pic:cNvPicPr>
                  </pic:nvPicPr>
                  <pic:blipFill>
                    <a:blip r:embed="rId69"/>
                    <a:srcRect/>
                    <a:stretch>
                      <a:fillRect/>
                    </a:stretch>
                  </pic:blipFill>
                  <pic:spPr bwMode="auto">
                    <a:xfrm>
                      <a:off x="0" y="0"/>
                      <a:ext cx="5759450" cy="3696970"/>
                    </a:xfrm>
                    <a:prstGeom prst="rect">
                      <a:avLst/>
                    </a:prstGeom>
                    <a:noFill/>
                  </pic:spPr>
                </pic:pic>
              </a:graphicData>
            </a:graphic>
          </wp:anchor>
        </w:drawing>
      </w: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8B6602">
      <w:pPr>
        <w:spacing w:after="0" w:line="240" w:lineRule="auto"/>
      </w:pPr>
    </w:p>
    <w:p w:rsidR="007B57B9" w:rsidRDefault="007B57B9" w:rsidP="00C04979">
      <w:pPr>
        <w:pStyle w:val="Akapitzlist"/>
        <w:ind w:left="66"/>
        <w:jc w:val="both"/>
      </w:pPr>
      <w:r>
        <w:lastRenderedPageBreak/>
        <w:t xml:space="preserve">Opracowane i zatwierdzone przez Radę Miejską w Żarach obwody miały zagwarantować jednolity dostęp do szkół podstawowych dzieci z całego miasta w taki sposób by odległość do poszczególnych placówek nie przekraczała </w:t>
      </w:r>
      <w:smartTag w:uri="urn:schemas-microsoft-com:office:smarttags" w:element="metricconverter">
        <w:smartTagPr>
          <w:attr w:name="ProductID" w:val="4 km"/>
        </w:smartTagPr>
        <w:r>
          <w:t>4 km</w:t>
        </w:r>
      </w:smartTag>
      <w:r>
        <w:t xml:space="preserve">, w przeciwnym razie wiązałoby to się z zorganizowaniem przez Gminę dowozu dzieci do szkoły. Warunek ten został spełniony i obecnie nie ma takich potrzeb. </w:t>
      </w:r>
    </w:p>
    <w:p w:rsidR="007B57B9" w:rsidRDefault="007B57B9" w:rsidP="007B57B9">
      <w:pPr>
        <w:pStyle w:val="Akapitzlist"/>
        <w:ind w:left="66"/>
      </w:pPr>
    </w:p>
    <w:p w:rsidR="00C04979" w:rsidRDefault="007B57B9" w:rsidP="00E6360B">
      <w:pPr>
        <w:pStyle w:val="Akapitzlist"/>
        <w:numPr>
          <w:ilvl w:val="1"/>
          <w:numId w:val="17"/>
        </w:numPr>
        <w:spacing w:after="360"/>
        <w:rPr>
          <w:b/>
          <w:bCs/>
          <w:iCs/>
          <w:sz w:val="24"/>
        </w:rPr>
      </w:pPr>
      <w:r w:rsidRPr="00DC1A96">
        <w:rPr>
          <w:b/>
          <w:bCs/>
          <w:iCs/>
          <w:sz w:val="24"/>
        </w:rPr>
        <w:t xml:space="preserve">Liczba dzieci w </w:t>
      </w:r>
      <w:r w:rsidR="00BC2E46">
        <w:rPr>
          <w:b/>
          <w:bCs/>
          <w:iCs/>
          <w:sz w:val="24"/>
        </w:rPr>
        <w:t>S</w:t>
      </w:r>
      <w:r w:rsidRPr="00DC1A96">
        <w:rPr>
          <w:b/>
          <w:bCs/>
          <w:iCs/>
          <w:sz w:val="24"/>
        </w:rPr>
        <w:t>zkołach</w:t>
      </w:r>
      <w:r w:rsidR="00BC2E46">
        <w:rPr>
          <w:b/>
          <w:bCs/>
          <w:iCs/>
          <w:sz w:val="24"/>
        </w:rPr>
        <w:t xml:space="preserve"> P</w:t>
      </w:r>
      <w:r w:rsidR="00D42A71" w:rsidRPr="00DC1A96">
        <w:rPr>
          <w:b/>
          <w:bCs/>
          <w:iCs/>
          <w:sz w:val="24"/>
        </w:rPr>
        <w:t>odstawowych</w:t>
      </w:r>
    </w:p>
    <w:p w:rsidR="00C26E88" w:rsidRPr="00DC1A96" w:rsidRDefault="00C26E88" w:rsidP="00C26E88">
      <w:pPr>
        <w:pStyle w:val="Akapitzlist"/>
        <w:spacing w:after="360"/>
        <w:rPr>
          <w:b/>
          <w:bCs/>
          <w:iCs/>
          <w:sz w:val="24"/>
        </w:rPr>
      </w:pPr>
    </w:p>
    <w:p w:rsidR="007B57B9" w:rsidRDefault="007B57B9" w:rsidP="00C26E88">
      <w:pPr>
        <w:pStyle w:val="Akapitzlist"/>
        <w:spacing w:after="360"/>
        <w:ind w:left="68"/>
        <w:jc w:val="both"/>
      </w:pPr>
      <w:r>
        <w:t>Czasy kiedy w mieście Żary funkcjonowało 9 szkół podstawowych a uczęszczało do nich ponad 5000 uczniów (np. w 1997/98- 5428 ucz.) dawno już minęły i nie ma perspektyw na to by w najbliższym czasie wróciły.  Niż demograficzny i reforma oświaty z roku 1999 wymusiły reorganizację sieci szkół podstaw</w:t>
      </w:r>
      <w:r>
        <w:t>o</w:t>
      </w:r>
      <w:r>
        <w:t>wych w naszym mieście.  Z mapy istniejących szkół podstawowych zniknęły szkoły nr 4, nr 6  i  nr 9. W p</w:t>
      </w:r>
      <w:r>
        <w:t>o</w:t>
      </w:r>
      <w:r>
        <w:t>zostałych szkołach ilość uczących się dzieci znacznie zmalała. Zniknął problem nauczania na dwie zmiany. Dla porównania w latach 90-tych do Szkoły Podstawowej nr 1 uczęszczało ok.1200 uczniów a obecnie ok. 450</w:t>
      </w:r>
      <w:r w:rsidR="00C04979">
        <w:t>.</w:t>
      </w:r>
      <w:r w:rsidR="00C26E88">
        <w:t xml:space="preserve"> </w:t>
      </w:r>
      <w:r w:rsidR="00C04979">
        <w:t>W</w:t>
      </w:r>
      <w:r>
        <w:t xml:space="preserve"> Szkole Podstawowej nr 8 uczyło się ponad 1100 uczniów , obecnie ok. 400</w:t>
      </w:r>
      <w:r w:rsidR="00C04979">
        <w:t>,</w:t>
      </w:r>
      <w:r>
        <w:t xml:space="preserve"> w Szkole Podstawowej nr 5 ponad 1200 obecnie niecałe 400. Sytuacja ta wymusiła i wymusza działanie organu prowadzącego szkoły do racjonalizacji sieci szkół i racjonalizacji wydatków związanych z ich prowadzeniem.</w:t>
      </w:r>
    </w:p>
    <w:p w:rsidR="007B57B9" w:rsidRDefault="007B57B9" w:rsidP="007B57B9">
      <w:pPr>
        <w:pStyle w:val="Akapitzlist"/>
        <w:ind w:left="66" w:right="-142"/>
      </w:pPr>
    </w:p>
    <w:p w:rsidR="007B57B9" w:rsidRDefault="007B57B9" w:rsidP="007B57B9">
      <w:pPr>
        <w:pStyle w:val="Akapitzlist"/>
        <w:ind w:left="66" w:right="-142"/>
      </w:pPr>
      <w:r w:rsidRPr="00FF6C45">
        <w:rPr>
          <w:b/>
        </w:rPr>
        <w:t>Tabela 2</w:t>
      </w:r>
      <w:r>
        <w:rPr>
          <w:b/>
        </w:rPr>
        <w:t>.2</w:t>
      </w:r>
      <w:r>
        <w:t>Liczba urodzeń dzieci w Żarach w latach 2001-2011</w:t>
      </w:r>
    </w:p>
    <w:tbl>
      <w:tblPr>
        <w:tblW w:w="0" w:type="auto"/>
        <w:tblInd w:w="1132" w:type="dxa"/>
        <w:tblCellMar>
          <w:left w:w="70" w:type="dxa"/>
          <w:right w:w="70" w:type="dxa"/>
        </w:tblCellMar>
        <w:tblLook w:val="0000"/>
      </w:tblPr>
      <w:tblGrid>
        <w:gridCol w:w="587"/>
        <w:gridCol w:w="2122"/>
        <w:gridCol w:w="2376"/>
        <w:gridCol w:w="2835"/>
      </w:tblGrid>
      <w:tr w:rsidR="007B57B9" w:rsidTr="00DC1A96">
        <w:trPr>
          <w:trHeight w:val="960"/>
        </w:trPr>
        <w:tc>
          <w:tcPr>
            <w:tcW w:w="0" w:type="auto"/>
            <w:tcBorders>
              <w:top w:val="single" w:sz="12" w:space="0" w:color="auto"/>
              <w:left w:val="single" w:sz="12" w:space="0" w:color="auto"/>
              <w:bottom w:val="double" w:sz="6" w:space="0" w:color="auto"/>
              <w:right w:val="single" w:sz="4" w:space="0" w:color="auto"/>
            </w:tcBorders>
            <w:shd w:val="clear" w:color="auto" w:fill="FFFF00"/>
            <w:noWrap/>
            <w:vAlign w:val="center"/>
          </w:tcPr>
          <w:p w:rsidR="007B57B9" w:rsidRDefault="007B57B9" w:rsidP="007B57B9">
            <w:pPr>
              <w:spacing w:after="0" w:line="240" w:lineRule="auto"/>
              <w:jc w:val="center"/>
              <w:rPr>
                <w:b/>
                <w:bCs/>
                <w:color w:val="000000"/>
              </w:rPr>
            </w:pPr>
            <w:r>
              <w:rPr>
                <w:b/>
                <w:bCs/>
                <w:color w:val="000000"/>
              </w:rPr>
              <w:t>Rok</w:t>
            </w:r>
          </w:p>
        </w:tc>
        <w:tc>
          <w:tcPr>
            <w:tcW w:w="2122" w:type="dxa"/>
            <w:tcBorders>
              <w:top w:val="single" w:sz="12" w:space="0" w:color="auto"/>
              <w:left w:val="nil"/>
              <w:bottom w:val="double" w:sz="6" w:space="0" w:color="auto"/>
              <w:right w:val="single" w:sz="4" w:space="0" w:color="auto"/>
            </w:tcBorders>
            <w:shd w:val="clear" w:color="auto" w:fill="FFFF00"/>
            <w:vAlign w:val="center"/>
          </w:tcPr>
          <w:p w:rsidR="007B57B9" w:rsidRDefault="007B57B9" w:rsidP="007B57B9">
            <w:pPr>
              <w:spacing w:after="0" w:line="240" w:lineRule="auto"/>
              <w:jc w:val="center"/>
              <w:rPr>
                <w:b/>
                <w:bCs/>
                <w:color w:val="000000"/>
              </w:rPr>
            </w:pPr>
            <w:r>
              <w:rPr>
                <w:b/>
                <w:bCs/>
                <w:color w:val="000000"/>
              </w:rPr>
              <w:t>Ilość dzieci zameld</w:t>
            </w:r>
            <w:r>
              <w:rPr>
                <w:b/>
                <w:bCs/>
                <w:color w:val="000000"/>
              </w:rPr>
              <w:t>o</w:t>
            </w:r>
            <w:r>
              <w:rPr>
                <w:b/>
                <w:bCs/>
                <w:color w:val="000000"/>
              </w:rPr>
              <w:t>wanych w Żarach</w:t>
            </w:r>
          </w:p>
        </w:tc>
        <w:tc>
          <w:tcPr>
            <w:tcW w:w="2376" w:type="dxa"/>
            <w:tcBorders>
              <w:top w:val="single" w:sz="12" w:space="0" w:color="auto"/>
              <w:left w:val="nil"/>
              <w:bottom w:val="double" w:sz="6" w:space="0" w:color="auto"/>
              <w:right w:val="single" w:sz="4" w:space="0" w:color="auto"/>
            </w:tcBorders>
            <w:shd w:val="clear" w:color="auto" w:fill="FFFF00"/>
            <w:vAlign w:val="center"/>
          </w:tcPr>
          <w:p w:rsidR="007B57B9" w:rsidRDefault="007B57B9" w:rsidP="007B57B9">
            <w:pPr>
              <w:spacing w:after="0" w:line="240" w:lineRule="auto"/>
              <w:jc w:val="center"/>
              <w:rPr>
                <w:b/>
                <w:bCs/>
                <w:color w:val="000000"/>
              </w:rPr>
            </w:pPr>
            <w:r>
              <w:rPr>
                <w:b/>
                <w:bCs/>
                <w:color w:val="000000"/>
              </w:rPr>
              <w:t>Ilość dzieci urodzonych w Żarach</w:t>
            </w:r>
          </w:p>
        </w:tc>
        <w:tc>
          <w:tcPr>
            <w:tcW w:w="2835" w:type="dxa"/>
            <w:tcBorders>
              <w:top w:val="single" w:sz="12" w:space="0" w:color="auto"/>
              <w:left w:val="nil"/>
              <w:bottom w:val="double" w:sz="6" w:space="0" w:color="auto"/>
              <w:right w:val="single" w:sz="12" w:space="0" w:color="auto"/>
            </w:tcBorders>
            <w:shd w:val="clear" w:color="auto" w:fill="FFFF00"/>
            <w:vAlign w:val="bottom"/>
          </w:tcPr>
          <w:p w:rsidR="007B57B9" w:rsidRDefault="007B57B9" w:rsidP="007B57B9">
            <w:pPr>
              <w:spacing w:after="0" w:line="240" w:lineRule="auto"/>
              <w:jc w:val="center"/>
              <w:rPr>
                <w:b/>
                <w:bCs/>
                <w:color w:val="000000"/>
              </w:rPr>
            </w:pPr>
            <w:r>
              <w:rPr>
                <w:b/>
                <w:bCs/>
                <w:color w:val="000000"/>
              </w:rPr>
              <w:t>% dzieci zameldowanych w Żarach z ogólnej liczby dzieci urodzonych</w:t>
            </w:r>
          </w:p>
        </w:tc>
      </w:tr>
      <w:tr w:rsidR="007B57B9" w:rsidTr="00DC1A96">
        <w:trPr>
          <w:trHeight w:val="330"/>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2001</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328</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1076</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30,48%</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2002</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292</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903</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32,34%</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2003</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304</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940</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32,34%</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2004</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331</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1004</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32,97%</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2005</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319</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906</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35,21%</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2006</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360</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985</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36,55%</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2007</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360</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1051</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34,25%</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2008</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429</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1188</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36,11%</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2009</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378</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1196</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31,61%</w:t>
            </w:r>
          </w:p>
        </w:tc>
      </w:tr>
      <w:tr w:rsidR="007B57B9" w:rsidTr="00DC1A96">
        <w:trPr>
          <w:trHeight w:val="315"/>
        </w:trPr>
        <w:tc>
          <w:tcPr>
            <w:tcW w:w="0" w:type="auto"/>
            <w:tcBorders>
              <w:top w:val="nil"/>
              <w:left w:val="single" w:sz="12" w:space="0" w:color="auto"/>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2010</w:t>
            </w:r>
          </w:p>
        </w:tc>
        <w:tc>
          <w:tcPr>
            <w:tcW w:w="2122"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358</w:t>
            </w:r>
          </w:p>
        </w:tc>
        <w:tc>
          <w:tcPr>
            <w:tcW w:w="2376" w:type="dxa"/>
            <w:tcBorders>
              <w:top w:val="nil"/>
              <w:left w:val="nil"/>
              <w:bottom w:val="single" w:sz="4"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1121</w:t>
            </w:r>
          </w:p>
        </w:tc>
        <w:tc>
          <w:tcPr>
            <w:tcW w:w="2835" w:type="dxa"/>
            <w:tcBorders>
              <w:top w:val="nil"/>
              <w:left w:val="nil"/>
              <w:bottom w:val="single" w:sz="4"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31,94%</w:t>
            </w:r>
          </w:p>
        </w:tc>
      </w:tr>
      <w:tr w:rsidR="007B57B9" w:rsidTr="00DC1A96">
        <w:trPr>
          <w:trHeight w:val="330"/>
        </w:trPr>
        <w:tc>
          <w:tcPr>
            <w:tcW w:w="0" w:type="auto"/>
            <w:tcBorders>
              <w:top w:val="nil"/>
              <w:left w:val="single" w:sz="12" w:space="0" w:color="auto"/>
              <w:bottom w:val="single" w:sz="12"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2011</w:t>
            </w:r>
          </w:p>
        </w:tc>
        <w:tc>
          <w:tcPr>
            <w:tcW w:w="2122" w:type="dxa"/>
            <w:tcBorders>
              <w:top w:val="nil"/>
              <w:left w:val="nil"/>
              <w:bottom w:val="single" w:sz="12"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257</w:t>
            </w:r>
          </w:p>
        </w:tc>
        <w:tc>
          <w:tcPr>
            <w:tcW w:w="2376" w:type="dxa"/>
            <w:tcBorders>
              <w:top w:val="nil"/>
              <w:left w:val="nil"/>
              <w:bottom w:val="single" w:sz="12" w:space="0" w:color="auto"/>
              <w:right w:val="single" w:sz="4" w:space="0" w:color="auto"/>
            </w:tcBorders>
            <w:noWrap/>
            <w:vAlign w:val="bottom"/>
          </w:tcPr>
          <w:p w:rsidR="007B57B9" w:rsidRDefault="007B57B9" w:rsidP="007B57B9">
            <w:pPr>
              <w:spacing w:after="0" w:line="240" w:lineRule="auto"/>
              <w:jc w:val="right"/>
              <w:rPr>
                <w:b/>
                <w:bCs/>
                <w:color w:val="000000"/>
              </w:rPr>
            </w:pPr>
            <w:r>
              <w:rPr>
                <w:b/>
                <w:bCs/>
                <w:color w:val="000000"/>
              </w:rPr>
              <w:t>911</w:t>
            </w:r>
          </w:p>
        </w:tc>
        <w:tc>
          <w:tcPr>
            <w:tcW w:w="2835" w:type="dxa"/>
            <w:tcBorders>
              <w:top w:val="nil"/>
              <w:left w:val="nil"/>
              <w:bottom w:val="single" w:sz="12" w:space="0" w:color="auto"/>
              <w:right w:val="single" w:sz="12" w:space="0" w:color="auto"/>
            </w:tcBorders>
            <w:noWrap/>
            <w:vAlign w:val="bottom"/>
          </w:tcPr>
          <w:p w:rsidR="007B57B9" w:rsidRDefault="007B57B9" w:rsidP="007B57B9">
            <w:pPr>
              <w:spacing w:after="0" w:line="240" w:lineRule="auto"/>
              <w:jc w:val="right"/>
              <w:rPr>
                <w:b/>
                <w:bCs/>
                <w:color w:val="000000"/>
              </w:rPr>
            </w:pPr>
            <w:r>
              <w:rPr>
                <w:b/>
                <w:bCs/>
                <w:color w:val="000000"/>
              </w:rPr>
              <w:t>28,21%</w:t>
            </w:r>
          </w:p>
        </w:tc>
      </w:tr>
    </w:tbl>
    <w:p w:rsidR="007B57B9" w:rsidRDefault="007B57B9" w:rsidP="007B57B9">
      <w:pPr>
        <w:pStyle w:val="Akapitzlist"/>
        <w:spacing w:after="0" w:line="240" w:lineRule="auto"/>
        <w:ind w:left="66"/>
      </w:pPr>
    </w:p>
    <w:p w:rsidR="007B57B9" w:rsidRDefault="007B57B9" w:rsidP="00C26E88">
      <w:pPr>
        <w:pStyle w:val="Akapitzlist"/>
        <w:ind w:left="66"/>
        <w:jc w:val="both"/>
      </w:pPr>
      <w:r>
        <w:t>Z przedstawionych   danych z Urzędu Stanu Cywilnego w Żarach o liczbie urodzonych dzieci  wynika, że od kilku lat liczba ta kształtuje się na podobnym niskim poziomie i wynosi ok. 350 w skali roku. Daje to około 12-16 oddziałów w pierwszych klasach (uwzględnić należy również oddziały w szkołach niepublicznych).  Oznacza to, że w najbliższym czasie nasze szkoły będą dwu trzy ciągowe. Sytuacja ta ulegnie zmianie po roku 2014 kiedy do szkół trafią 6 i 7 letnie dzieci.</w:t>
      </w:r>
    </w:p>
    <w:p w:rsidR="007B57B9" w:rsidRDefault="007B57B9" w:rsidP="00C26E88">
      <w:pPr>
        <w:pStyle w:val="Akapitzlist"/>
        <w:ind w:left="66"/>
        <w:jc w:val="both"/>
      </w:pPr>
      <w:r>
        <w:t>Analizę demograficzną ilości dzieci, które uczęszczać będą do Szkół Podstawowych oparto na faktycznych ilościach uczniów uczących się w naszych szkołach w roku szkolnym 2010/2011 oraz 2011/2012, ilościach dzieci w oddziałach przedszkolnych oraz ilościach urodzeń w </w:t>
      </w:r>
      <w:r w:rsidRPr="00C46E48">
        <w:t>m</w:t>
      </w:r>
      <w:r>
        <w:t>ieście Żary.</w:t>
      </w:r>
    </w:p>
    <w:p w:rsidR="00DC1A96" w:rsidRDefault="00DC1A96" w:rsidP="007B57B9">
      <w:pPr>
        <w:rPr>
          <w:b/>
          <w:bCs/>
        </w:rPr>
      </w:pPr>
    </w:p>
    <w:p w:rsidR="007B57B9" w:rsidRDefault="007B57B9" w:rsidP="007B57B9">
      <w:r w:rsidRPr="00C60E8D">
        <w:rPr>
          <w:b/>
          <w:bCs/>
        </w:rPr>
        <w:lastRenderedPageBreak/>
        <w:t>Rysunek 2.</w:t>
      </w:r>
      <w:r w:rsidR="00003CBD">
        <w:rPr>
          <w:b/>
          <w:bCs/>
        </w:rPr>
        <w:t>10</w:t>
      </w:r>
      <w:r>
        <w:t>Dzieci urodzone i zameldowane w Żarach</w:t>
      </w:r>
    </w:p>
    <w:p w:rsidR="00925CC7" w:rsidRDefault="00925CC7" w:rsidP="007B57B9">
      <w:r>
        <w:rPr>
          <w:noProof/>
        </w:rPr>
        <w:drawing>
          <wp:inline distT="0" distB="0" distL="0" distR="0">
            <wp:extent cx="5760720" cy="2786537"/>
            <wp:effectExtent l="0" t="0" r="0" b="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5760720" cy="2786537"/>
                    </a:xfrm>
                    <a:prstGeom prst="rect">
                      <a:avLst/>
                    </a:prstGeom>
                    <a:noFill/>
                    <a:ln w="9525">
                      <a:noFill/>
                      <a:miter lim="800000"/>
                      <a:headEnd/>
                      <a:tailEnd/>
                    </a:ln>
                  </pic:spPr>
                </pic:pic>
              </a:graphicData>
            </a:graphic>
          </wp:inline>
        </w:drawing>
      </w:r>
    </w:p>
    <w:p w:rsidR="00925CC7" w:rsidRDefault="00925CC7" w:rsidP="00925CC7">
      <w:pPr>
        <w:jc w:val="both"/>
      </w:pPr>
      <w:r>
        <w:t xml:space="preserve">Przedstawiona analiza demograficzna żarskich szkół podstawowych pokazuje, że w najbliższym okresie czyli do roku 2020 ilość uczniów i oddziałów będzie utrzymywać się na podobnym poziomie tj. liczba uczniów ok. </w:t>
      </w:r>
      <w:smartTag w:uri="urn:schemas-microsoft-com:office:smarttags" w:element="metricconverter">
        <w:smartTagPr>
          <w:attr w:name="ProductID" w:val="2000 a"/>
        </w:smartTagPr>
        <w:r>
          <w:t>2000 a</w:t>
        </w:r>
      </w:smartTag>
      <w:r>
        <w:t xml:space="preserve"> liczba oddziałów 90. Jest to stan zbliżony do obecnego. </w:t>
      </w:r>
    </w:p>
    <w:p w:rsidR="00925CC7" w:rsidRDefault="00925CC7" w:rsidP="00925CC7">
      <w:pPr>
        <w:jc w:val="both"/>
      </w:pPr>
      <w:r>
        <w:t xml:space="preserve">Wzrost ilości oddziałów w roku szkolnym 2014/2015 wynika z tego, że został przesunięty termin pójścia do szkół dzieci sześcioletnich. Dzięki temu do szkół trafi dodatkowy rocznik pierwszoklasistów tj. około 350 dzieci. Szkoły nasze były już przygotowane na przyjęcie tych dzieci w roku 2012 (taki był pierwotny termin zapisany w ustawie, zmienionej na wskutek nacisku opinii publicznej w 2011 r.)  </w:t>
      </w:r>
    </w:p>
    <w:p w:rsidR="00925CC7" w:rsidRDefault="00925CC7" w:rsidP="00925CC7">
      <w:pPr>
        <w:jc w:val="both"/>
      </w:pPr>
      <w:r>
        <w:t xml:space="preserve"> Podsumowując, należy stwierdzić, że w najbliższym czasie nie ma potrzeby powoływania nowych szkół podstawowych w mieście Żary. Nie ma też potrzeby likwidowania którejkolwiek placówki.  Możliwości prz</w:t>
      </w:r>
      <w:r>
        <w:t>y</w:t>
      </w:r>
      <w:r>
        <w:t>jęcia uczniów w naszych szkołach są znacznie większe a obecne rejony i dostęp do usług oświatowych jest właściwy i nie zachodzi potrzeba  psucia tego.</w:t>
      </w: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C1A96" w:rsidRDefault="00DC1A96" w:rsidP="00D32E87">
      <w:pPr>
        <w:pStyle w:val="Akapitzlist"/>
        <w:spacing w:after="0" w:line="240" w:lineRule="auto"/>
        <w:ind w:left="66"/>
        <w:rPr>
          <w:b/>
          <w:bCs/>
        </w:rPr>
      </w:pPr>
    </w:p>
    <w:p w:rsidR="00D32E87" w:rsidRDefault="00D32E87" w:rsidP="00D32E87">
      <w:pPr>
        <w:pStyle w:val="Akapitzlist"/>
        <w:spacing w:after="0" w:line="240" w:lineRule="auto"/>
        <w:ind w:left="66"/>
      </w:pPr>
      <w:r>
        <w:rPr>
          <w:b/>
          <w:bCs/>
        </w:rPr>
        <w:t xml:space="preserve">Tabela </w:t>
      </w:r>
      <w:r w:rsidRPr="00173F55">
        <w:rPr>
          <w:b/>
          <w:bCs/>
        </w:rPr>
        <w:t>nr 2</w:t>
      </w:r>
      <w:r w:rsidR="00D8659B">
        <w:rPr>
          <w:b/>
          <w:bCs/>
        </w:rPr>
        <w:t>.</w:t>
      </w:r>
      <w:r w:rsidRPr="00173F55">
        <w:rPr>
          <w:b/>
          <w:bCs/>
        </w:rPr>
        <w:t>3</w:t>
      </w:r>
      <w:r w:rsidR="00DC1A96">
        <w:rPr>
          <w:b/>
          <w:bCs/>
        </w:rPr>
        <w:t xml:space="preserve"> </w:t>
      </w:r>
      <w:r>
        <w:t>Prognoza demograficzna ilości uczniów w Szkołach Podstawowych</w:t>
      </w:r>
    </w:p>
    <w:p w:rsidR="00925CC7" w:rsidRDefault="00925CC7" w:rsidP="00925CC7">
      <w:pPr>
        <w:jc w:val="both"/>
      </w:pPr>
    </w:p>
    <w:p w:rsidR="00D32E87" w:rsidRDefault="00D32E87" w:rsidP="00925CC7">
      <w:pPr>
        <w:jc w:val="both"/>
      </w:pPr>
    </w:p>
    <w:p w:rsidR="00D32E87" w:rsidRDefault="00D32E87" w:rsidP="007B57B9">
      <w:pPr>
        <w:sectPr w:rsidR="00D32E87" w:rsidSect="00DB4BBF">
          <w:headerReference w:type="default" r:id="rId71"/>
          <w:footerReference w:type="default" r:id="rId72"/>
          <w:pgSz w:w="11906" w:h="16838"/>
          <w:pgMar w:top="851" w:right="1418" w:bottom="1418" w:left="851" w:header="708" w:footer="708" w:gutter="0"/>
          <w:cols w:space="708"/>
          <w:docGrid w:linePitch="360"/>
        </w:sectPr>
      </w:pPr>
    </w:p>
    <w:tbl>
      <w:tblPr>
        <w:tblpPr w:leftFromText="141" w:rightFromText="141" w:vertAnchor="text" w:horzAnchor="margin" w:tblpXSpec="center" w:tblpY="127"/>
        <w:tblW w:w="13696" w:type="dxa"/>
        <w:tblCellMar>
          <w:left w:w="70" w:type="dxa"/>
          <w:right w:w="70" w:type="dxa"/>
        </w:tblCellMar>
        <w:tblLook w:val="04A0"/>
      </w:tblPr>
      <w:tblGrid>
        <w:gridCol w:w="1720"/>
        <w:gridCol w:w="761"/>
        <w:gridCol w:w="600"/>
        <w:gridCol w:w="761"/>
        <w:gridCol w:w="782"/>
        <w:gridCol w:w="761"/>
        <w:gridCol w:w="798"/>
        <w:gridCol w:w="761"/>
        <w:gridCol w:w="798"/>
        <w:gridCol w:w="761"/>
        <w:gridCol w:w="799"/>
        <w:gridCol w:w="761"/>
        <w:gridCol w:w="798"/>
        <w:gridCol w:w="1542"/>
        <w:gridCol w:w="1293"/>
      </w:tblGrid>
      <w:tr w:rsidR="00D32E87" w:rsidRPr="00454A9F" w:rsidTr="009D2422">
        <w:trPr>
          <w:trHeight w:val="330"/>
        </w:trPr>
        <w:tc>
          <w:tcPr>
            <w:tcW w:w="1720" w:type="dxa"/>
            <w:tcBorders>
              <w:top w:val="single" w:sz="12" w:space="0" w:color="auto"/>
              <w:left w:val="single" w:sz="12"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lastRenderedPageBreak/>
              <w:t>Rok  2008/2009</w:t>
            </w:r>
          </w:p>
        </w:tc>
        <w:tc>
          <w:tcPr>
            <w:tcW w:w="761" w:type="dxa"/>
            <w:tcBorders>
              <w:top w:val="single" w:sz="12" w:space="0" w:color="auto"/>
              <w:left w:val="single" w:sz="12"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600"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w:t>
            </w:r>
          </w:p>
        </w:tc>
        <w:tc>
          <w:tcPr>
            <w:tcW w:w="761" w:type="dxa"/>
            <w:tcBorders>
              <w:top w:val="single" w:sz="12" w:space="0" w:color="auto"/>
              <w:left w:val="nil"/>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82"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w:t>
            </w:r>
          </w:p>
        </w:tc>
        <w:tc>
          <w:tcPr>
            <w:tcW w:w="761" w:type="dxa"/>
            <w:tcBorders>
              <w:top w:val="single" w:sz="12" w:space="0" w:color="auto"/>
              <w:left w:val="single" w:sz="8"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III</w:t>
            </w:r>
          </w:p>
        </w:tc>
        <w:tc>
          <w:tcPr>
            <w:tcW w:w="761" w:type="dxa"/>
            <w:tcBorders>
              <w:top w:val="single" w:sz="12" w:space="0" w:color="auto"/>
              <w:left w:val="nil"/>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IV</w:t>
            </w:r>
          </w:p>
        </w:tc>
        <w:tc>
          <w:tcPr>
            <w:tcW w:w="761" w:type="dxa"/>
            <w:tcBorders>
              <w:top w:val="single" w:sz="12" w:space="0" w:color="auto"/>
              <w:left w:val="single" w:sz="4"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9"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w:t>
            </w:r>
          </w:p>
        </w:tc>
        <w:tc>
          <w:tcPr>
            <w:tcW w:w="761" w:type="dxa"/>
            <w:tcBorders>
              <w:top w:val="single" w:sz="12" w:space="0" w:color="auto"/>
              <w:left w:val="single" w:sz="4"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VI</w:t>
            </w:r>
          </w:p>
        </w:tc>
        <w:tc>
          <w:tcPr>
            <w:tcW w:w="1542" w:type="dxa"/>
            <w:tcBorders>
              <w:top w:val="single" w:sz="12" w:space="0" w:color="auto"/>
              <w:left w:val="single" w:sz="4"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Liczba oddz.</w:t>
            </w:r>
          </w:p>
        </w:tc>
        <w:tc>
          <w:tcPr>
            <w:tcW w:w="1293" w:type="dxa"/>
            <w:tcBorders>
              <w:top w:val="single" w:sz="12" w:space="0" w:color="auto"/>
              <w:left w:val="single" w:sz="12"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Suma ucz.</w:t>
            </w:r>
          </w:p>
        </w:tc>
      </w:tr>
      <w:tr w:rsidR="00D32E87" w:rsidRPr="00454A9F" w:rsidTr="009D2422">
        <w:trPr>
          <w:trHeight w:val="330"/>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69</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84</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83</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71</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99</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97</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23</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503</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2</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42</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33</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41</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52</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51</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53</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272</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3</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38</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54</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41</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40</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45</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254</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5</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55</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60</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65</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71</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67</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70</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17</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388</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8</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71</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59</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85</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63</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82</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72</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20</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432</w:t>
            </w:r>
          </w:p>
        </w:tc>
      </w:tr>
      <w:tr w:rsidR="00D32E87" w:rsidRPr="00454A9F" w:rsidTr="009D2422">
        <w:trPr>
          <w:trHeight w:val="33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10</w:t>
            </w:r>
          </w:p>
        </w:tc>
        <w:tc>
          <w:tcPr>
            <w:tcW w:w="761" w:type="dxa"/>
            <w:tcBorders>
              <w:top w:val="nil"/>
              <w:left w:val="single" w:sz="12"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30</w:t>
            </w:r>
          </w:p>
        </w:tc>
        <w:tc>
          <w:tcPr>
            <w:tcW w:w="761" w:type="dxa"/>
            <w:tcBorders>
              <w:top w:val="nil"/>
              <w:left w:val="nil"/>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30</w:t>
            </w:r>
          </w:p>
        </w:tc>
        <w:tc>
          <w:tcPr>
            <w:tcW w:w="761" w:type="dxa"/>
            <w:tcBorders>
              <w:top w:val="nil"/>
              <w:left w:val="single" w:sz="8"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1</w:t>
            </w:r>
          </w:p>
        </w:tc>
        <w:tc>
          <w:tcPr>
            <w:tcW w:w="798"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27</w:t>
            </w:r>
          </w:p>
        </w:tc>
        <w:tc>
          <w:tcPr>
            <w:tcW w:w="761"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761"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40</w:t>
            </w:r>
          </w:p>
        </w:tc>
        <w:tc>
          <w:tcPr>
            <w:tcW w:w="761"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35</w:t>
            </w:r>
          </w:p>
        </w:tc>
        <w:tc>
          <w:tcPr>
            <w:tcW w:w="1542" w:type="dxa"/>
            <w:tcBorders>
              <w:top w:val="nil"/>
              <w:left w:val="single" w:sz="4"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11</w:t>
            </w:r>
          </w:p>
        </w:tc>
        <w:tc>
          <w:tcPr>
            <w:tcW w:w="1293"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198</w:t>
            </w:r>
          </w:p>
        </w:tc>
      </w:tr>
      <w:tr w:rsidR="00D32E87" w:rsidRPr="00454A9F" w:rsidTr="009D2422">
        <w:trPr>
          <w:trHeight w:val="330"/>
        </w:trPr>
        <w:tc>
          <w:tcPr>
            <w:tcW w:w="1720" w:type="dxa"/>
            <w:tcBorders>
              <w:top w:val="single" w:sz="12" w:space="0" w:color="auto"/>
              <w:left w:val="nil"/>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Razem</w:t>
            </w:r>
          </w:p>
        </w:tc>
        <w:tc>
          <w:tcPr>
            <w:tcW w:w="761" w:type="dxa"/>
            <w:tcBorders>
              <w:top w:val="single" w:sz="12" w:space="0" w:color="auto"/>
              <w:left w:val="single" w:sz="12"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14</w:t>
            </w:r>
          </w:p>
        </w:tc>
        <w:tc>
          <w:tcPr>
            <w:tcW w:w="600"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303</w:t>
            </w:r>
          </w:p>
        </w:tc>
        <w:tc>
          <w:tcPr>
            <w:tcW w:w="761" w:type="dxa"/>
            <w:tcBorders>
              <w:top w:val="single" w:sz="12" w:space="0" w:color="auto"/>
              <w:left w:val="nil"/>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16</w:t>
            </w:r>
          </w:p>
        </w:tc>
        <w:tc>
          <w:tcPr>
            <w:tcW w:w="782"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304</w:t>
            </w:r>
          </w:p>
        </w:tc>
        <w:tc>
          <w:tcPr>
            <w:tcW w:w="761" w:type="dxa"/>
            <w:tcBorders>
              <w:top w:val="single" w:sz="12" w:space="0" w:color="auto"/>
              <w:left w:val="single" w:sz="8"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17</w:t>
            </w:r>
          </w:p>
        </w:tc>
        <w:tc>
          <w:tcPr>
            <w:tcW w:w="798"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355</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16</w:t>
            </w:r>
          </w:p>
        </w:tc>
        <w:tc>
          <w:tcPr>
            <w:tcW w:w="798" w:type="dxa"/>
            <w:tcBorders>
              <w:top w:val="single" w:sz="12" w:space="0" w:color="auto"/>
              <w:left w:val="single" w:sz="4"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334</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17</w:t>
            </w:r>
          </w:p>
        </w:tc>
        <w:tc>
          <w:tcPr>
            <w:tcW w:w="799" w:type="dxa"/>
            <w:tcBorders>
              <w:top w:val="single" w:sz="12" w:space="0" w:color="auto"/>
              <w:left w:val="single" w:sz="4"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379</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17</w:t>
            </w:r>
          </w:p>
        </w:tc>
        <w:tc>
          <w:tcPr>
            <w:tcW w:w="798" w:type="dxa"/>
            <w:tcBorders>
              <w:top w:val="single" w:sz="12" w:space="0" w:color="auto"/>
              <w:left w:val="single" w:sz="4" w:space="0" w:color="auto"/>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372</w:t>
            </w:r>
          </w:p>
        </w:tc>
        <w:tc>
          <w:tcPr>
            <w:tcW w:w="1542" w:type="dxa"/>
            <w:tcBorders>
              <w:top w:val="single" w:sz="12" w:space="0" w:color="auto"/>
              <w:left w:val="single" w:sz="8"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97</w:t>
            </w:r>
          </w:p>
        </w:tc>
        <w:tc>
          <w:tcPr>
            <w:tcW w:w="1293"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2047</w:t>
            </w:r>
          </w:p>
        </w:tc>
      </w:tr>
      <w:tr w:rsidR="00D32E87" w:rsidRPr="00454A9F" w:rsidTr="009D2422">
        <w:trPr>
          <w:trHeight w:val="330"/>
        </w:trPr>
        <w:tc>
          <w:tcPr>
            <w:tcW w:w="1720"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600"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82"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9"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1542"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1293"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r>
      <w:tr w:rsidR="00D32E87" w:rsidRPr="00454A9F" w:rsidTr="009D2422">
        <w:trPr>
          <w:trHeight w:val="330"/>
        </w:trPr>
        <w:tc>
          <w:tcPr>
            <w:tcW w:w="1720" w:type="dxa"/>
            <w:tcBorders>
              <w:top w:val="single" w:sz="12" w:space="0" w:color="auto"/>
              <w:left w:val="single" w:sz="12" w:space="0" w:color="auto"/>
              <w:bottom w:val="double" w:sz="6" w:space="0" w:color="auto"/>
              <w:right w:val="single" w:sz="12" w:space="0" w:color="auto"/>
            </w:tcBorders>
            <w:shd w:val="clear" w:color="auto" w:fill="FFFF00"/>
            <w:noWrap/>
            <w:vAlign w:val="bottom"/>
            <w:hideMark/>
          </w:tcPr>
          <w:p w:rsidR="00D32E87" w:rsidRPr="00454A9F" w:rsidRDefault="00D32E87" w:rsidP="00D32E87">
            <w:pPr>
              <w:spacing w:after="0" w:line="240" w:lineRule="auto"/>
              <w:rPr>
                <w:b/>
                <w:bCs/>
                <w:color w:val="000000"/>
              </w:rPr>
            </w:pPr>
            <w:r w:rsidRPr="00454A9F">
              <w:rPr>
                <w:b/>
                <w:bCs/>
                <w:color w:val="000000"/>
              </w:rPr>
              <w:t>Rok  2009/2010</w:t>
            </w:r>
          </w:p>
        </w:tc>
        <w:tc>
          <w:tcPr>
            <w:tcW w:w="761" w:type="dxa"/>
            <w:tcBorders>
              <w:top w:val="single" w:sz="12" w:space="0" w:color="auto"/>
              <w:left w:val="single" w:sz="12"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600"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w:t>
            </w:r>
          </w:p>
        </w:tc>
        <w:tc>
          <w:tcPr>
            <w:tcW w:w="761" w:type="dxa"/>
            <w:tcBorders>
              <w:top w:val="single" w:sz="12" w:space="0" w:color="auto"/>
              <w:left w:val="nil"/>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82"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w:t>
            </w:r>
          </w:p>
        </w:tc>
        <w:tc>
          <w:tcPr>
            <w:tcW w:w="761" w:type="dxa"/>
            <w:tcBorders>
              <w:top w:val="single" w:sz="12" w:space="0" w:color="auto"/>
              <w:left w:val="single" w:sz="8"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III</w:t>
            </w:r>
          </w:p>
        </w:tc>
        <w:tc>
          <w:tcPr>
            <w:tcW w:w="761"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single" w:sz="4" w:space="0" w:color="auto"/>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IV</w:t>
            </w:r>
          </w:p>
        </w:tc>
        <w:tc>
          <w:tcPr>
            <w:tcW w:w="761"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9" w:type="dxa"/>
            <w:tcBorders>
              <w:top w:val="single" w:sz="12" w:space="0" w:color="auto"/>
              <w:left w:val="single" w:sz="4" w:space="0" w:color="auto"/>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w:t>
            </w:r>
          </w:p>
        </w:tc>
        <w:tc>
          <w:tcPr>
            <w:tcW w:w="761"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single" w:sz="4" w:space="0" w:color="auto"/>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VI</w:t>
            </w:r>
          </w:p>
        </w:tc>
        <w:tc>
          <w:tcPr>
            <w:tcW w:w="1542" w:type="dxa"/>
            <w:tcBorders>
              <w:top w:val="single" w:sz="12" w:space="0" w:color="auto"/>
              <w:left w:val="nil"/>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Liczba oddz.</w:t>
            </w:r>
          </w:p>
        </w:tc>
        <w:tc>
          <w:tcPr>
            <w:tcW w:w="1293" w:type="dxa"/>
            <w:tcBorders>
              <w:top w:val="single" w:sz="12" w:space="0" w:color="auto"/>
              <w:left w:val="single" w:sz="12"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Suma ucz.</w:t>
            </w:r>
          </w:p>
        </w:tc>
      </w:tr>
      <w:tr w:rsidR="00D32E87" w:rsidRPr="00454A9F" w:rsidTr="009D2422">
        <w:trPr>
          <w:trHeight w:val="330"/>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68</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71</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82</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82</w:t>
            </w:r>
          </w:p>
        </w:tc>
        <w:tc>
          <w:tcPr>
            <w:tcW w:w="761" w:type="dxa"/>
            <w:tcBorders>
              <w:top w:val="nil"/>
              <w:left w:val="single" w:sz="8"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75</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96</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22</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474</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2</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31</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34</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38</w:t>
            </w:r>
          </w:p>
        </w:tc>
        <w:tc>
          <w:tcPr>
            <w:tcW w:w="761" w:type="dxa"/>
            <w:tcBorders>
              <w:top w:val="nil"/>
              <w:left w:val="single" w:sz="8"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51</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50</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12</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240</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3</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39</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34</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37</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53</w:t>
            </w:r>
          </w:p>
        </w:tc>
        <w:tc>
          <w:tcPr>
            <w:tcW w:w="761" w:type="dxa"/>
            <w:tcBorders>
              <w:top w:val="nil"/>
              <w:left w:val="single" w:sz="8"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40</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41</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244</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5</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48</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49</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51</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61</w:t>
            </w:r>
          </w:p>
        </w:tc>
        <w:tc>
          <w:tcPr>
            <w:tcW w:w="761" w:type="dxa"/>
            <w:tcBorders>
              <w:top w:val="nil"/>
              <w:left w:val="single" w:sz="8"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65</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70</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15</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344</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8</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44</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62</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60</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88</w:t>
            </w:r>
          </w:p>
        </w:tc>
        <w:tc>
          <w:tcPr>
            <w:tcW w:w="761" w:type="dxa"/>
            <w:tcBorders>
              <w:top w:val="nil"/>
              <w:left w:val="single" w:sz="8"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61</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86</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18</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401</w:t>
            </w:r>
          </w:p>
        </w:tc>
      </w:tr>
      <w:tr w:rsidR="00D32E87" w:rsidRPr="00454A9F" w:rsidTr="009D2422">
        <w:trPr>
          <w:trHeight w:val="33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10</w:t>
            </w:r>
          </w:p>
        </w:tc>
        <w:tc>
          <w:tcPr>
            <w:tcW w:w="761" w:type="dxa"/>
            <w:tcBorders>
              <w:top w:val="nil"/>
              <w:left w:val="single" w:sz="12"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44</w:t>
            </w:r>
          </w:p>
        </w:tc>
        <w:tc>
          <w:tcPr>
            <w:tcW w:w="761" w:type="dxa"/>
            <w:tcBorders>
              <w:top w:val="nil"/>
              <w:left w:val="nil"/>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29</w:t>
            </w:r>
          </w:p>
        </w:tc>
        <w:tc>
          <w:tcPr>
            <w:tcW w:w="761" w:type="dxa"/>
            <w:tcBorders>
              <w:top w:val="nil"/>
              <w:left w:val="single" w:sz="8"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33</w:t>
            </w:r>
          </w:p>
        </w:tc>
        <w:tc>
          <w:tcPr>
            <w:tcW w:w="761"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32</w:t>
            </w:r>
          </w:p>
        </w:tc>
        <w:tc>
          <w:tcPr>
            <w:tcW w:w="761" w:type="dxa"/>
            <w:tcBorders>
              <w:top w:val="nil"/>
              <w:left w:val="single" w:sz="8"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761"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1542" w:type="dxa"/>
            <w:tcBorders>
              <w:top w:val="nil"/>
              <w:left w:val="single" w:sz="4"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12</w:t>
            </w:r>
          </w:p>
        </w:tc>
        <w:tc>
          <w:tcPr>
            <w:tcW w:w="1293"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210</w:t>
            </w:r>
          </w:p>
        </w:tc>
      </w:tr>
      <w:tr w:rsidR="00D32E87" w:rsidRPr="00454A9F" w:rsidTr="009D2422">
        <w:trPr>
          <w:trHeight w:val="330"/>
        </w:trPr>
        <w:tc>
          <w:tcPr>
            <w:tcW w:w="1720" w:type="dxa"/>
            <w:tcBorders>
              <w:top w:val="single" w:sz="12" w:space="0" w:color="auto"/>
              <w:left w:val="nil"/>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Razem</w:t>
            </w:r>
          </w:p>
        </w:tc>
        <w:tc>
          <w:tcPr>
            <w:tcW w:w="761" w:type="dxa"/>
            <w:tcBorders>
              <w:top w:val="single" w:sz="12" w:space="0" w:color="auto"/>
              <w:left w:val="single" w:sz="12"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600"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274</w:t>
            </w:r>
          </w:p>
        </w:tc>
        <w:tc>
          <w:tcPr>
            <w:tcW w:w="761" w:type="dxa"/>
            <w:tcBorders>
              <w:top w:val="single" w:sz="12" w:space="0" w:color="auto"/>
              <w:left w:val="nil"/>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14</w:t>
            </w:r>
          </w:p>
        </w:tc>
        <w:tc>
          <w:tcPr>
            <w:tcW w:w="782"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281</w:t>
            </w:r>
          </w:p>
        </w:tc>
        <w:tc>
          <w:tcPr>
            <w:tcW w:w="761" w:type="dxa"/>
            <w:tcBorders>
              <w:top w:val="single" w:sz="12" w:space="0" w:color="auto"/>
              <w:left w:val="single" w:sz="8"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15</w:t>
            </w:r>
          </w:p>
        </w:tc>
        <w:tc>
          <w:tcPr>
            <w:tcW w:w="798"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297</w:t>
            </w:r>
          </w:p>
        </w:tc>
        <w:tc>
          <w:tcPr>
            <w:tcW w:w="761" w:type="dxa"/>
            <w:tcBorders>
              <w:top w:val="single" w:sz="12" w:space="0" w:color="auto"/>
              <w:left w:val="nil"/>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18</w:t>
            </w:r>
          </w:p>
        </w:tc>
        <w:tc>
          <w:tcPr>
            <w:tcW w:w="798"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354</w:t>
            </w:r>
          </w:p>
        </w:tc>
        <w:tc>
          <w:tcPr>
            <w:tcW w:w="761" w:type="dxa"/>
            <w:tcBorders>
              <w:top w:val="single" w:sz="12" w:space="0" w:color="auto"/>
              <w:left w:val="single" w:sz="8"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16</w:t>
            </w:r>
          </w:p>
        </w:tc>
        <w:tc>
          <w:tcPr>
            <w:tcW w:w="799"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328</w:t>
            </w:r>
          </w:p>
        </w:tc>
        <w:tc>
          <w:tcPr>
            <w:tcW w:w="761" w:type="dxa"/>
            <w:tcBorders>
              <w:top w:val="single" w:sz="12" w:space="0" w:color="auto"/>
              <w:left w:val="nil"/>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16</w:t>
            </w:r>
          </w:p>
        </w:tc>
        <w:tc>
          <w:tcPr>
            <w:tcW w:w="798"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379</w:t>
            </w:r>
          </w:p>
        </w:tc>
        <w:tc>
          <w:tcPr>
            <w:tcW w:w="1542" w:type="dxa"/>
            <w:tcBorders>
              <w:top w:val="single" w:sz="12" w:space="0" w:color="auto"/>
              <w:left w:val="single" w:sz="8"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92</w:t>
            </w:r>
          </w:p>
        </w:tc>
        <w:tc>
          <w:tcPr>
            <w:tcW w:w="1293"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1913</w:t>
            </w:r>
          </w:p>
        </w:tc>
      </w:tr>
      <w:tr w:rsidR="00D32E87" w:rsidRPr="00454A9F" w:rsidTr="009D2422">
        <w:trPr>
          <w:trHeight w:val="315"/>
        </w:trPr>
        <w:tc>
          <w:tcPr>
            <w:tcW w:w="1720"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600"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82"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center"/>
              <w:rPr>
                <w:b/>
                <w:bCs/>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9"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61"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798"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1542"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c>
          <w:tcPr>
            <w:tcW w:w="1293" w:type="dxa"/>
            <w:tcBorders>
              <w:top w:val="single" w:sz="12" w:space="0" w:color="auto"/>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rPr>
                <w:color w:val="000000"/>
              </w:rPr>
            </w:pPr>
          </w:p>
        </w:tc>
      </w:tr>
      <w:tr w:rsidR="00D32E87" w:rsidRPr="00454A9F" w:rsidTr="009D2422">
        <w:trPr>
          <w:trHeight w:val="315"/>
        </w:trPr>
        <w:tc>
          <w:tcPr>
            <w:tcW w:w="1720" w:type="dxa"/>
            <w:tcBorders>
              <w:top w:val="single" w:sz="12" w:space="0" w:color="auto"/>
              <w:left w:val="single" w:sz="12"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Rok  2010/2011</w:t>
            </w:r>
          </w:p>
        </w:tc>
        <w:tc>
          <w:tcPr>
            <w:tcW w:w="761" w:type="dxa"/>
            <w:tcBorders>
              <w:top w:val="single" w:sz="12" w:space="0" w:color="auto"/>
              <w:left w:val="single" w:sz="12"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600"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w:t>
            </w:r>
          </w:p>
        </w:tc>
        <w:tc>
          <w:tcPr>
            <w:tcW w:w="761" w:type="dxa"/>
            <w:tcBorders>
              <w:top w:val="single" w:sz="12" w:space="0" w:color="auto"/>
              <w:left w:val="nil"/>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82" w:type="dxa"/>
            <w:tcBorders>
              <w:top w:val="single" w:sz="12" w:space="0" w:color="auto"/>
              <w:left w:val="nil"/>
              <w:bottom w:val="double" w:sz="6" w:space="0" w:color="auto"/>
              <w:right w:val="nil"/>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w:t>
            </w:r>
          </w:p>
        </w:tc>
        <w:tc>
          <w:tcPr>
            <w:tcW w:w="761" w:type="dxa"/>
            <w:tcBorders>
              <w:top w:val="single" w:sz="12" w:space="0" w:color="auto"/>
              <w:left w:val="single" w:sz="8"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III</w:t>
            </w:r>
          </w:p>
        </w:tc>
        <w:tc>
          <w:tcPr>
            <w:tcW w:w="761" w:type="dxa"/>
            <w:tcBorders>
              <w:top w:val="single" w:sz="12" w:space="0" w:color="auto"/>
              <w:left w:val="nil"/>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IV</w:t>
            </w:r>
          </w:p>
        </w:tc>
        <w:tc>
          <w:tcPr>
            <w:tcW w:w="761" w:type="dxa"/>
            <w:tcBorders>
              <w:top w:val="single" w:sz="12" w:space="0" w:color="auto"/>
              <w:left w:val="single" w:sz="4"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9"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w:t>
            </w:r>
          </w:p>
        </w:tc>
        <w:tc>
          <w:tcPr>
            <w:tcW w:w="761" w:type="dxa"/>
            <w:tcBorders>
              <w:top w:val="single" w:sz="12" w:space="0" w:color="auto"/>
              <w:left w:val="single" w:sz="4" w:space="0" w:color="auto"/>
              <w:bottom w:val="double" w:sz="6" w:space="0" w:color="auto"/>
              <w:right w:val="single" w:sz="4"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Oddz.</w:t>
            </w:r>
          </w:p>
        </w:tc>
        <w:tc>
          <w:tcPr>
            <w:tcW w:w="798" w:type="dxa"/>
            <w:tcBorders>
              <w:top w:val="single" w:sz="12" w:space="0" w:color="auto"/>
              <w:left w:val="nil"/>
              <w:bottom w:val="double" w:sz="6" w:space="0" w:color="auto"/>
              <w:right w:val="single" w:sz="8" w:space="0" w:color="auto"/>
            </w:tcBorders>
            <w:shd w:val="clear" w:color="000000" w:fill="FFFF00"/>
            <w:noWrap/>
            <w:vAlign w:val="bottom"/>
            <w:hideMark/>
          </w:tcPr>
          <w:p w:rsidR="00D32E87" w:rsidRPr="00454A9F" w:rsidRDefault="00D32E87" w:rsidP="00D32E87">
            <w:pPr>
              <w:spacing w:after="0" w:line="240" w:lineRule="auto"/>
              <w:rPr>
                <w:b/>
                <w:bCs/>
                <w:color w:val="000000"/>
              </w:rPr>
            </w:pPr>
            <w:r w:rsidRPr="00454A9F">
              <w:rPr>
                <w:b/>
                <w:bCs/>
                <w:color w:val="000000"/>
              </w:rPr>
              <w:t>Kl VI</w:t>
            </w:r>
          </w:p>
        </w:tc>
        <w:tc>
          <w:tcPr>
            <w:tcW w:w="1542" w:type="dxa"/>
            <w:tcBorders>
              <w:top w:val="single" w:sz="12" w:space="0" w:color="auto"/>
              <w:left w:val="single" w:sz="4"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sz w:val="20"/>
                <w:szCs w:val="20"/>
              </w:rPr>
            </w:pPr>
            <w:r w:rsidRPr="00454A9F">
              <w:rPr>
                <w:b/>
                <w:bCs/>
                <w:color w:val="000000"/>
                <w:sz w:val="20"/>
                <w:szCs w:val="20"/>
              </w:rPr>
              <w:t>Liczba oddz.</w:t>
            </w:r>
          </w:p>
        </w:tc>
        <w:tc>
          <w:tcPr>
            <w:tcW w:w="1293" w:type="dxa"/>
            <w:tcBorders>
              <w:top w:val="single" w:sz="12" w:space="0" w:color="auto"/>
              <w:left w:val="single" w:sz="12" w:space="0" w:color="auto"/>
              <w:bottom w:val="double" w:sz="6" w:space="0" w:color="auto"/>
              <w:right w:val="single" w:sz="12" w:space="0" w:color="auto"/>
            </w:tcBorders>
            <w:shd w:val="clear" w:color="000000" w:fill="FFFF00"/>
            <w:noWrap/>
            <w:vAlign w:val="bottom"/>
            <w:hideMark/>
          </w:tcPr>
          <w:p w:rsidR="00D32E87" w:rsidRPr="00454A9F" w:rsidRDefault="00D32E87" w:rsidP="00D32E87">
            <w:pPr>
              <w:spacing w:after="0" w:line="240" w:lineRule="auto"/>
              <w:rPr>
                <w:b/>
                <w:bCs/>
                <w:color w:val="000000"/>
                <w:sz w:val="20"/>
                <w:szCs w:val="20"/>
              </w:rPr>
            </w:pPr>
            <w:r w:rsidRPr="00454A9F">
              <w:rPr>
                <w:b/>
                <w:bCs/>
                <w:color w:val="000000"/>
                <w:sz w:val="20"/>
                <w:szCs w:val="20"/>
              </w:rPr>
              <w:t>Suma ucz.</w:t>
            </w:r>
          </w:p>
        </w:tc>
      </w:tr>
      <w:tr w:rsidR="00D32E87" w:rsidRPr="00454A9F" w:rsidTr="009D2422">
        <w:trPr>
          <w:trHeight w:val="330"/>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80</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68</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73</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80</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82</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74</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21</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457</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2</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43</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32</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37</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34</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39</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51</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12</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236</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3</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37</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38</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34</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33</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55</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39</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236</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5</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48</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49</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51</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60</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64</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70</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15</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342</w:t>
            </w:r>
          </w:p>
        </w:tc>
      </w:tr>
      <w:tr w:rsidR="00D32E87" w:rsidRPr="00454A9F"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8</w:t>
            </w:r>
          </w:p>
        </w:tc>
        <w:tc>
          <w:tcPr>
            <w:tcW w:w="761" w:type="dxa"/>
            <w:tcBorders>
              <w:top w:val="nil"/>
              <w:left w:val="single" w:sz="12"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600"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70</w:t>
            </w:r>
          </w:p>
        </w:tc>
        <w:tc>
          <w:tcPr>
            <w:tcW w:w="761" w:type="dxa"/>
            <w:tcBorders>
              <w:top w:val="nil"/>
              <w:left w:val="nil"/>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44</w:t>
            </w:r>
          </w:p>
        </w:tc>
        <w:tc>
          <w:tcPr>
            <w:tcW w:w="761" w:type="dxa"/>
            <w:tcBorders>
              <w:top w:val="nil"/>
              <w:left w:val="single" w:sz="8" w:space="0" w:color="auto"/>
              <w:bottom w:val="single" w:sz="4"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nil"/>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67</w:t>
            </w:r>
          </w:p>
        </w:tc>
        <w:tc>
          <w:tcPr>
            <w:tcW w:w="761" w:type="dxa"/>
            <w:tcBorders>
              <w:top w:val="nil"/>
              <w:left w:val="nil"/>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62</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w:t>
            </w:r>
          </w:p>
        </w:tc>
        <w:tc>
          <w:tcPr>
            <w:tcW w:w="799"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85</w:t>
            </w:r>
          </w:p>
        </w:tc>
        <w:tc>
          <w:tcPr>
            <w:tcW w:w="761" w:type="dxa"/>
            <w:tcBorders>
              <w:top w:val="nil"/>
              <w:left w:val="single" w:sz="4" w:space="0" w:color="auto"/>
              <w:bottom w:val="single" w:sz="4"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w:t>
            </w:r>
          </w:p>
        </w:tc>
        <w:tc>
          <w:tcPr>
            <w:tcW w:w="798" w:type="dxa"/>
            <w:tcBorders>
              <w:top w:val="nil"/>
              <w:left w:val="single" w:sz="4" w:space="0" w:color="auto"/>
              <w:bottom w:val="single" w:sz="4"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63</w:t>
            </w:r>
          </w:p>
        </w:tc>
        <w:tc>
          <w:tcPr>
            <w:tcW w:w="1542" w:type="dxa"/>
            <w:tcBorders>
              <w:top w:val="nil"/>
              <w:left w:val="single" w:sz="4"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18</w:t>
            </w:r>
          </w:p>
        </w:tc>
        <w:tc>
          <w:tcPr>
            <w:tcW w:w="1293"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391</w:t>
            </w:r>
          </w:p>
        </w:tc>
      </w:tr>
      <w:tr w:rsidR="00D32E87" w:rsidRPr="00454A9F" w:rsidTr="009D2422">
        <w:trPr>
          <w:trHeight w:val="33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rPr>
                <w:color w:val="000000"/>
              </w:rPr>
            </w:pPr>
            <w:r w:rsidRPr="00454A9F">
              <w:rPr>
                <w:color w:val="000000"/>
              </w:rPr>
              <w:t>SP 10</w:t>
            </w:r>
          </w:p>
        </w:tc>
        <w:tc>
          <w:tcPr>
            <w:tcW w:w="761" w:type="dxa"/>
            <w:tcBorders>
              <w:top w:val="nil"/>
              <w:left w:val="single" w:sz="12"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600"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33</w:t>
            </w:r>
          </w:p>
        </w:tc>
        <w:tc>
          <w:tcPr>
            <w:tcW w:w="761" w:type="dxa"/>
            <w:tcBorders>
              <w:top w:val="nil"/>
              <w:left w:val="nil"/>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82"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43</w:t>
            </w:r>
          </w:p>
        </w:tc>
        <w:tc>
          <w:tcPr>
            <w:tcW w:w="761" w:type="dxa"/>
            <w:tcBorders>
              <w:top w:val="nil"/>
              <w:left w:val="single" w:sz="8" w:space="0" w:color="auto"/>
              <w:bottom w:val="single" w:sz="12" w:space="0" w:color="auto"/>
              <w:right w:val="single" w:sz="4"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nil"/>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31</w:t>
            </w:r>
          </w:p>
        </w:tc>
        <w:tc>
          <w:tcPr>
            <w:tcW w:w="761" w:type="dxa"/>
            <w:tcBorders>
              <w:top w:val="nil"/>
              <w:left w:val="nil"/>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35</w:t>
            </w:r>
          </w:p>
        </w:tc>
        <w:tc>
          <w:tcPr>
            <w:tcW w:w="761"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9"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32</w:t>
            </w:r>
          </w:p>
        </w:tc>
        <w:tc>
          <w:tcPr>
            <w:tcW w:w="761" w:type="dxa"/>
            <w:tcBorders>
              <w:top w:val="nil"/>
              <w:left w:val="single" w:sz="4" w:space="0" w:color="auto"/>
              <w:bottom w:val="single" w:sz="12" w:space="0" w:color="auto"/>
              <w:right w:val="nil"/>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2</w:t>
            </w:r>
          </w:p>
        </w:tc>
        <w:tc>
          <w:tcPr>
            <w:tcW w:w="798" w:type="dxa"/>
            <w:tcBorders>
              <w:top w:val="nil"/>
              <w:left w:val="single" w:sz="4" w:space="0" w:color="auto"/>
              <w:bottom w:val="single" w:sz="12" w:space="0" w:color="auto"/>
              <w:right w:val="single" w:sz="8" w:space="0" w:color="auto"/>
            </w:tcBorders>
            <w:shd w:val="clear" w:color="auto" w:fill="auto"/>
            <w:noWrap/>
            <w:vAlign w:val="bottom"/>
            <w:hideMark/>
          </w:tcPr>
          <w:p w:rsidR="00D32E87" w:rsidRPr="00454A9F" w:rsidRDefault="00D32E87" w:rsidP="00D32E87">
            <w:pPr>
              <w:spacing w:after="0" w:line="240" w:lineRule="auto"/>
              <w:jc w:val="right"/>
              <w:rPr>
                <w:color w:val="000000"/>
              </w:rPr>
            </w:pPr>
            <w:r w:rsidRPr="00454A9F">
              <w:rPr>
                <w:color w:val="000000"/>
              </w:rPr>
              <w:t>36</w:t>
            </w:r>
          </w:p>
        </w:tc>
        <w:tc>
          <w:tcPr>
            <w:tcW w:w="1542" w:type="dxa"/>
            <w:tcBorders>
              <w:top w:val="nil"/>
              <w:left w:val="single" w:sz="4"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12</w:t>
            </w:r>
          </w:p>
        </w:tc>
        <w:tc>
          <w:tcPr>
            <w:tcW w:w="1293"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454A9F" w:rsidRDefault="00D32E87" w:rsidP="00D32E87">
            <w:pPr>
              <w:spacing w:after="0" w:line="240" w:lineRule="auto"/>
              <w:jc w:val="right"/>
              <w:rPr>
                <w:b/>
                <w:bCs/>
                <w:color w:val="000000"/>
              </w:rPr>
            </w:pPr>
            <w:r w:rsidRPr="00454A9F">
              <w:rPr>
                <w:b/>
                <w:bCs/>
                <w:color w:val="000000"/>
              </w:rPr>
              <w:t>210</w:t>
            </w:r>
          </w:p>
        </w:tc>
      </w:tr>
      <w:tr w:rsidR="00D32E87" w:rsidRPr="00454A9F" w:rsidTr="009D2422">
        <w:trPr>
          <w:trHeight w:val="330"/>
        </w:trPr>
        <w:tc>
          <w:tcPr>
            <w:tcW w:w="1720" w:type="dxa"/>
            <w:tcBorders>
              <w:top w:val="single" w:sz="12" w:space="0" w:color="auto"/>
              <w:left w:val="nil"/>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Razem</w:t>
            </w:r>
          </w:p>
        </w:tc>
        <w:tc>
          <w:tcPr>
            <w:tcW w:w="761" w:type="dxa"/>
            <w:tcBorders>
              <w:top w:val="single" w:sz="12" w:space="0" w:color="auto"/>
              <w:left w:val="single" w:sz="12"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15</w:t>
            </w:r>
          </w:p>
        </w:tc>
        <w:tc>
          <w:tcPr>
            <w:tcW w:w="600"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311</w:t>
            </w:r>
          </w:p>
        </w:tc>
        <w:tc>
          <w:tcPr>
            <w:tcW w:w="761" w:type="dxa"/>
            <w:tcBorders>
              <w:top w:val="single" w:sz="12" w:space="0" w:color="auto"/>
              <w:left w:val="nil"/>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13</w:t>
            </w:r>
          </w:p>
        </w:tc>
        <w:tc>
          <w:tcPr>
            <w:tcW w:w="782"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274</w:t>
            </w:r>
          </w:p>
        </w:tc>
        <w:tc>
          <w:tcPr>
            <w:tcW w:w="761" w:type="dxa"/>
            <w:tcBorders>
              <w:top w:val="single" w:sz="12" w:space="0" w:color="auto"/>
              <w:left w:val="single" w:sz="8"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14</w:t>
            </w:r>
          </w:p>
        </w:tc>
        <w:tc>
          <w:tcPr>
            <w:tcW w:w="798" w:type="dxa"/>
            <w:tcBorders>
              <w:top w:val="single" w:sz="12" w:space="0" w:color="auto"/>
              <w:left w:val="nil"/>
              <w:bottom w:val="single" w:sz="12" w:space="0" w:color="auto"/>
              <w:right w:val="single" w:sz="8"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293</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16</w:t>
            </w:r>
          </w:p>
        </w:tc>
        <w:tc>
          <w:tcPr>
            <w:tcW w:w="798" w:type="dxa"/>
            <w:tcBorders>
              <w:top w:val="single" w:sz="12" w:space="0" w:color="auto"/>
              <w:left w:val="single" w:sz="4"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304</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18</w:t>
            </w:r>
          </w:p>
        </w:tc>
        <w:tc>
          <w:tcPr>
            <w:tcW w:w="799" w:type="dxa"/>
            <w:tcBorders>
              <w:top w:val="single" w:sz="12" w:space="0" w:color="auto"/>
              <w:left w:val="single" w:sz="4" w:space="0" w:color="auto"/>
              <w:bottom w:val="single" w:sz="12" w:space="0" w:color="auto"/>
              <w:right w:val="single" w:sz="4"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357</w:t>
            </w:r>
          </w:p>
        </w:tc>
        <w:tc>
          <w:tcPr>
            <w:tcW w:w="761" w:type="dxa"/>
            <w:tcBorders>
              <w:top w:val="single" w:sz="12" w:space="0" w:color="auto"/>
              <w:left w:val="nil"/>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15</w:t>
            </w:r>
          </w:p>
        </w:tc>
        <w:tc>
          <w:tcPr>
            <w:tcW w:w="798" w:type="dxa"/>
            <w:tcBorders>
              <w:top w:val="single" w:sz="12" w:space="0" w:color="auto"/>
              <w:left w:val="single" w:sz="4" w:space="0" w:color="auto"/>
              <w:bottom w:val="single" w:sz="12" w:space="0" w:color="auto"/>
              <w:right w:val="nil"/>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333</w:t>
            </w:r>
          </w:p>
        </w:tc>
        <w:tc>
          <w:tcPr>
            <w:tcW w:w="1542" w:type="dxa"/>
            <w:tcBorders>
              <w:top w:val="single" w:sz="12" w:space="0" w:color="auto"/>
              <w:left w:val="single" w:sz="8"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91</w:t>
            </w:r>
          </w:p>
        </w:tc>
        <w:tc>
          <w:tcPr>
            <w:tcW w:w="1293"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D32E87" w:rsidRPr="00454A9F" w:rsidRDefault="00D32E87" w:rsidP="00D32E87">
            <w:pPr>
              <w:spacing w:after="0" w:line="240" w:lineRule="auto"/>
              <w:jc w:val="right"/>
              <w:rPr>
                <w:b/>
                <w:bCs/>
                <w:color w:val="000000"/>
              </w:rPr>
            </w:pPr>
            <w:r w:rsidRPr="00454A9F">
              <w:rPr>
                <w:b/>
                <w:bCs/>
                <w:color w:val="000000"/>
              </w:rPr>
              <w:t>1872</w:t>
            </w:r>
          </w:p>
        </w:tc>
      </w:tr>
    </w:tbl>
    <w:tbl>
      <w:tblPr>
        <w:tblW w:w="13372" w:type="dxa"/>
        <w:tblInd w:w="873" w:type="dxa"/>
        <w:tblCellMar>
          <w:left w:w="70" w:type="dxa"/>
          <w:right w:w="70" w:type="dxa"/>
        </w:tblCellMar>
        <w:tblLook w:val="04A0"/>
      </w:tblPr>
      <w:tblGrid>
        <w:gridCol w:w="100"/>
        <w:gridCol w:w="20"/>
        <w:gridCol w:w="1600"/>
        <w:gridCol w:w="100"/>
        <w:gridCol w:w="20"/>
        <w:gridCol w:w="589"/>
        <w:gridCol w:w="100"/>
        <w:gridCol w:w="20"/>
        <w:gridCol w:w="480"/>
        <w:gridCol w:w="100"/>
        <w:gridCol w:w="20"/>
        <w:gridCol w:w="620"/>
        <w:gridCol w:w="100"/>
        <w:gridCol w:w="20"/>
        <w:gridCol w:w="480"/>
        <w:gridCol w:w="100"/>
        <w:gridCol w:w="20"/>
        <w:gridCol w:w="589"/>
        <w:gridCol w:w="100"/>
        <w:gridCol w:w="20"/>
        <w:gridCol w:w="662"/>
        <w:gridCol w:w="141"/>
        <w:gridCol w:w="17"/>
        <w:gridCol w:w="551"/>
        <w:gridCol w:w="141"/>
        <w:gridCol w:w="17"/>
        <w:gridCol w:w="692"/>
        <w:gridCol w:w="142"/>
        <w:gridCol w:w="567"/>
        <w:gridCol w:w="142"/>
        <w:gridCol w:w="709"/>
        <w:gridCol w:w="141"/>
        <w:gridCol w:w="568"/>
        <w:gridCol w:w="141"/>
        <w:gridCol w:w="601"/>
        <w:gridCol w:w="107"/>
        <w:gridCol w:w="142"/>
        <w:gridCol w:w="1419"/>
        <w:gridCol w:w="1134"/>
        <w:gridCol w:w="141"/>
      </w:tblGrid>
      <w:tr w:rsidR="00D32E87" w:rsidRPr="00A30180" w:rsidTr="00D32E87">
        <w:trPr>
          <w:gridBefore w:val="2"/>
          <w:wBefore w:w="120"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lastRenderedPageBreak/>
              <w:t>Rok  2011/2012</w:t>
            </w:r>
          </w:p>
        </w:tc>
        <w:tc>
          <w:tcPr>
            <w:tcW w:w="709" w:type="dxa"/>
            <w:gridSpan w:val="3"/>
            <w:tcBorders>
              <w:top w:val="single" w:sz="12" w:space="0" w:color="auto"/>
              <w:left w:val="single" w:sz="12" w:space="0" w:color="auto"/>
              <w:bottom w:val="double" w:sz="6" w:space="0" w:color="auto"/>
              <w:right w:val="single" w:sz="4"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8"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nil"/>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II</w:t>
            </w:r>
          </w:p>
        </w:tc>
        <w:tc>
          <w:tcPr>
            <w:tcW w:w="709" w:type="dxa"/>
            <w:gridSpan w:val="3"/>
            <w:tcBorders>
              <w:top w:val="single" w:sz="12" w:space="0" w:color="auto"/>
              <w:left w:val="single" w:sz="8" w:space="0" w:color="auto"/>
              <w:bottom w:val="double" w:sz="6" w:space="0" w:color="auto"/>
              <w:right w:val="single" w:sz="4"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0" w:type="dxa"/>
            <w:gridSpan w:val="3"/>
            <w:tcBorders>
              <w:top w:val="single" w:sz="12" w:space="0" w:color="auto"/>
              <w:left w:val="nil"/>
              <w:bottom w:val="double" w:sz="6" w:space="0" w:color="auto"/>
              <w:right w:val="single" w:sz="8"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III</w:t>
            </w:r>
          </w:p>
        </w:tc>
        <w:tc>
          <w:tcPr>
            <w:tcW w:w="709" w:type="dxa"/>
            <w:gridSpan w:val="3"/>
            <w:tcBorders>
              <w:top w:val="single" w:sz="12" w:space="0" w:color="auto"/>
              <w:left w:val="nil"/>
              <w:bottom w:val="double" w:sz="6" w:space="0" w:color="auto"/>
              <w:right w:val="nil"/>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34" w:type="dxa"/>
            <w:gridSpan w:val="2"/>
            <w:tcBorders>
              <w:top w:val="single" w:sz="12" w:space="0" w:color="auto"/>
              <w:left w:val="single" w:sz="4" w:space="0" w:color="auto"/>
              <w:bottom w:val="double" w:sz="6" w:space="0" w:color="auto"/>
              <w:right w:val="single" w:sz="8"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nil"/>
              <w:bottom w:val="double" w:sz="6" w:space="0" w:color="auto"/>
              <w:right w:val="nil"/>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9" w:type="dxa"/>
            <w:tcBorders>
              <w:top w:val="single" w:sz="12" w:space="0" w:color="auto"/>
              <w:left w:val="single" w:sz="4" w:space="0" w:color="auto"/>
              <w:bottom w:val="double" w:sz="6" w:space="0" w:color="auto"/>
              <w:right w:val="single" w:sz="8"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850" w:type="dxa"/>
            <w:gridSpan w:val="3"/>
            <w:tcBorders>
              <w:top w:val="single" w:sz="12" w:space="0" w:color="auto"/>
              <w:left w:val="nil"/>
              <w:bottom w:val="double" w:sz="6" w:space="0" w:color="auto"/>
              <w:right w:val="nil"/>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8" w:type="dxa"/>
            <w:gridSpan w:val="2"/>
            <w:tcBorders>
              <w:top w:val="single" w:sz="12" w:space="0" w:color="auto"/>
              <w:left w:val="single" w:sz="4" w:space="0" w:color="auto"/>
              <w:bottom w:val="double" w:sz="6" w:space="0" w:color="auto"/>
              <w:right w:val="single" w:sz="12"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560" w:type="dxa"/>
            <w:gridSpan w:val="2"/>
            <w:tcBorders>
              <w:top w:val="single" w:sz="12" w:space="0" w:color="auto"/>
              <w:left w:val="single" w:sz="12" w:space="0" w:color="auto"/>
              <w:bottom w:val="double" w:sz="6" w:space="0" w:color="auto"/>
              <w:right w:val="nil"/>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275" w:type="dxa"/>
            <w:gridSpan w:val="2"/>
            <w:tcBorders>
              <w:top w:val="single" w:sz="12" w:space="0" w:color="auto"/>
              <w:left w:val="single" w:sz="8" w:space="0" w:color="auto"/>
              <w:bottom w:val="double" w:sz="6" w:space="0" w:color="auto"/>
              <w:right w:val="single" w:sz="12" w:space="0" w:color="auto"/>
            </w:tcBorders>
            <w:shd w:val="clear" w:color="auto" w:fill="FFFF00"/>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2"/>
          <w:wBefore w:w="120"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nil"/>
              <w:left w:val="single" w:sz="12"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60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72</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66</w:t>
            </w:r>
          </w:p>
        </w:tc>
        <w:tc>
          <w:tcPr>
            <w:tcW w:w="709"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34" w:type="dxa"/>
            <w:gridSpan w:val="2"/>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71</w:t>
            </w:r>
          </w:p>
        </w:tc>
        <w:tc>
          <w:tcPr>
            <w:tcW w:w="709" w:type="dxa"/>
            <w:gridSpan w:val="2"/>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79</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81</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470</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45</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37</w:t>
            </w:r>
          </w:p>
        </w:tc>
        <w:tc>
          <w:tcPr>
            <w:tcW w:w="709" w:type="dxa"/>
            <w:gridSpan w:val="2"/>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41</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13</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256</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60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38</w:t>
            </w:r>
          </w:p>
        </w:tc>
        <w:tc>
          <w:tcPr>
            <w:tcW w:w="709"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709" w:type="dxa"/>
            <w:gridSpan w:val="2"/>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32</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53</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12</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219</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2"/>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15</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339</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67</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41</w:t>
            </w:r>
          </w:p>
        </w:tc>
        <w:tc>
          <w:tcPr>
            <w:tcW w:w="709"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34" w:type="dxa"/>
            <w:gridSpan w:val="2"/>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65</w:t>
            </w:r>
          </w:p>
        </w:tc>
        <w:tc>
          <w:tcPr>
            <w:tcW w:w="709" w:type="dxa"/>
            <w:gridSpan w:val="2"/>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9" w:type="dxa"/>
            <w:tcBorders>
              <w:top w:val="nil"/>
              <w:left w:val="single" w:sz="4" w:space="0" w:color="auto"/>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60</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85</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18</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387</w:t>
            </w:r>
          </w:p>
        </w:tc>
      </w:tr>
      <w:tr w:rsidR="00D32E87" w:rsidRPr="00A30180" w:rsidTr="00D32E87">
        <w:trPr>
          <w:gridBefore w:val="2"/>
          <w:wBefore w:w="120"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12"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4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33</w:t>
            </w:r>
          </w:p>
        </w:tc>
        <w:tc>
          <w:tcPr>
            <w:tcW w:w="709" w:type="dxa"/>
            <w:gridSpan w:val="3"/>
            <w:tcBorders>
              <w:top w:val="nil"/>
              <w:left w:val="single" w:sz="8" w:space="0" w:color="auto"/>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12"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40</w:t>
            </w:r>
          </w:p>
        </w:tc>
        <w:tc>
          <w:tcPr>
            <w:tcW w:w="709" w:type="dxa"/>
            <w:gridSpan w:val="3"/>
            <w:tcBorders>
              <w:top w:val="nil"/>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single" w:sz="4"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09" w:type="dxa"/>
            <w:gridSpan w:val="2"/>
            <w:tcBorders>
              <w:top w:val="nil"/>
              <w:left w:val="single" w:sz="8"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12"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850" w:type="dxa"/>
            <w:gridSpan w:val="3"/>
            <w:tcBorders>
              <w:top w:val="nil"/>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1560" w:type="dxa"/>
            <w:gridSpan w:val="2"/>
            <w:tcBorders>
              <w:top w:val="nil"/>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12</w:t>
            </w:r>
          </w:p>
        </w:tc>
        <w:tc>
          <w:tcPr>
            <w:tcW w:w="1275" w:type="dxa"/>
            <w:gridSpan w:val="2"/>
            <w:tcBorders>
              <w:top w:val="nil"/>
              <w:left w:val="single" w:sz="8"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201</w:t>
            </w:r>
          </w:p>
        </w:tc>
      </w:tr>
      <w:tr w:rsidR="00D32E87" w:rsidRPr="00A30180" w:rsidTr="00D32E87">
        <w:trPr>
          <w:gridBefore w:val="2"/>
          <w:wBefore w:w="120" w:type="dxa"/>
          <w:trHeight w:val="315"/>
        </w:trPr>
        <w:tc>
          <w:tcPr>
            <w:tcW w:w="1720" w:type="dxa"/>
            <w:gridSpan w:val="3"/>
            <w:tcBorders>
              <w:top w:val="single" w:sz="12" w:space="0" w:color="auto"/>
              <w:left w:val="nil"/>
              <w:bottom w:val="single" w:sz="12" w:space="0" w:color="auto"/>
              <w:right w:val="single" w:sz="12"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600" w:type="dxa"/>
            <w:gridSpan w:val="3"/>
            <w:tcBorders>
              <w:top w:val="single" w:sz="12" w:space="0" w:color="auto"/>
              <w:left w:val="nil"/>
              <w:bottom w:val="single" w:sz="12" w:space="0" w:color="auto"/>
              <w:right w:val="single" w:sz="8"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740" w:type="dxa"/>
            <w:gridSpan w:val="3"/>
            <w:tcBorders>
              <w:top w:val="single" w:sz="12" w:space="0" w:color="auto"/>
              <w:left w:val="nil"/>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600" w:type="dxa"/>
            <w:gridSpan w:val="3"/>
            <w:tcBorders>
              <w:top w:val="single" w:sz="12" w:space="0" w:color="auto"/>
              <w:left w:val="nil"/>
              <w:bottom w:val="single" w:sz="12" w:space="0" w:color="auto"/>
              <w:right w:val="nil"/>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709" w:type="dxa"/>
            <w:gridSpan w:val="3"/>
            <w:tcBorders>
              <w:top w:val="single" w:sz="12" w:space="0" w:color="auto"/>
              <w:left w:val="single" w:sz="8" w:space="0" w:color="auto"/>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13</w:t>
            </w:r>
          </w:p>
        </w:tc>
        <w:tc>
          <w:tcPr>
            <w:tcW w:w="820" w:type="dxa"/>
            <w:gridSpan w:val="3"/>
            <w:tcBorders>
              <w:top w:val="single" w:sz="12" w:space="0" w:color="auto"/>
              <w:left w:val="nil"/>
              <w:bottom w:val="single" w:sz="12" w:space="0" w:color="auto"/>
              <w:right w:val="single" w:sz="8"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270</w:t>
            </w:r>
          </w:p>
        </w:tc>
        <w:tc>
          <w:tcPr>
            <w:tcW w:w="709" w:type="dxa"/>
            <w:gridSpan w:val="3"/>
            <w:tcBorders>
              <w:top w:val="single" w:sz="12" w:space="0" w:color="auto"/>
              <w:left w:val="nil"/>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834" w:type="dxa"/>
            <w:gridSpan w:val="2"/>
            <w:tcBorders>
              <w:top w:val="single" w:sz="12" w:space="0" w:color="auto"/>
              <w:left w:val="nil"/>
              <w:bottom w:val="single" w:sz="12" w:space="0" w:color="auto"/>
              <w:right w:val="nil"/>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290</w:t>
            </w:r>
          </w:p>
        </w:tc>
        <w:tc>
          <w:tcPr>
            <w:tcW w:w="70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709" w:type="dxa"/>
            <w:tcBorders>
              <w:top w:val="single" w:sz="12" w:space="0" w:color="auto"/>
              <w:left w:val="nil"/>
              <w:bottom w:val="single" w:sz="12" w:space="0" w:color="auto"/>
              <w:right w:val="single" w:sz="8"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850" w:type="dxa"/>
            <w:gridSpan w:val="3"/>
            <w:tcBorders>
              <w:top w:val="single" w:sz="12" w:space="0" w:color="auto"/>
              <w:left w:val="nil"/>
              <w:bottom w:val="single" w:sz="12" w:space="0" w:color="auto"/>
              <w:right w:val="single" w:sz="4"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18</w:t>
            </w:r>
          </w:p>
        </w:tc>
        <w:tc>
          <w:tcPr>
            <w:tcW w:w="708" w:type="dxa"/>
            <w:gridSpan w:val="2"/>
            <w:tcBorders>
              <w:top w:val="single" w:sz="12" w:space="0" w:color="auto"/>
              <w:left w:val="nil"/>
              <w:bottom w:val="single" w:sz="12" w:space="0" w:color="auto"/>
              <w:right w:val="single" w:sz="12"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355</w:t>
            </w:r>
          </w:p>
        </w:tc>
        <w:tc>
          <w:tcPr>
            <w:tcW w:w="1560" w:type="dxa"/>
            <w:gridSpan w:val="2"/>
            <w:tcBorders>
              <w:top w:val="single" w:sz="12" w:space="0" w:color="auto"/>
              <w:left w:val="single" w:sz="12" w:space="0" w:color="auto"/>
              <w:bottom w:val="single" w:sz="12" w:space="0" w:color="auto"/>
              <w:right w:val="nil"/>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91</w:t>
            </w:r>
          </w:p>
        </w:tc>
        <w:tc>
          <w:tcPr>
            <w:tcW w:w="1275" w:type="dxa"/>
            <w:gridSpan w:val="2"/>
            <w:tcBorders>
              <w:top w:val="single" w:sz="12" w:space="0" w:color="auto"/>
              <w:left w:val="single" w:sz="8" w:space="0" w:color="auto"/>
              <w:bottom w:val="single" w:sz="12" w:space="0" w:color="auto"/>
              <w:right w:val="single" w:sz="12" w:space="0" w:color="auto"/>
            </w:tcBorders>
            <w:shd w:val="clear" w:color="auto" w:fill="FFFF00"/>
            <w:noWrap/>
            <w:vAlign w:val="bottom"/>
            <w:hideMark/>
          </w:tcPr>
          <w:p w:rsidR="00D32E87" w:rsidRPr="00A30180" w:rsidRDefault="00D32E87" w:rsidP="00D32E87">
            <w:pPr>
              <w:spacing w:after="0" w:line="240" w:lineRule="auto"/>
              <w:jc w:val="right"/>
              <w:rPr>
                <w:b/>
                <w:bCs/>
                <w:color w:val="000000"/>
              </w:rPr>
            </w:pPr>
            <w:r w:rsidRPr="00A30180">
              <w:rPr>
                <w:b/>
                <w:bCs/>
                <w:color w:val="000000"/>
              </w:rPr>
              <w:t>1872</w:t>
            </w:r>
          </w:p>
        </w:tc>
      </w:tr>
      <w:tr w:rsidR="00D32E87" w:rsidRPr="00A30180" w:rsidTr="00D32E87">
        <w:trPr>
          <w:gridBefore w:val="2"/>
          <w:wBefore w:w="120" w:type="dxa"/>
          <w:trHeight w:val="315"/>
        </w:trPr>
        <w:tc>
          <w:tcPr>
            <w:tcW w:w="172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2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34"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8"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560"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275"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r>
      <w:tr w:rsidR="00D32E87" w:rsidRPr="00A30180" w:rsidTr="00D32E87">
        <w:trPr>
          <w:gridBefore w:val="2"/>
          <w:wBefore w:w="120"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Rok  2012/2013</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0"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III</w:t>
            </w:r>
          </w:p>
        </w:tc>
        <w:tc>
          <w:tcPr>
            <w:tcW w:w="709"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34"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9"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850"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8"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560" w:type="dxa"/>
            <w:gridSpan w:val="2"/>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275"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2"/>
          <w:wBefore w:w="120"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100</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60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72</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34" w:type="dxa"/>
            <w:gridSpan w:val="2"/>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66</w:t>
            </w:r>
          </w:p>
        </w:tc>
        <w:tc>
          <w:tcPr>
            <w:tcW w:w="709" w:type="dxa"/>
            <w:gridSpan w:val="2"/>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9" w:type="dxa"/>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71</w:t>
            </w:r>
          </w:p>
        </w:tc>
        <w:tc>
          <w:tcPr>
            <w:tcW w:w="850" w:type="dxa"/>
            <w:gridSpan w:val="3"/>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79</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489</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45</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2"/>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37</w:t>
            </w:r>
          </w:p>
        </w:tc>
        <w:tc>
          <w:tcPr>
            <w:tcW w:w="850" w:type="dxa"/>
            <w:gridSpan w:val="3"/>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284</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60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38</w:t>
            </w:r>
          </w:p>
        </w:tc>
        <w:tc>
          <w:tcPr>
            <w:tcW w:w="709" w:type="dxa"/>
            <w:gridSpan w:val="2"/>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850" w:type="dxa"/>
            <w:gridSpan w:val="3"/>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32</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11</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214</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2"/>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850" w:type="dxa"/>
            <w:gridSpan w:val="3"/>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15</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342</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70</w:t>
            </w:r>
          </w:p>
        </w:tc>
        <w:tc>
          <w:tcPr>
            <w:tcW w:w="74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60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67</w:t>
            </w:r>
          </w:p>
        </w:tc>
        <w:tc>
          <w:tcPr>
            <w:tcW w:w="709" w:type="dxa"/>
            <w:gridSpan w:val="3"/>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41</w:t>
            </w:r>
          </w:p>
        </w:tc>
        <w:tc>
          <w:tcPr>
            <w:tcW w:w="709" w:type="dxa"/>
            <w:gridSpan w:val="2"/>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9" w:type="dxa"/>
            <w:tcBorders>
              <w:top w:val="nil"/>
              <w:left w:val="single" w:sz="4"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65</w:t>
            </w:r>
          </w:p>
        </w:tc>
        <w:tc>
          <w:tcPr>
            <w:tcW w:w="850" w:type="dxa"/>
            <w:gridSpan w:val="3"/>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60</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17</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372</w:t>
            </w:r>
          </w:p>
        </w:tc>
      </w:tr>
      <w:tr w:rsidR="00D32E87" w:rsidRPr="00A30180" w:rsidTr="00D32E87">
        <w:trPr>
          <w:gridBefore w:val="2"/>
          <w:wBefore w:w="120"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4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60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09"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33</w:t>
            </w:r>
          </w:p>
        </w:tc>
        <w:tc>
          <w:tcPr>
            <w:tcW w:w="709" w:type="dxa"/>
            <w:gridSpan w:val="3"/>
            <w:tcBorders>
              <w:top w:val="nil"/>
              <w:left w:val="single" w:sz="8" w:space="0" w:color="auto"/>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12"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40</w:t>
            </w:r>
          </w:p>
        </w:tc>
        <w:tc>
          <w:tcPr>
            <w:tcW w:w="709" w:type="dxa"/>
            <w:gridSpan w:val="2"/>
            <w:tcBorders>
              <w:top w:val="nil"/>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single" w:sz="4"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850" w:type="dxa"/>
            <w:gridSpan w:val="3"/>
            <w:tcBorders>
              <w:top w:val="nil"/>
              <w:left w:val="single" w:sz="8"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1560" w:type="dxa"/>
            <w:gridSpan w:val="2"/>
            <w:tcBorders>
              <w:top w:val="nil"/>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11</w:t>
            </w:r>
          </w:p>
        </w:tc>
        <w:tc>
          <w:tcPr>
            <w:tcW w:w="1275" w:type="dxa"/>
            <w:gridSpan w:val="2"/>
            <w:tcBorders>
              <w:top w:val="nil"/>
              <w:left w:val="single" w:sz="8"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197</w:t>
            </w:r>
          </w:p>
        </w:tc>
      </w:tr>
      <w:tr w:rsidR="00D32E87" w:rsidRPr="00A30180" w:rsidTr="00D32E87">
        <w:trPr>
          <w:gridBefore w:val="2"/>
          <w:wBefore w:w="120"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381</w:t>
            </w:r>
          </w:p>
        </w:tc>
        <w:tc>
          <w:tcPr>
            <w:tcW w:w="74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60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709"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82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709"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13</w:t>
            </w:r>
          </w:p>
        </w:tc>
        <w:tc>
          <w:tcPr>
            <w:tcW w:w="834"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270</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709" w:type="dxa"/>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290</w:t>
            </w:r>
          </w:p>
        </w:tc>
        <w:tc>
          <w:tcPr>
            <w:tcW w:w="85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708" w:type="dxa"/>
            <w:gridSpan w:val="2"/>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1560" w:type="dxa"/>
            <w:gridSpan w:val="2"/>
            <w:tcBorders>
              <w:top w:val="single" w:sz="12" w:space="0" w:color="auto"/>
              <w:left w:val="single" w:sz="12" w:space="0" w:color="auto"/>
              <w:bottom w:val="single" w:sz="12" w:space="0" w:color="auto"/>
              <w:right w:val="nil"/>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89</w:t>
            </w:r>
          </w:p>
        </w:tc>
        <w:tc>
          <w:tcPr>
            <w:tcW w:w="1275" w:type="dxa"/>
            <w:gridSpan w:val="2"/>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1898</w:t>
            </w:r>
          </w:p>
        </w:tc>
      </w:tr>
      <w:tr w:rsidR="00D32E87" w:rsidRPr="00A30180" w:rsidTr="00D32E87">
        <w:trPr>
          <w:gridBefore w:val="2"/>
          <w:wBefore w:w="120" w:type="dxa"/>
          <w:trHeight w:val="315"/>
        </w:trPr>
        <w:tc>
          <w:tcPr>
            <w:tcW w:w="172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2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34"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8"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560"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275"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r>
      <w:tr w:rsidR="00D32E87" w:rsidRPr="00A30180" w:rsidTr="00D32E87">
        <w:trPr>
          <w:gridBefore w:val="2"/>
          <w:wBefore w:w="120"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Rok  2013/2014</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0"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III</w:t>
            </w:r>
          </w:p>
        </w:tc>
        <w:tc>
          <w:tcPr>
            <w:tcW w:w="709"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34"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9"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850"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708"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560" w:type="dxa"/>
            <w:gridSpan w:val="2"/>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275"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2"/>
          <w:wBefore w:w="120"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72</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9" w:type="dxa"/>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66</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71</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20</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477</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46</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45</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37</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295</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38</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35</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10</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208</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58</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339</w:t>
            </w:r>
          </w:p>
        </w:tc>
      </w:tr>
      <w:tr w:rsidR="00D32E87" w:rsidRPr="00A30180" w:rsidTr="00D32E87">
        <w:trPr>
          <w:gridBefore w:val="2"/>
          <w:wBefore w:w="120"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66</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2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67</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nil"/>
              <w:bottom w:val="single" w:sz="4"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41</w:t>
            </w:r>
          </w:p>
        </w:tc>
        <w:tc>
          <w:tcPr>
            <w:tcW w:w="850" w:type="dxa"/>
            <w:gridSpan w:val="3"/>
            <w:tcBorders>
              <w:top w:val="nil"/>
              <w:left w:val="nil"/>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708" w:type="dxa"/>
            <w:gridSpan w:val="2"/>
            <w:tcBorders>
              <w:top w:val="nil"/>
              <w:left w:val="single" w:sz="4"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65</w:t>
            </w:r>
          </w:p>
        </w:tc>
        <w:tc>
          <w:tcPr>
            <w:tcW w:w="1560" w:type="dxa"/>
            <w:gridSpan w:val="2"/>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17</w:t>
            </w:r>
          </w:p>
        </w:tc>
        <w:tc>
          <w:tcPr>
            <w:tcW w:w="1275" w:type="dxa"/>
            <w:gridSpan w:val="2"/>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378</w:t>
            </w:r>
          </w:p>
        </w:tc>
      </w:tr>
      <w:tr w:rsidR="00D32E87" w:rsidRPr="00A30180" w:rsidTr="00D32E87">
        <w:trPr>
          <w:gridBefore w:val="2"/>
          <w:wBefore w:w="120"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28</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09"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2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09"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34"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33</w:t>
            </w:r>
          </w:p>
        </w:tc>
        <w:tc>
          <w:tcPr>
            <w:tcW w:w="709" w:type="dxa"/>
            <w:gridSpan w:val="2"/>
            <w:tcBorders>
              <w:top w:val="nil"/>
              <w:left w:val="single" w:sz="8" w:space="0" w:color="auto"/>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9" w:type="dxa"/>
            <w:tcBorders>
              <w:top w:val="nil"/>
              <w:left w:val="nil"/>
              <w:bottom w:val="single" w:sz="12" w:space="0" w:color="auto"/>
              <w:right w:val="single" w:sz="8"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40</w:t>
            </w:r>
          </w:p>
        </w:tc>
        <w:tc>
          <w:tcPr>
            <w:tcW w:w="850" w:type="dxa"/>
            <w:gridSpan w:val="3"/>
            <w:tcBorders>
              <w:top w:val="nil"/>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708" w:type="dxa"/>
            <w:gridSpan w:val="2"/>
            <w:tcBorders>
              <w:top w:val="nil"/>
              <w:left w:val="single" w:sz="4"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1560" w:type="dxa"/>
            <w:gridSpan w:val="2"/>
            <w:tcBorders>
              <w:top w:val="nil"/>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10</w:t>
            </w:r>
          </w:p>
        </w:tc>
        <w:tc>
          <w:tcPr>
            <w:tcW w:w="1275" w:type="dxa"/>
            <w:gridSpan w:val="2"/>
            <w:tcBorders>
              <w:top w:val="nil"/>
              <w:left w:val="single" w:sz="8"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190</w:t>
            </w:r>
          </w:p>
        </w:tc>
      </w:tr>
      <w:tr w:rsidR="00D32E87" w:rsidRPr="00A30180" w:rsidTr="00D32E87">
        <w:trPr>
          <w:gridBefore w:val="2"/>
          <w:wBefore w:w="120"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12</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291</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381</w:t>
            </w:r>
          </w:p>
        </w:tc>
        <w:tc>
          <w:tcPr>
            <w:tcW w:w="709"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82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709"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834"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13</w:t>
            </w:r>
          </w:p>
        </w:tc>
        <w:tc>
          <w:tcPr>
            <w:tcW w:w="709" w:type="dxa"/>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270</w:t>
            </w:r>
          </w:p>
        </w:tc>
        <w:tc>
          <w:tcPr>
            <w:tcW w:w="85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708" w:type="dxa"/>
            <w:gridSpan w:val="2"/>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290</w:t>
            </w:r>
          </w:p>
        </w:tc>
        <w:tc>
          <w:tcPr>
            <w:tcW w:w="1560" w:type="dxa"/>
            <w:gridSpan w:val="2"/>
            <w:tcBorders>
              <w:top w:val="single" w:sz="12" w:space="0" w:color="auto"/>
              <w:left w:val="single" w:sz="12" w:space="0" w:color="auto"/>
              <w:bottom w:val="single" w:sz="12" w:space="0" w:color="auto"/>
              <w:right w:val="nil"/>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85</w:t>
            </w:r>
          </w:p>
        </w:tc>
        <w:tc>
          <w:tcPr>
            <w:tcW w:w="1275" w:type="dxa"/>
            <w:gridSpan w:val="2"/>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1887</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lastRenderedPageBreak/>
              <w:t>Rok  2014/2015</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3"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III</w:t>
            </w:r>
          </w:p>
        </w:tc>
        <w:tc>
          <w:tcPr>
            <w:tcW w:w="709"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1"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3"/>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418" w:type="dxa"/>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134"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94</w:t>
            </w:r>
          </w:p>
        </w:tc>
        <w:tc>
          <w:tcPr>
            <w:tcW w:w="74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100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72</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66</w:t>
            </w:r>
          </w:p>
        </w:tc>
        <w:tc>
          <w:tcPr>
            <w:tcW w:w="1418" w:type="dxa"/>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500</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47</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45</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1418" w:type="dxa"/>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305</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44</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38</w:t>
            </w:r>
          </w:p>
        </w:tc>
        <w:tc>
          <w:tcPr>
            <w:tcW w:w="1418" w:type="dxa"/>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10</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217</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58</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1418" w:type="dxa"/>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15</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357</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74</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67</w:t>
            </w:r>
          </w:p>
        </w:tc>
        <w:tc>
          <w:tcPr>
            <w:tcW w:w="709" w:type="dxa"/>
            <w:gridSpan w:val="2"/>
            <w:tcBorders>
              <w:top w:val="nil"/>
              <w:left w:val="single" w:sz="8" w:space="0" w:color="auto"/>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41</w:t>
            </w:r>
          </w:p>
        </w:tc>
        <w:tc>
          <w:tcPr>
            <w:tcW w:w="1418" w:type="dxa"/>
            <w:tcBorders>
              <w:top w:val="nil"/>
              <w:left w:val="single" w:sz="12"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17</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387</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41</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28</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23"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09"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1"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09"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33</w:t>
            </w:r>
          </w:p>
        </w:tc>
        <w:tc>
          <w:tcPr>
            <w:tcW w:w="709" w:type="dxa"/>
            <w:gridSpan w:val="2"/>
            <w:tcBorders>
              <w:top w:val="nil"/>
              <w:left w:val="single" w:sz="8" w:space="0" w:color="auto"/>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40</w:t>
            </w:r>
          </w:p>
        </w:tc>
        <w:tc>
          <w:tcPr>
            <w:tcW w:w="1418" w:type="dxa"/>
            <w:tcBorders>
              <w:top w:val="nil"/>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10</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200</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369</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12</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291</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823"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381</w:t>
            </w:r>
          </w:p>
        </w:tc>
        <w:tc>
          <w:tcPr>
            <w:tcW w:w="709"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851"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850"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13</w:t>
            </w:r>
          </w:p>
        </w:tc>
        <w:tc>
          <w:tcPr>
            <w:tcW w:w="85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270</w:t>
            </w:r>
          </w:p>
        </w:tc>
        <w:tc>
          <w:tcPr>
            <w:tcW w:w="1418" w:type="dxa"/>
            <w:tcBorders>
              <w:top w:val="single" w:sz="12" w:space="0" w:color="auto"/>
              <w:left w:val="single" w:sz="12" w:space="0" w:color="auto"/>
              <w:bottom w:val="single" w:sz="12" w:space="0" w:color="auto"/>
              <w:right w:val="nil"/>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87</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1966</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23"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1"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418" w:type="dxa"/>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134" w:type="dxa"/>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Rok  2015/2016</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nil"/>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single" w:sz="4"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r>
              <w:rPr>
                <w:b/>
                <w:bCs/>
                <w:color w:val="000000"/>
              </w:rPr>
              <w:t>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3"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III</w:t>
            </w:r>
          </w:p>
        </w:tc>
        <w:tc>
          <w:tcPr>
            <w:tcW w:w="709"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1"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3"/>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418" w:type="dxa"/>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134" w:type="dxa"/>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single" w:sz="4" w:space="0" w:color="auto"/>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89</w:t>
            </w:r>
          </w:p>
        </w:tc>
        <w:tc>
          <w:tcPr>
            <w:tcW w:w="740" w:type="dxa"/>
            <w:gridSpan w:val="3"/>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94</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72</w:t>
            </w:r>
          </w:p>
        </w:tc>
        <w:tc>
          <w:tcPr>
            <w:tcW w:w="1418"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22</w:t>
            </w:r>
          </w:p>
        </w:tc>
        <w:tc>
          <w:tcPr>
            <w:tcW w:w="1134"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523</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54</w:t>
            </w:r>
          </w:p>
        </w:tc>
        <w:tc>
          <w:tcPr>
            <w:tcW w:w="740"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45</w:t>
            </w:r>
          </w:p>
        </w:tc>
        <w:tc>
          <w:tcPr>
            <w:tcW w:w="1418"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134"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325</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40"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34</w:t>
            </w:r>
          </w:p>
        </w:tc>
        <w:tc>
          <w:tcPr>
            <w:tcW w:w="1418"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9</w:t>
            </w:r>
          </w:p>
        </w:tc>
        <w:tc>
          <w:tcPr>
            <w:tcW w:w="1134"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205</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45</w:t>
            </w:r>
          </w:p>
        </w:tc>
        <w:tc>
          <w:tcPr>
            <w:tcW w:w="740"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58</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51</w:t>
            </w:r>
          </w:p>
        </w:tc>
        <w:tc>
          <w:tcPr>
            <w:tcW w:w="1418"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15</w:t>
            </w:r>
          </w:p>
        </w:tc>
        <w:tc>
          <w:tcPr>
            <w:tcW w:w="1134"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351</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83</w:t>
            </w:r>
          </w:p>
        </w:tc>
        <w:tc>
          <w:tcPr>
            <w:tcW w:w="740"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67</w:t>
            </w:r>
          </w:p>
        </w:tc>
        <w:tc>
          <w:tcPr>
            <w:tcW w:w="1418"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18</w:t>
            </w:r>
          </w:p>
        </w:tc>
        <w:tc>
          <w:tcPr>
            <w:tcW w:w="1134"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429</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40" w:type="dxa"/>
            <w:gridSpan w:val="3"/>
            <w:tcBorders>
              <w:top w:val="nil"/>
              <w:left w:val="single" w:sz="4"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41</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23"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28</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51"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09"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709"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33</w:t>
            </w:r>
          </w:p>
        </w:tc>
        <w:tc>
          <w:tcPr>
            <w:tcW w:w="1418"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9</w:t>
            </w:r>
          </w:p>
        </w:tc>
        <w:tc>
          <w:tcPr>
            <w:tcW w:w="1134"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186</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13</w:t>
            </w:r>
          </w:p>
        </w:tc>
        <w:tc>
          <w:tcPr>
            <w:tcW w:w="600" w:type="dxa"/>
            <w:gridSpan w:val="3"/>
            <w:tcBorders>
              <w:top w:val="single" w:sz="12" w:space="0" w:color="auto"/>
              <w:left w:val="nil"/>
              <w:bottom w:val="single" w:sz="12" w:space="0" w:color="auto"/>
              <w:right w:val="nil"/>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323</w:t>
            </w:r>
          </w:p>
        </w:tc>
        <w:tc>
          <w:tcPr>
            <w:tcW w:w="740" w:type="dxa"/>
            <w:gridSpan w:val="3"/>
            <w:tcBorders>
              <w:top w:val="single" w:sz="12" w:space="0" w:color="auto"/>
              <w:left w:val="single" w:sz="4"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369</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12</w:t>
            </w:r>
          </w:p>
        </w:tc>
        <w:tc>
          <w:tcPr>
            <w:tcW w:w="823"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291</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851"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381</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850"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85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302</w:t>
            </w:r>
          </w:p>
        </w:tc>
        <w:tc>
          <w:tcPr>
            <w:tcW w:w="1418" w:type="dxa"/>
            <w:tcBorders>
              <w:top w:val="single" w:sz="12" w:space="0" w:color="auto"/>
              <w:left w:val="single" w:sz="12"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87</w:t>
            </w:r>
          </w:p>
        </w:tc>
        <w:tc>
          <w:tcPr>
            <w:tcW w:w="1134" w:type="dxa"/>
            <w:tcBorders>
              <w:top w:val="single" w:sz="12" w:space="0" w:color="auto"/>
              <w:left w:val="single" w:sz="12"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2019</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23"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1"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c>
          <w:tcPr>
            <w:tcW w:w="1418" w:type="dxa"/>
            <w:tcBorders>
              <w:top w:val="single" w:sz="12" w:space="0" w:color="auto"/>
              <w:left w:val="nil"/>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p>
        </w:tc>
        <w:tc>
          <w:tcPr>
            <w:tcW w:w="1134" w:type="dxa"/>
            <w:tcBorders>
              <w:top w:val="single" w:sz="12" w:space="0" w:color="auto"/>
              <w:left w:val="single" w:sz="12"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rPr>
                <w:color w:val="000000"/>
              </w:rPr>
            </w:pP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Rok  2016/2017</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600" w:type="dxa"/>
            <w:gridSpan w:val="3"/>
            <w:tcBorders>
              <w:top w:val="single" w:sz="12" w:space="0" w:color="auto"/>
              <w:left w:val="nil"/>
              <w:bottom w:val="double" w:sz="6" w:space="0" w:color="auto"/>
              <w:right w:val="nil"/>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II</w:t>
            </w:r>
          </w:p>
        </w:tc>
        <w:tc>
          <w:tcPr>
            <w:tcW w:w="709" w:type="dxa"/>
            <w:gridSpan w:val="3"/>
            <w:tcBorders>
              <w:top w:val="single" w:sz="12" w:space="0" w:color="auto"/>
              <w:left w:val="single" w:sz="4" w:space="0" w:color="auto"/>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23"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w:t>
            </w:r>
            <w:r>
              <w:rPr>
                <w:b/>
                <w:bCs/>
                <w:color w:val="000000"/>
              </w:rPr>
              <w:t>II</w:t>
            </w:r>
          </w:p>
        </w:tc>
        <w:tc>
          <w:tcPr>
            <w:tcW w:w="709"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1"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Oddz.</w:t>
            </w:r>
          </w:p>
        </w:tc>
        <w:tc>
          <w:tcPr>
            <w:tcW w:w="850"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Kl VI</w:t>
            </w:r>
          </w:p>
        </w:tc>
        <w:tc>
          <w:tcPr>
            <w:tcW w:w="1418"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Liczba oddz.</w:t>
            </w:r>
          </w:p>
        </w:tc>
        <w:tc>
          <w:tcPr>
            <w:tcW w:w="1134" w:type="dxa"/>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A30180" w:rsidRDefault="00D32E87" w:rsidP="00D32E87">
            <w:pPr>
              <w:spacing w:after="0" w:line="240" w:lineRule="auto"/>
              <w:rPr>
                <w:b/>
                <w:bCs/>
                <w:color w:val="000000"/>
              </w:rPr>
            </w:pPr>
            <w:r w:rsidRPr="00A30180">
              <w:rPr>
                <w:b/>
                <w:bCs/>
                <w:color w:val="000000"/>
              </w:rPr>
              <w:t>Suma ucz.</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4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600" w:type="dxa"/>
            <w:gridSpan w:val="3"/>
            <w:tcBorders>
              <w:top w:val="single" w:sz="4" w:space="0" w:color="auto"/>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89</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823"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94</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1"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101</w:t>
            </w:r>
          </w:p>
        </w:tc>
        <w:tc>
          <w:tcPr>
            <w:tcW w:w="1418" w:type="dxa"/>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22</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520</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51</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54</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64</w:t>
            </w:r>
          </w:p>
        </w:tc>
        <w:tc>
          <w:tcPr>
            <w:tcW w:w="1418" w:type="dxa"/>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14</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331</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42</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27</w:t>
            </w:r>
          </w:p>
        </w:tc>
        <w:tc>
          <w:tcPr>
            <w:tcW w:w="1418" w:type="dxa"/>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213</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48</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45</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69</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58</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61</w:t>
            </w:r>
          </w:p>
        </w:tc>
        <w:tc>
          <w:tcPr>
            <w:tcW w:w="1418" w:type="dxa"/>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15</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348</w:t>
            </w:r>
          </w:p>
        </w:tc>
      </w:tr>
      <w:tr w:rsidR="00D32E87" w:rsidRPr="00A30180" w:rsidTr="00D32E87">
        <w:trPr>
          <w:gridBefore w:val="1"/>
          <w:gridAfter w:val="1"/>
          <w:wBefore w:w="100" w:type="dxa"/>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80</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600" w:type="dxa"/>
            <w:gridSpan w:val="3"/>
            <w:tcBorders>
              <w:top w:val="nil"/>
              <w:left w:val="nil"/>
              <w:bottom w:val="single" w:sz="4"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83</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23"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1" w:type="dxa"/>
            <w:gridSpan w:val="3"/>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66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69</w:t>
            </w:r>
          </w:p>
        </w:tc>
        <w:tc>
          <w:tcPr>
            <w:tcW w:w="1418" w:type="dxa"/>
            <w:tcBorders>
              <w:top w:val="nil"/>
              <w:left w:val="single" w:sz="8" w:space="0" w:color="auto"/>
              <w:bottom w:val="single" w:sz="4"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18</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442</w:t>
            </w:r>
          </w:p>
        </w:tc>
      </w:tr>
      <w:tr w:rsidR="00D32E87" w:rsidRPr="00A30180" w:rsidTr="00D32E87">
        <w:trPr>
          <w:gridBefore w:val="1"/>
          <w:gridAfter w:val="1"/>
          <w:wBefore w:w="100" w:type="dxa"/>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rPr>
                <w:color w:val="000000"/>
              </w:rPr>
            </w:pPr>
            <w:r w:rsidRPr="00A30180">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600" w:type="dxa"/>
            <w:gridSpan w:val="3"/>
            <w:tcBorders>
              <w:top w:val="nil"/>
              <w:left w:val="nil"/>
              <w:bottom w:val="single" w:sz="12" w:space="0" w:color="auto"/>
              <w:right w:val="nil"/>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26</w:t>
            </w:r>
          </w:p>
        </w:tc>
        <w:tc>
          <w:tcPr>
            <w:tcW w:w="709" w:type="dxa"/>
            <w:gridSpan w:val="3"/>
            <w:tcBorders>
              <w:top w:val="nil"/>
              <w:left w:val="single" w:sz="4"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w:t>
            </w:r>
          </w:p>
        </w:tc>
        <w:tc>
          <w:tcPr>
            <w:tcW w:w="823"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41</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51" w:type="dxa"/>
            <w:gridSpan w:val="3"/>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28</w:t>
            </w:r>
          </w:p>
        </w:tc>
        <w:tc>
          <w:tcPr>
            <w:tcW w:w="709" w:type="dxa"/>
            <w:gridSpan w:val="2"/>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1</w:t>
            </w:r>
          </w:p>
        </w:tc>
        <w:tc>
          <w:tcPr>
            <w:tcW w:w="850" w:type="dxa"/>
            <w:gridSpan w:val="2"/>
            <w:tcBorders>
              <w:top w:val="nil"/>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color w:val="FF0000"/>
              </w:rPr>
            </w:pPr>
            <w:r w:rsidRPr="00A30180">
              <w:rPr>
                <w:color w:val="FF0000"/>
              </w:rPr>
              <w:t>27</w:t>
            </w:r>
          </w:p>
        </w:tc>
        <w:tc>
          <w:tcPr>
            <w:tcW w:w="709" w:type="dxa"/>
            <w:gridSpan w:val="2"/>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2</w:t>
            </w:r>
          </w:p>
        </w:tc>
        <w:tc>
          <w:tcPr>
            <w:tcW w:w="850" w:type="dxa"/>
            <w:gridSpan w:val="3"/>
            <w:tcBorders>
              <w:top w:val="nil"/>
              <w:left w:val="nil"/>
              <w:bottom w:val="single" w:sz="12" w:space="0" w:color="auto"/>
              <w:right w:val="single" w:sz="4" w:space="0" w:color="auto"/>
            </w:tcBorders>
            <w:shd w:val="clear" w:color="auto" w:fill="auto"/>
            <w:noWrap/>
            <w:vAlign w:val="bottom"/>
            <w:hideMark/>
          </w:tcPr>
          <w:p w:rsidR="00D32E87" w:rsidRPr="00A30180" w:rsidRDefault="00D32E87" w:rsidP="00D32E87">
            <w:pPr>
              <w:spacing w:after="0" w:line="240" w:lineRule="auto"/>
              <w:jc w:val="right"/>
              <w:rPr>
                <w:color w:val="000000"/>
              </w:rPr>
            </w:pPr>
            <w:r w:rsidRPr="00A30180">
              <w:rPr>
                <w:color w:val="000000"/>
              </w:rPr>
              <w:t>31</w:t>
            </w:r>
          </w:p>
        </w:tc>
        <w:tc>
          <w:tcPr>
            <w:tcW w:w="1418" w:type="dxa"/>
            <w:tcBorders>
              <w:top w:val="nil"/>
              <w:left w:val="single" w:sz="8" w:space="0" w:color="auto"/>
              <w:bottom w:val="single" w:sz="12" w:space="0" w:color="auto"/>
              <w:right w:val="nil"/>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8</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A30180" w:rsidRDefault="00D32E87" w:rsidP="00D32E87">
            <w:pPr>
              <w:spacing w:after="0" w:line="240" w:lineRule="auto"/>
              <w:jc w:val="right"/>
              <w:rPr>
                <w:b/>
                <w:bCs/>
                <w:color w:val="000000"/>
              </w:rPr>
            </w:pPr>
            <w:r w:rsidRPr="00A30180">
              <w:rPr>
                <w:b/>
                <w:bCs/>
                <w:color w:val="000000"/>
              </w:rPr>
              <w:t>180</w:t>
            </w:r>
          </w:p>
        </w:tc>
      </w:tr>
      <w:tr w:rsidR="00D32E87" w:rsidRPr="00A30180" w:rsidTr="00D32E87">
        <w:trPr>
          <w:gridBefore w:val="1"/>
          <w:gridAfter w:val="1"/>
          <w:wBefore w:w="100" w:type="dxa"/>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13</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317</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13</w:t>
            </w:r>
          </w:p>
        </w:tc>
        <w:tc>
          <w:tcPr>
            <w:tcW w:w="600" w:type="dxa"/>
            <w:gridSpan w:val="3"/>
            <w:tcBorders>
              <w:top w:val="single" w:sz="12" w:space="0" w:color="auto"/>
              <w:left w:val="nil"/>
              <w:bottom w:val="single" w:sz="12" w:space="0" w:color="auto"/>
              <w:right w:val="nil"/>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323</w:t>
            </w:r>
          </w:p>
        </w:tc>
        <w:tc>
          <w:tcPr>
            <w:tcW w:w="709" w:type="dxa"/>
            <w:gridSpan w:val="3"/>
            <w:tcBorders>
              <w:top w:val="single" w:sz="12" w:space="0" w:color="auto"/>
              <w:left w:val="single" w:sz="4" w:space="0" w:color="auto"/>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823"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369</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12</w:t>
            </w:r>
          </w:p>
        </w:tc>
        <w:tc>
          <w:tcPr>
            <w:tcW w:w="851"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291</w:t>
            </w:r>
          </w:p>
        </w:tc>
        <w:tc>
          <w:tcPr>
            <w:tcW w:w="709"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16</w:t>
            </w:r>
          </w:p>
        </w:tc>
        <w:tc>
          <w:tcPr>
            <w:tcW w:w="850"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A30180" w:rsidRDefault="00D32E87" w:rsidP="00D32E87">
            <w:pPr>
              <w:spacing w:after="0" w:line="240" w:lineRule="auto"/>
              <w:jc w:val="right"/>
              <w:rPr>
                <w:b/>
                <w:bCs/>
                <w:color w:val="FF0000"/>
              </w:rPr>
            </w:pPr>
            <w:r w:rsidRPr="00A30180">
              <w:rPr>
                <w:b/>
                <w:bCs/>
                <w:color w:val="FF0000"/>
              </w:rPr>
              <w:t>381</w:t>
            </w:r>
          </w:p>
        </w:tc>
        <w:tc>
          <w:tcPr>
            <w:tcW w:w="709" w:type="dxa"/>
            <w:gridSpan w:val="2"/>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16</w:t>
            </w:r>
          </w:p>
        </w:tc>
        <w:tc>
          <w:tcPr>
            <w:tcW w:w="850" w:type="dxa"/>
            <w:gridSpan w:val="3"/>
            <w:tcBorders>
              <w:top w:val="single" w:sz="12" w:space="0" w:color="auto"/>
              <w:left w:val="nil"/>
              <w:bottom w:val="single" w:sz="12" w:space="0" w:color="auto"/>
              <w:right w:val="single" w:sz="4"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353</w:t>
            </w:r>
          </w:p>
        </w:tc>
        <w:tc>
          <w:tcPr>
            <w:tcW w:w="1418" w:type="dxa"/>
            <w:tcBorders>
              <w:top w:val="single" w:sz="12" w:space="0" w:color="auto"/>
              <w:left w:val="single" w:sz="8" w:space="0" w:color="auto"/>
              <w:bottom w:val="single" w:sz="12" w:space="0" w:color="auto"/>
              <w:right w:val="nil"/>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86</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A30180" w:rsidRDefault="00D32E87" w:rsidP="00D32E87">
            <w:pPr>
              <w:spacing w:after="0" w:line="240" w:lineRule="auto"/>
              <w:jc w:val="right"/>
              <w:rPr>
                <w:b/>
                <w:bCs/>
                <w:color w:val="000000"/>
              </w:rPr>
            </w:pPr>
            <w:r w:rsidRPr="00A30180">
              <w:rPr>
                <w:b/>
                <w:bCs/>
                <w:color w:val="000000"/>
              </w:rPr>
              <w:t>2034</w:t>
            </w:r>
          </w:p>
        </w:tc>
      </w:tr>
      <w:tr w:rsidR="00D32E87" w:rsidRPr="00F96E01" w:rsidTr="00D32E87">
        <w:trPr>
          <w:gridAfter w:val="1"/>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lastRenderedPageBreak/>
              <w:t>Rok  2017/2018</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r>
              <w:rPr>
                <w:b/>
                <w:bCs/>
                <w:color w:val="000000"/>
              </w:rPr>
              <w:t>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82" w:type="dxa"/>
            <w:gridSpan w:val="3"/>
            <w:tcBorders>
              <w:top w:val="single" w:sz="12" w:space="0" w:color="auto"/>
              <w:left w:val="nil"/>
              <w:bottom w:val="double" w:sz="6" w:space="0" w:color="auto"/>
              <w:right w:val="nil"/>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w:t>
            </w:r>
            <w:r>
              <w:rPr>
                <w:b/>
                <w:bCs/>
                <w:color w:val="000000"/>
              </w:rPr>
              <w:t>I</w:t>
            </w:r>
          </w:p>
        </w:tc>
        <w:tc>
          <w:tcPr>
            <w:tcW w:w="709" w:type="dxa"/>
            <w:gridSpan w:val="3"/>
            <w:tcBorders>
              <w:top w:val="single" w:sz="12" w:space="0" w:color="auto"/>
              <w:left w:val="single" w:sz="4"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w:t>
            </w:r>
            <w:r>
              <w:rPr>
                <w:b/>
                <w:bCs/>
                <w:color w:val="000000"/>
              </w:rPr>
              <w:t>IV</w:t>
            </w:r>
          </w:p>
        </w:tc>
        <w:tc>
          <w:tcPr>
            <w:tcW w:w="709" w:type="dxa"/>
            <w:gridSpan w:val="2"/>
            <w:tcBorders>
              <w:top w:val="single" w:sz="12" w:space="0" w:color="auto"/>
              <w:left w:val="nil"/>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Pr>
                <w:b/>
                <w:bCs/>
                <w:color w:val="000000"/>
              </w:rPr>
              <w:t>Kl</w:t>
            </w:r>
            <w:r w:rsidRPr="00F96E01">
              <w:rPr>
                <w:b/>
                <w:bCs/>
                <w:color w:val="000000"/>
              </w:rPr>
              <w:t>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42"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V</w:t>
            </w:r>
            <w:r>
              <w:rPr>
                <w:b/>
                <w:bCs/>
                <w:color w:val="000000"/>
              </w:rPr>
              <w:t>I</w:t>
            </w:r>
          </w:p>
        </w:tc>
        <w:tc>
          <w:tcPr>
            <w:tcW w:w="1668" w:type="dxa"/>
            <w:gridSpan w:val="3"/>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Liczba oddz.</w:t>
            </w:r>
          </w:p>
        </w:tc>
        <w:tc>
          <w:tcPr>
            <w:tcW w:w="1134"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Suma ucz.</w:t>
            </w:r>
          </w:p>
        </w:tc>
      </w:tr>
      <w:tr w:rsidR="00D32E87" w:rsidRPr="00F96E01" w:rsidTr="00D32E87">
        <w:trPr>
          <w:gridAfter w:val="1"/>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74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782" w:type="dxa"/>
            <w:gridSpan w:val="3"/>
            <w:tcBorders>
              <w:top w:val="single" w:sz="4" w:space="0" w:color="auto"/>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89</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85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94</w:t>
            </w:r>
          </w:p>
        </w:tc>
        <w:tc>
          <w:tcPr>
            <w:tcW w:w="709"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67</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100</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21</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485</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25</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51</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54</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12</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292</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24</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42</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44</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48</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210</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48</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45</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58</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67</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14</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334</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80</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82"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83</w:t>
            </w:r>
          </w:p>
        </w:tc>
        <w:tc>
          <w:tcPr>
            <w:tcW w:w="709" w:type="dxa"/>
            <w:gridSpan w:val="3"/>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74</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18</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442</w:t>
            </w:r>
          </w:p>
        </w:tc>
      </w:tr>
      <w:tr w:rsidR="00D32E87" w:rsidRPr="00F96E01" w:rsidTr="00D32E87">
        <w:trPr>
          <w:gridAfter w:val="1"/>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3"/>
            <w:tcBorders>
              <w:top w:val="nil"/>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41</w:t>
            </w:r>
          </w:p>
        </w:tc>
        <w:tc>
          <w:tcPr>
            <w:tcW w:w="709"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28</w:t>
            </w:r>
          </w:p>
        </w:tc>
        <w:tc>
          <w:tcPr>
            <w:tcW w:w="709"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42" w:type="dxa"/>
            <w:gridSpan w:val="2"/>
            <w:tcBorders>
              <w:top w:val="nil"/>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1668" w:type="dxa"/>
            <w:gridSpan w:val="3"/>
            <w:tcBorders>
              <w:top w:val="nil"/>
              <w:left w:val="single" w:sz="12" w:space="0" w:color="auto"/>
              <w:bottom w:val="single" w:sz="12"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7</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175</w:t>
            </w:r>
          </w:p>
        </w:tc>
      </w:tr>
      <w:tr w:rsidR="00D32E87" w:rsidRPr="00F96E01" w:rsidTr="00D32E87">
        <w:trPr>
          <w:gridAfter w:val="1"/>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11</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257</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317</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782" w:type="dxa"/>
            <w:gridSpan w:val="3"/>
            <w:tcBorders>
              <w:top w:val="single" w:sz="12" w:space="0" w:color="auto"/>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323</w:t>
            </w:r>
          </w:p>
        </w:tc>
        <w:tc>
          <w:tcPr>
            <w:tcW w:w="709" w:type="dxa"/>
            <w:gridSpan w:val="3"/>
            <w:tcBorders>
              <w:top w:val="single" w:sz="12" w:space="0" w:color="auto"/>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16</w:t>
            </w:r>
          </w:p>
        </w:tc>
        <w:tc>
          <w:tcPr>
            <w:tcW w:w="85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369</w:t>
            </w:r>
          </w:p>
        </w:tc>
        <w:tc>
          <w:tcPr>
            <w:tcW w:w="709"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12</w:t>
            </w:r>
          </w:p>
        </w:tc>
        <w:tc>
          <w:tcPr>
            <w:tcW w:w="850"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291</w:t>
            </w:r>
          </w:p>
        </w:tc>
        <w:tc>
          <w:tcPr>
            <w:tcW w:w="709"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16</w:t>
            </w:r>
          </w:p>
        </w:tc>
        <w:tc>
          <w:tcPr>
            <w:tcW w:w="742" w:type="dxa"/>
            <w:gridSpan w:val="2"/>
            <w:tcBorders>
              <w:top w:val="single" w:sz="12" w:space="0" w:color="auto"/>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381</w:t>
            </w:r>
          </w:p>
        </w:tc>
        <w:tc>
          <w:tcPr>
            <w:tcW w:w="1668" w:type="dxa"/>
            <w:gridSpan w:val="3"/>
            <w:tcBorders>
              <w:top w:val="single" w:sz="12" w:space="0" w:color="auto"/>
              <w:left w:val="single" w:sz="12" w:space="0" w:color="auto"/>
              <w:bottom w:val="single" w:sz="12" w:space="0" w:color="auto"/>
              <w:right w:val="nil"/>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81</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1938</w:t>
            </w:r>
          </w:p>
        </w:tc>
      </w:tr>
      <w:tr w:rsidR="00D32E87" w:rsidRPr="00F96E01" w:rsidTr="00D32E87">
        <w:trPr>
          <w:gridAfter w:val="1"/>
          <w:wAfter w:w="141" w:type="dxa"/>
          <w:trHeight w:val="315"/>
        </w:trPr>
        <w:tc>
          <w:tcPr>
            <w:tcW w:w="172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82"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850"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42"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1668"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1134" w:type="dxa"/>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r>
      <w:tr w:rsidR="00D32E87" w:rsidRPr="00F96E01" w:rsidTr="00D32E87">
        <w:trPr>
          <w:gridAfter w:val="1"/>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Rok  2018/2019</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r>
              <w:rPr>
                <w:b/>
                <w:bCs/>
                <w:color w:val="000000"/>
              </w:rPr>
              <w:t>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82"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w:t>
            </w:r>
            <w:r>
              <w:rPr>
                <w:b/>
                <w:bCs/>
                <w:color w:val="000000"/>
              </w:rPr>
              <w:t>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3"/>
            <w:tcBorders>
              <w:top w:val="single" w:sz="12" w:space="0" w:color="auto"/>
              <w:left w:val="nil"/>
              <w:bottom w:val="double" w:sz="6" w:space="0" w:color="auto"/>
              <w:right w:val="nil"/>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w:t>
            </w:r>
            <w:r>
              <w:rPr>
                <w:b/>
                <w:bCs/>
                <w:color w:val="000000"/>
              </w:rPr>
              <w:t>IV</w:t>
            </w:r>
          </w:p>
        </w:tc>
        <w:tc>
          <w:tcPr>
            <w:tcW w:w="709" w:type="dxa"/>
            <w:gridSpan w:val="2"/>
            <w:tcBorders>
              <w:top w:val="single" w:sz="12" w:space="0" w:color="auto"/>
              <w:left w:val="single" w:sz="4"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2"/>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Pr>
                <w:b/>
                <w:bCs/>
                <w:color w:val="000000"/>
              </w:rPr>
              <w:t>Kl</w:t>
            </w:r>
            <w:r w:rsidRPr="00F96E01">
              <w:rPr>
                <w:b/>
                <w:bCs/>
                <w:color w:val="000000"/>
              </w:rPr>
              <w:t>V</w:t>
            </w:r>
          </w:p>
        </w:tc>
        <w:tc>
          <w:tcPr>
            <w:tcW w:w="709" w:type="dxa"/>
            <w:gridSpan w:val="2"/>
            <w:tcBorders>
              <w:top w:val="single" w:sz="12" w:space="0" w:color="auto"/>
              <w:left w:val="nil"/>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42" w:type="dxa"/>
            <w:gridSpan w:val="2"/>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V</w:t>
            </w:r>
            <w:r>
              <w:rPr>
                <w:b/>
                <w:bCs/>
                <w:color w:val="000000"/>
              </w:rPr>
              <w:t>I</w:t>
            </w:r>
          </w:p>
        </w:tc>
        <w:tc>
          <w:tcPr>
            <w:tcW w:w="1668" w:type="dxa"/>
            <w:gridSpan w:val="3"/>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Liczba oddz.</w:t>
            </w:r>
          </w:p>
        </w:tc>
        <w:tc>
          <w:tcPr>
            <w:tcW w:w="1134"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Suma ucz.</w:t>
            </w:r>
          </w:p>
        </w:tc>
      </w:tr>
      <w:tr w:rsidR="00D32E87" w:rsidRPr="00F96E01" w:rsidTr="00D32E87">
        <w:trPr>
          <w:gridAfter w:val="1"/>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72</w:t>
            </w:r>
          </w:p>
        </w:tc>
        <w:tc>
          <w:tcPr>
            <w:tcW w:w="74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82"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850" w:type="dxa"/>
            <w:gridSpan w:val="3"/>
            <w:tcBorders>
              <w:top w:val="single" w:sz="4" w:space="0" w:color="auto"/>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89</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850"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94</w:t>
            </w:r>
          </w:p>
        </w:tc>
        <w:tc>
          <w:tcPr>
            <w:tcW w:w="709"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single" w:sz="4" w:space="0" w:color="auto"/>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67</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20</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457</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52</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25</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51</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54</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46</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11</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275</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46</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42</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44</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208</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48</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45</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58</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14</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337</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80</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3"/>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83</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74</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18</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443</w:t>
            </w:r>
          </w:p>
        </w:tc>
      </w:tr>
      <w:tr w:rsidR="00D32E87" w:rsidRPr="00F96E01" w:rsidTr="00D32E87">
        <w:trPr>
          <w:gridAfter w:val="1"/>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3"/>
            <w:tcBorders>
              <w:top w:val="nil"/>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2"/>
            <w:tcBorders>
              <w:top w:val="nil"/>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41</w:t>
            </w:r>
          </w:p>
        </w:tc>
        <w:tc>
          <w:tcPr>
            <w:tcW w:w="709"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42" w:type="dxa"/>
            <w:gridSpan w:val="2"/>
            <w:tcBorders>
              <w:top w:val="nil"/>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28</w:t>
            </w:r>
          </w:p>
        </w:tc>
        <w:tc>
          <w:tcPr>
            <w:tcW w:w="1668" w:type="dxa"/>
            <w:gridSpan w:val="3"/>
            <w:tcBorders>
              <w:top w:val="nil"/>
              <w:left w:val="single" w:sz="12" w:space="0" w:color="auto"/>
              <w:bottom w:val="single" w:sz="12"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7</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175</w:t>
            </w:r>
          </w:p>
        </w:tc>
      </w:tr>
      <w:tr w:rsidR="00D32E87" w:rsidRPr="00F96E01" w:rsidTr="00D32E87">
        <w:trPr>
          <w:gridAfter w:val="1"/>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14</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338</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11</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257</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782"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317</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850" w:type="dxa"/>
            <w:gridSpan w:val="3"/>
            <w:tcBorders>
              <w:top w:val="single" w:sz="12" w:space="0" w:color="auto"/>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323</w:t>
            </w:r>
          </w:p>
        </w:tc>
        <w:tc>
          <w:tcPr>
            <w:tcW w:w="709" w:type="dxa"/>
            <w:gridSpan w:val="2"/>
            <w:tcBorders>
              <w:top w:val="single" w:sz="12" w:space="0" w:color="auto"/>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16</w:t>
            </w:r>
          </w:p>
        </w:tc>
        <w:tc>
          <w:tcPr>
            <w:tcW w:w="850"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369</w:t>
            </w:r>
          </w:p>
        </w:tc>
        <w:tc>
          <w:tcPr>
            <w:tcW w:w="709"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12</w:t>
            </w:r>
          </w:p>
        </w:tc>
        <w:tc>
          <w:tcPr>
            <w:tcW w:w="742" w:type="dxa"/>
            <w:gridSpan w:val="2"/>
            <w:tcBorders>
              <w:top w:val="single" w:sz="12" w:space="0" w:color="auto"/>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291</w:t>
            </w:r>
          </w:p>
        </w:tc>
        <w:tc>
          <w:tcPr>
            <w:tcW w:w="1668" w:type="dxa"/>
            <w:gridSpan w:val="3"/>
            <w:tcBorders>
              <w:top w:val="single" w:sz="12" w:space="0" w:color="auto"/>
              <w:left w:val="single" w:sz="12" w:space="0" w:color="auto"/>
              <w:bottom w:val="single" w:sz="12" w:space="0" w:color="auto"/>
              <w:right w:val="nil"/>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79</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1895</w:t>
            </w:r>
          </w:p>
        </w:tc>
      </w:tr>
      <w:tr w:rsidR="00D32E87" w:rsidRPr="00F96E01" w:rsidTr="00D32E87">
        <w:trPr>
          <w:gridAfter w:val="1"/>
          <w:wAfter w:w="141" w:type="dxa"/>
          <w:trHeight w:val="315"/>
        </w:trPr>
        <w:tc>
          <w:tcPr>
            <w:tcW w:w="172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4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60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82"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850"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850"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09"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742" w:type="dxa"/>
            <w:gridSpan w:val="2"/>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1668" w:type="dxa"/>
            <w:gridSpan w:val="3"/>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c>
          <w:tcPr>
            <w:tcW w:w="1134" w:type="dxa"/>
            <w:tcBorders>
              <w:top w:val="single" w:sz="12" w:space="0" w:color="auto"/>
              <w:left w:val="nil"/>
              <w:bottom w:val="single" w:sz="12" w:space="0" w:color="auto"/>
              <w:right w:val="nil"/>
            </w:tcBorders>
            <w:shd w:val="clear" w:color="auto" w:fill="auto"/>
            <w:noWrap/>
            <w:vAlign w:val="bottom"/>
            <w:hideMark/>
          </w:tcPr>
          <w:p w:rsidR="00D32E87" w:rsidRPr="00F96E01" w:rsidRDefault="00D32E87" w:rsidP="00D32E87">
            <w:pPr>
              <w:spacing w:after="0" w:line="240" w:lineRule="auto"/>
              <w:rPr>
                <w:color w:val="000000"/>
              </w:rPr>
            </w:pPr>
          </w:p>
        </w:tc>
      </w:tr>
      <w:tr w:rsidR="00D32E87" w:rsidRPr="00F96E01" w:rsidTr="00D32E87">
        <w:trPr>
          <w:gridAfter w:val="1"/>
          <w:wAfter w:w="141" w:type="dxa"/>
          <w:trHeight w:val="315"/>
        </w:trPr>
        <w:tc>
          <w:tcPr>
            <w:tcW w:w="1720" w:type="dxa"/>
            <w:gridSpan w:val="3"/>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Rok  2019/2020</w:t>
            </w:r>
          </w:p>
        </w:tc>
        <w:tc>
          <w:tcPr>
            <w:tcW w:w="709" w:type="dxa"/>
            <w:gridSpan w:val="3"/>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p>
        </w:tc>
        <w:tc>
          <w:tcPr>
            <w:tcW w:w="74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w:t>
            </w:r>
          </w:p>
        </w:tc>
        <w:tc>
          <w:tcPr>
            <w:tcW w:w="709" w:type="dxa"/>
            <w:gridSpan w:val="3"/>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82" w:type="dxa"/>
            <w:gridSpan w:val="3"/>
            <w:tcBorders>
              <w:top w:val="single" w:sz="12" w:space="0" w:color="auto"/>
              <w:left w:val="nil"/>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III</w:t>
            </w:r>
          </w:p>
        </w:tc>
        <w:tc>
          <w:tcPr>
            <w:tcW w:w="709"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3"/>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IV</w:t>
            </w:r>
          </w:p>
        </w:tc>
        <w:tc>
          <w:tcPr>
            <w:tcW w:w="709" w:type="dxa"/>
            <w:gridSpan w:val="2"/>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gridSpan w:val="2"/>
            <w:tcBorders>
              <w:top w:val="single" w:sz="12" w:space="0" w:color="auto"/>
              <w:left w:val="single" w:sz="4" w:space="0" w:color="auto"/>
              <w:bottom w:val="double" w:sz="6" w:space="0" w:color="auto"/>
              <w:right w:val="nil"/>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V</w:t>
            </w:r>
          </w:p>
        </w:tc>
        <w:tc>
          <w:tcPr>
            <w:tcW w:w="709" w:type="dxa"/>
            <w:gridSpan w:val="2"/>
            <w:tcBorders>
              <w:top w:val="single" w:sz="12" w:space="0" w:color="auto"/>
              <w:left w:val="single" w:sz="4"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42" w:type="dxa"/>
            <w:gridSpan w:val="2"/>
            <w:tcBorders>
              <w:top w:val="single" w:sz="12" w:space="0" w:color="auto"/>
              <w:left w:val="nil"/>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Pr>
                <w:b/>
                <w:bCs/>
                <w:color w:val="000000"/>
              </w:rPr>
              <w:t>Kl VI</w:t>
            </w:r>
          </w:p>
        </w:tc>
        <w:tc>
          <w:tcPr>
            <w:tcW w:w="1668" w:type="dxa"/>
            <w:gridSpan w:val="3"/>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Liczba oddz.</w:t>
            </w:r>
          </w:p>
        </w:tc>
        <w:tc>
          <w:tcPr>
            <w:tcW w:w="1134"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Suma ucz.</w:t>
            </w:r>
          </w:p>
        </w:tc>
      </w:tr>
      <w:tr w:rsidR="00D32E87" w:rsidRPr="00F96E01" w:rsidTr="00D32E87">
        <w:trPr>
          <w:gridAfter w:val="1"/>
          <w:wAfter w:w="141" w:type="dxa"/>
          <w:trHeight w:val="330"/>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w:t>
            </w:r>
          </w:p>
        </w:tc>
        <w:tc>
          <w:tcPr>
            <w:tcW w:w="709" w:type="dxa"/>
            <w:gridSpan w:val="3"/>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4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72</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82"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709"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3"/>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2"/>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850" w:type="dxa"/>
            <w:gridSpan w:val="2"/>
            <w:tcBorders>
              <w:top w:val="single" w:sz="4" w:space="0" w:color="auto"/>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89</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742" w:type="dxa"/>
            <w:gridSpan w:val="2"/>
            <w:tcBorders>
              <w:top w:val="single" w:sz="4" w:space="0" w:color="auto"/>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94</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20</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460</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2</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52</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52</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25</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51</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54</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11</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281</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3</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23</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46</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24</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42</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2"/>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44</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205</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5</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48</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gridSpan w:val="2"/>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45</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15</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349</w:t>
            </w:r>
          </w:p>
        </w:tc>
      </w:tr>
      <w:tr w:rsidR="00D32E87" w:rsidRPr="00F96E01" w:rsidTr="00D32E87">
        <w:trPr>
          <w:gridAfter w:val="1"/>
          <w:wAfter w:w="141" w:type="dxa"/>
          <w:trHeight w:val="315"/>
        </w:trPr>
        <w:tc>
          <w:tcPr>
            <w:tcW w:w="1720" w:type="dxa"/>
            <w:gridSpan w:val="3"/>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8</w:t>
            </w:r>
          </w:p>
        </w:tc>
        <w:tc>
          <w:tcPr>
            <w:tcW w:w="709" w:type="dxa"/>
            <w:gridSpan w:val="3"/>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4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82"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3"/>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80</w:t>
            </w:r>
          </w:p>
        </w:tc>
        <w:tc>
          <w:tcPr>
            <w:tcW w:w="709" w:type="dxa"/>
            <w:gridSpan w:val="2"/>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gridSpan w:val="2"/>
            <w:tcBorders>
              <w:top w:val="nil"/>
              <w:left w:val="nil"/>
              <w:bottom w:val="single" w:sz="4"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83</w:t>
            </w:r>
          </w:p>
        </w:tc>
        <w:tc>
          <w:tcPr>
            <w:tcW w:w="709" w:type="dxa"/>
            <w:gridSpan w:val="2"/>
            <w:tcBorders>
              <w:top w:val="nil"/>
              <w:left w:val="single" w:sz="4"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42" w:type="dxa"/>
            <w:gridSpan w:val="2"/>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74</w:t>
            </w:r>
          </w:p>
        </w:tc>
        <w:tc>
          <w:tcPr>
            <w:tcW w:w="1668" w:type="dxa"/>
            <w:gridSpan w:val="3"/>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18</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448</w:t>
            </w:r>
          </w:p>
        </w:tc>
      </w:tr>
      <w:tr w:rsidR="00D32E87" w:rsidRPr="00F96E01" w:rsidTr="00D32E87">
        <w:trPr>
          <w:gridAfter w:val="1"/>
          <w:wAfter w:w="141" w:type="dxa"/>
          <w:trHeight w:val="330"/>
        </w:trPr>
        <w:tc>
          <w:tcPr>
            <w:tcW w:w="1720" w:type="dxa"/>
            <w:gridSpan w:val="3"/>
            <w:tcBorders>
              <w:top w:val="nil"/>
              <w:left w:val="single" w:sz="12"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10</w:t>
            </w:r>
          </w:p>
        </w:tc>
        <w:tc>
          <w:tcPr>
            <w:tcW w:w="709" w:type="dxa"/>
            <w:gridSpan w:val="3"/>
            <w:tcBorders>
              <w:top w:val="nil"/>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4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82"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3"/>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gridSpan w:val="2"/>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gridSpan w:val="2"/>
            <w:tcBorders>
              <w:top w:val="nil"/>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gridSpan w:val="2"/>
            <w:tcBorders>
              <w:top w:val="nil"/>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42" w:type="dxa"/>
            <w:gridSpan w:val="2"/>
            <w:tcBorders>
              <w:top w:val="nil"/>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41</w:t>
            </w:r>
          </w:p>
        </w:tc>
        <w:tc>
          <w:tcPr>
            <w:tcW w:w="1668" w:type="dxa"/>
            <w:gridSpan w:val="3"/>
            <w:tcBorders>
              <w:top w:val="nil"/>
              <w:left w:val="single" w:sz="12" w:space="0" w:color="auto"/>
              <w:bottom w:val="single" w:sz="12"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7</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174</w:t>
            </w:r>
          </w:p>
        </w:tc>
      </w:tr>
      <w:tr w:rsidR="00D32E87" w:rsidRPr="00F96E01" w:rsidTr="00D32E87">
        <w:trPr>
          <w:gridAfter w:val="1"/>
          <w:wAfter w:w="141" w:type="dxa"/>
          <w:trHeight w:val="315"/>
        </w:trPr>
        <w:tc>
          <w:tcPr>
            <w:tcW w:w="1720" w:type="dxa"/>
            <w:gridSpan w:val="3"/>
            <w:tcBorders>
              <w:top w:val="single" w:sz="12" w:space="0" w:color="auto"/>
              <w:left w:val="nil"/>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Razem</w:t>
            </w:r>
          </w:p>
        </w:tc>
        <w:tc>
          <w:tcPr>
            <w:tcW w:w="709" w:type="dxa"/>
            <w:gridSpan w:val="3"/>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313</w:t>
            </w:r>
          </w:p>
        </w:tc>
        <w:tc>
          <w:tcPr>
            <w:tcW w:w="74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14</w:t>
            </w:r>
          </w:p>
        </w:tc>
        <w:tc>
          <w:tcPr>
            <w:tcW w:w="60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338</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11</w:t>
            </w:r>
          </w:p>
        </w:tc>
        <w:tc>
          <w:tcPr>
            <w:tcW w:w="782"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257</w:t>
            </w:r>
          </w:p>
        </w:tc>
        <w:tc>
          <w:tcPr>
            <w:tcW w:w="709"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850" w:type="dxa"/>
            <w:gridSpan w:val="3"/>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317</w:t>
            </w:r>
          </w:p>
        </w:tc>
        <w:tc>
          <w:tcPr>
            <w:tcW w:w="709" w:type="dxa"/>
            <w:gridSpan w:val="2"/>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850" w:type="dxa"/>
            <w:gridSpan w:val="2"/>
            <w:tcBorders>
              <w:top w:val="single" w:sz="12" w:space="0" w:color="auto"/>
              <w:left w:val="nil"/>
              <w:bottom w:val="single" w:sz="12" w:space="0" w:color="auto"/>
              <w:right w:val="nil"/>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323</w:t>
            </w:r>
          </w:p>
        </w:tc>
        <w:tc>
          <w:tcPr>
            <w:tcW w:w="709" w:type="dxa"/>
            <w:gridSpan w:val="2"/>
            <w:tcBorders>
              <w:top w:val="single" w:sz="12" w:space="0" w:color="auto"/>
              <w:left w:val="single" w:sz="4"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16</w:t>
            </w:r>
          </w:p>
        </w:tc>
        <w:tc>
          <w:tcPr>
            <w:tcW w:w="742" w:type="dxa"/>
            <w:gridSpan w:val="2"/>
            <w:tcBorders>
              <w:top w:val="single" w:sz="12" w:space="0" w:color="auto"/>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369</w:t>
            </w:r>
          </w:p>
        </w:tc>
        <w:tc>
          <w:tcPr>
            <w:tcW w:w="1668" w:type="dxa"/>
            <w:gridSpan w:val="3"/>
            <w:tcBorders>
              <w:top w:val="single" w:sz="12" w:space="0" w:color="auto"/>
              <w:left w:val="single" w:sz="12" w:space="0" w:color="auto"/>
              <w:bottom w:val="single" w:sz="12" w:space="0" w:color="auto"/>
              <w:right w:val="nil"/>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80</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1917</w:t>
            </w:r>
          </w:p>
        </w:tc>
      </w:tr>
    </w:tbl>
    <w:p w:rsidR="00D32E87" w:rsidRDefault="00D32E87" w:rsidP="00D32E87">
      <w:pPr>
        <w:spacing w:after="0" w:line="240" w:lineRule="auto"/>
      </w:pPr>
    </w:p>
    <w:tbl>
      <w:tblPr>
        <w:tblW w:w="13271" w:type="dxa"/>
        <w:tblInd w:w="833" w:type="dxa"/>
        <w:tblCellMar>
          <w:left w:w="70" w:type="dxa"/>
          <w:right w:w="70" w:type="dxa"/>
        </w:tblCellMar>
        <w:tblLook w:val="04A0"/>
      </w:tblPr>
      <w:tblGrid>
        <w:gridCol w:w="1720"/>
        <w:gridCol w:w="709"/>
        <w:gridCol w:w="600"/>
        <w:gridCol w:w="740"/>
        <w:gridCol w:w="600"/>
        <w:gridCol w:w="709"/>
        <w:gridCol w:w="822"/>
        <w:gridCol w:w="709"/>
        <w:gridCol w:w="850"/>
        <w:gridCol w:w="709"/>
        <w:gridCol w:w="850"/>
        <w:gridCol w:w="709"/>
        <w:gridCol w:w="709"/>
        <w:gridCol w:w="1701"/>
        <w:gridCol w:w="1134"/>
      </w:tblGrid>
      <w:tr w:rsidR="00D32E87" w:rsidRPr="00F96E01" w:rsidTr="009D2422">
        <w:trPr>
          <w:trHeight w:val="315"/>
        </w:trPr>
        <w:tc>
          <w:tcPr>
            <w:tcW w:w="1720" w:type="dxa"/>
            <w:tcBorders>
              <w:top w:val="single" w:sz="12" w:space="0" w:color="auto"/>
              <w:left w:val="single" w:sz="12"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Rok  2020/2021</w:t>
            </w:r>
          </w:p>
        </w:tc>
        <w:tc>
          <w:tcPr>
            <w:tcW w:w="709" w:type="dxa"/>
            <w:tcBorders>
              <w:top w:val="single" w:sz="12" w:space="0" w:color="auto"/>
              <w:left w:val="single" w:sz="12" w:space="0" w:color="auto"/>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w:t>
            </w:r>
          </w:p>
        </w:tc>
        <w:tc>
          <w:tcPr>
            <w:tcW w:w="740" w:type="dxa"/>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600" w:type="dxa"/>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w:t>
            </w:r>
          </w:p>
        </w:tc>
        <w:tc>
          <w:tcPr>
            <w:tcW w:w="709" w:type="dxa"/>
            <w:tcBorders>
              <w:top w:val="single" w:sz="12" w:space="0" w:color="auto"/>
              <w:left w:val="nil"/>
              <w:bottom w:val="double" w:sz="6" w:space="0" w:color="auto"/>
              <w:right w:val="single" w:sz="4"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22" w:type="dxa"/>
            <w:tcBorders>
              <w:top w:val="single" w:sz="12" w:space="0" w:color="auto"/>
              <w:left w:val="nil"/>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III</w:t>
            </w:r>
          </w:p>
        </w:tc>
        <w:tc>
          <w:tcPr>
            <w:tcW w:w="709"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IV</w:t>
            </w:r>
          </w:p>
        </w:tc>
        <w:tc>
          <w:tcPr>
            <w:tcW w:w="709"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850"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V</w:t>
            </w:r>
          </w:p>
        </w:tc>
        <w:tc>
          <w:tcPr>
            <w:tcW w:w="709" w:type="dxa"/>
            <w:tcBorders>
              <w:top w:val="single" w:sz="12" w:space="0" w:color="auto"/>
              <w:left w:val="single" w:sz="4"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Oddz.</w:t>
            </w:r>
          </w:p>
        </w:tc>
        <w:tc>
          <w:tcPr>
            <w:tcW w:w="709" w:type="dxa"/>
            <w:tcBorders>
              <w:top w:val="single" w:sz="12" w:space="0" w:color="auto"/>
              <w:left w:val="single" w:sz="4" w:space="0" w:color="auto"/>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Kl VI</w:t>
            </w:r>
          </w:p>
        </w:tc>
        <w:tc>
          <w:tcPr>
            <w:tcW w:w="1701" w:type="dxa"/>
            <w:tcBorders>
              <w:top w:val="single" w:sz="12" w:space="0" w:color="auto"/>
              <w:left w:val="single" w:sz="12" w:space="0" w:color="auto"/>
              <w:bottom w:val="double" w:sz="6" w:space="0" w:color="auto"/>
              <w:right w:val="single" w:sz="8"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Liczba oddz.</w:t>
            </w:r>
          </w:p>
        </w:tc>
        <w:tc>
          <w:tcPr>
            <w:tcW w:w="1134" w:type="dxa"/>
            <w:tcBorders>
              <w:top w:val="single" w:sz="12" w:space="0" w:color="auto"/>
              <w:left w:val="nil"/>
              <w:bottom w:val="double" w:sz="6" w:space="0" w:color="auto"/>
              <w:right w:val="single" w:sz="12" w:space="0" w:color="auto"/>
            </w:tcBorders>
            <w:shd w:val="clear" w:color="000000" w:fill="CCFFFF"/>
            <w:noWrap/>
            <w:vAlign w:val="bottom"/>
            <w:hideMark/>
          </w:tcPr>
          <w:p w:rsidR="00D32E87" w:rsidRPr="00F96E01" w:rsidRDefault="00D32E87" w:rsidP="00D32E87">
            <w:pPr>
              <w:spacing w:after="0" w:line="240" w:lineRule="auto"/>
              <w:rPr>
                <w:b/>
                <w:bCs/>
                <w:color w:val="000000"/>
              </w:rPr>
            </w:pPr>
            <w:r w:rsidRPr="00F96E01">
              <w:rPr>
                <w:b/>
                <w:bCs/>
                <w:color w:val="000000"/>
              </w:rPr>
              <w:t>Suma ucz.</w:t>
            </w:r>
          </w:p>
        </w:tc>
      </w:tr>
      <w:tr w:rsidR="00D32E87" w:rsidRPr="00F96E01" w:rsidTr="009D2422">
        <w:trPr>
          <w:trHeight w:val="330"/>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w:t>
            </w:r>
          </w:p>
        </w:tc>
        <w:tc>
          <w:tcPr>
            <w:tcW w:w="709" w:type="dxa"/>
            <w:tcBorders>
              <w:top w:val="single" w:sz="4" w:space="0" w:color="auto"/>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40"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22"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72</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66</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w:t>
            </w:r>
          </w:p>
        </w:tc>
        <w:tc>
          <w:tcPr>
            <w:tcW w:w="709" w:type="dxa"/>
            <w:tcBorders>
              <w:top w:val="single" w:sz="4" w:space="0" w:color="auto"/>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89</w:t>
            </w:r>
          </w:p>
        </w:tc>
        <w:tc>
          <w:tcPr>
            <w:tcW w:w="1701" w:type="dxa"/>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437</w:t>
            </w:r>
          </w:p>
        </w:tc>
      </w:tr>
      <w:tr w:rsidR="00D32E87" w:rsidRPr="00F96E01"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2</w:t>
            </w:r>
          </w:p>
        </w:tc>
        <w:tc>
          <w:tcPr>
            <w:tcW w:w="709" w:type="dxa"/>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50</w:t>
            </w:r>
          </w:p>
        </w:tc>
        <w:tc>
          <w:tcPr>
            <w:tcW w:w="74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52</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22"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52</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25</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51</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09" w:type="dxa"/>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54</w:t>
            </w:r>
          </w:p>
        </w:tc>
        <w:tc>
          <w:tcPr>
            <w:tcW w:w="1701" w:type="dxa"/>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11</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284</w:t>
            </w:r>
          </w:p>
        </w:tc>
      </w:tr>
      <w:tr w:rsidR="00D32E87" w:rsidRPr="00F96E01"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3</w:t>
            </w:r>
          </w:p>
        </w:tc>
        <w:tc>
          <w:tcPr>
            <w:tcW w:w="709" w:type="dxa"/>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4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23</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22"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46</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24</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42</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09" w:type="dxa"/>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1701" w:type="dxa"/>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9</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208</w:t>
            </w:r>
          </w:p>
        </w:tc>
      </w:tr>
      <w:tr w:rsidR="00D32E87" w:rsidRPr="00F96E01"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5</w:t>
            </w:r>
          </w:p>
        </w:tc>
        <w:tc>
          <w:tcPr>
            <w:tcW w:w="709" w:type="dxa"/>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4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22"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70</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47</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48</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709" w:type="dxa"/>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45</w:t>
            </w:r>
          </w:p>
        </w:tc>
        <w:tc>
          <w:tcPr>
            <w:tcW w:w="1701" w:type="dxa"/>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15</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349</w:t>
            </w:r>
          </w:p>
        </w:tc>
      </w:tr>
      <w:tr w:rsidR="00D32E87" w:rsidRPr="00F96E01" w:rsidTr="009D2422">
        <w:trPr>
          <w:trHeight w:val="315"/>
        </w:trPr>
        <w:tc>
          <w:tcPr>
            <w:tcW w:w="1720" w:type="dxa"/>
            <w:tcBorders>
              <w:top w:val="nil"/>
              <w:left w:val="single" w:sz="12"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8</w:t>
            </w:r>
          </w:p>
        </w:tc>
        <w:tc>
          <w:tcPr>
            <w:tcW w:w="709" w:type="dxa"/>
            <w:tcBorders>
              <w:top w:val="nil"/>
              <w:left w:val="single" w:sz="12" w:space="0" w:color="auto"/>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76</w:t>
            </w:r>
          </w:p>
        </w:tc>
        <w:tc>
          <w:tcPr>
            <w:tcW w:w="74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60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22"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71</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69</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850"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80</w:t>
            </w:r>
          </w:p>
        </w:tc>
        <w:tc>
          <w:tcPr>
            <w:tcW w:w="709" w:type="dxa"/>
            <w:tcBorders>
              <w:top w:val="nil"/>
              <w:left w:val="nil"/>
              <w:bottom w:val="single" w:sz="4"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3</w:t>
            </w:r>
          </w:p>
        </w:tc>
        <w:tc>
          <w:tcPr>
            <w:tcW w:w="709" w:type="dxa"/>
            <w:tcBorders>
              <w:top w:val="nil"/>
              <w:left w:val="nil"/>
              <w:bottom w:val="single" w:sz="4"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83</w:t>
            </w:r>
          </w:p>
        </w:tc>
        <w:tc>
          <w:tcPr>
            <w:tcW w:w="1701" w:type="dxa"/>
            <w:tcBorders>
              <w:top w:val="nil"/>
              <w:left w:val="single" w:sz="12" w:space="0" w:color="auto"/>
              <w:bottom w:val="single" w:sz="4"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18</w:t>
            </w:r>
          </w:p>
        </w:tc>
        <w:tc>
          <w:tcPr>
            <w:tcW w:w="1134" w:type="dxa"/>
            <w:tcBorders>
              <w:top w:val="nil"/>
              <w:left w:val="single" w:sz="8" w:space="0" w:color="auto"/>
              <w:bottom w:val="single" w:sz="4"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450</w:t>
            </w:r>
          </w:p>
        </w:tc>
      </w:tr>
      <w:tr w:rsidR="00D32E87" w:rsidRPr="00F96E01" w:rsidTr="009D2422">
        <w:trPr>
          <w:trHeight w:val="330"/>
        </w:trPr>
        <w:tc>
          <w:tcPr>
            <w:tcW w:w="1720" w:type="dxa"/>
            <w:tcBorders>
              <w:top w:val="nil"/>
              <w:left w:val="single" w:sz="12"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rPr>
                <w:color w:val="000000"/>
              </w:rPr>
            </w:pPr>
            <w:r w:rsidRPr="00F96E01">
              <w:rPr>
                <w:color w:val="000000"/>
              </w:rPr>
              <w:t>SP 10</w:t>
            </w:r>
          </w:p>
        </w:tc>
        <w:tc>
          <w:tcPr>
            <w:tcW w:w="709" w:type="dxa"/>
            <w:tcBorders>
              <w:top w:val="nil"/>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w:t>
            </w:r>
          </w:p>
        </w:tc>
        <w:tc>
          <w:tcPr>
            <w:tcW w:w="600"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44</w:t>
            </w:r>
          </w:p>
        </w:tc>
        <w:tc>
          <w:tcPr>
            <w:tcW w:w="740"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600"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22"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709"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850"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27</w:t>
            </w:r>
          </w:p>
        </w:tc>
        <w:tc>
          <w:tcPr>
            <w:tcW w:w="709" w:type="dxa"/>
            <w:tcBorders>
              <w:top w:val="nil"/>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1</w:t>
            </w:r>
          </w:p>
        </w:tc>
        <w:tc>
          <w:tcPr>
            <w:tcW w:w="709" w:type="dxa"/>
            <w:tcBorders>
              <w:top w:val="nil"/>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color w:val="FF0000"/>
              </w:rPr>
            </w:pPr>
            <w:r w:rsidRPr="00F96E01">
              <w:rPr>
                <w:color w:val="FF0000"/>
              </w:rPr>
              <w:t>26</w:t>
            </w:r>
          </w:p>
        </w:tc>
        <w:tc>
          <w:tcPr>
            <w:tcW w:w="1701" w:type="dxa"/>
            <w:tcBorders>
              <w:top w:val="nil"/>
              <w:left w:val="single" w:sz="12" w:space="0" w:color="auto"/>
              <w:bottom w:val="single" w:sz="12" w:space="0" w:color="auto"/>
              <w:right w:val="nil"/>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7</w:t>
            </w:r>
          </w:p>
        </w:tc>
        <w:tc>
          <w:tcPr>
            <w:tcW w:w="1134" w:type="dxa"/>
            <w:tcBorders>
              <w:top w:val="nil"/>
              <w:left w:val="single" w:sz="8" w:space="0" w:color="auto"/>
              <w:bottom w:val="single" w:sz="12" w:space="0" w:color="auto"/>
              <w:right w:val="single" w:sz="12" w:space="0" w:color="auto"/>
            </w:tcBorders>
            <w:shd w:val="clear" w:color="auto" w:fill="auto"/>
            <w:noWrap/>
            <w:vAlign w:val="bottom"/>
            <w:hideMark/>
          </w:tcPr>
          <w:p w:rsidR="00D32E87" w:rsidRPr="00F96E01" w:rsidRDefault="00D32E87" w:rsidP="00D32E87">
            <w:pPr>
              <w:spacing w:after="0" w:line="240" w:lineRule="auto"/>
              <w:jc w:val="right"/>
              <w:rPr>
                <w:b/>
                <w:bCs/>
                <w:color w:val="000000"/>
              </w:rPr>
            </w:pPr>
            <w:r w:rsidRPr="00F96E01">
              <w:rPr>
                <w:b/>
                <w:bCs/>
                <w:color w:val="000000"/>
              </w:rPr>
              <w:t>177</w:t>
            </w:r>
          </w:p>
        </w:tc>
      </w:tr>
      <w:tr w:rsidR="00D32E87" w:rsidRPr="00F96E01" w:rsidTr="009D2422">
        <w:trPr>
          <w:trHeight w:val="315"/>
        </w:trPr>
        <w:tc>
          <w:tcPr>
            <w:tcW w:w="1720" w:type="dxa"/>
            <w:tcBorders>
              <w:top w:val="single" w:sz="12" w:space="0" w:color="auto"/>
              <w:left w:val="nil"/>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Razem</w:t>
            </w:r>
          </w:p>
        </w:tc>
        <w:tc>
          <w:tcPr>
            <w:tcW w:w="709" w:type="dxa"/>
            <w:tcBorders>
              <w:top w:val="single" w:sz="12" w:space="0" w:color="auto"/>
              <w:left w:val="single" w:sz="12" w:space="0" w:color="auto"/>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15</w:t>
            </w:r>
          </w:p>
        </w:tc>
        <w:tc>
          <w:tcPr>
            <w:tcW w:w="600"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357</w:t>
            </w:r>
          </w:p>
        </w:tc>
        <w:tc>
          <w:tcPr>
            <w:tcW w:w="740"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600"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313</w:t>
            </w:r>
          </w:p>
        </w:tc>
        <w:tc>
          <w:tcPr>
            <w:tcW w:w="709"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14</w:t>
            </w:r>
          </w:p>
        </w:tc>
        <w:tc>
          <w:tcPr>
            <w:tcW w:w="822"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338</w:t>
            </w:r>
          </w:p>
        </w:tc>
        <w:tc>
          <w:tcPr>
            <w:tcW w:w="709"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11</w:t>
            </w:r>
          </w:p>
        </w:tc>
        <w:tc>
          <w:tcPr>
            <w:tcW w:w="850"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257</w:t>
            </w:r>
          </w:p>
        </w:tc>
        <w:tc>
          <w:tcPr>
            <w:tcW w:w="709"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850"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317</w:t>
            </w:r>
          </w:p>
        </w:tc>
        <w:tc>
          <w:tcPr>
            <w:tcW w:w="709" w:type="dxa"/>
            <w:tcBorders>
              <w:top w:val="single" w:sz="12" w:space="0" w:color="auto"/>
              <w:left w:val="nil"/>
              <w:bottom w:val="single" w:sz="12" w:space="0" w:color="auto"/>
              <w:right w:val="single" w:sz="4"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13</w:t>
            </w:r>
          </w:p>
        </w:tc>
        <w:tc>
          <w:tcPr>
            <w:tcW w:w="709" w:type="dxa"/>
            <w:tcBorders>
              <w:top w:val="single" w:sz="12" w:space="0" w:color="auto"/>
              <w:left w:val="nil"/>
              <w:bottom w:val="single" w:sz="12" w:space="0" w:color="auto"/>
              <w:right w:val="single" w:sz="12" w:space="0" w:color="auto"/>
            </w:tcBorders>
            <w:shd w:val="clear" w:color="000000" w:fill="FFFF99"/>
            <w:noWrap/>
            <w:vAlign w:val="bottom"/>
            <w:hideMark/>
          </w:tcPr>
          <w:p w:rsidR="00D32E87" w:rsidRPr="00F96E01" w:rsidRDefault="00D32E87" w:rsidP="00D32E87">
            <w:pPr>
              <w:spacing w:after="0" w:line="240" w:lineRule="auto"/>
              <w:jc w:val="right"/>
              <w:rPr>
                <w:b/>
                <w:bCs/>
                <w:color w:val="FF0000"/>
              </w:rPr>
            </w:pPr>
            <w:r w:rsidRPr="00F96E01">
              <w:rPr>
                <w:b/>
                <w:bCs/>
                <w:color w:val="FF0000"/>
              </w:rPr>
              <w:t>323</w:t>
            </w:r>
          </w:p>
        </w:tc>
        <w:tc>
          <w:tcPr>
            <w:tcW w:w="1701" w:type="dxa"/>
            <w:tcBorders>
              <w:top w:val="single" w:sz="12" w:space="0" w:color="auto"/>
              <w:left w:val="single" w:sz="12" w:space="0" w:color="auto"/>
              <w:bottom w:val="single" w:sz="12" w:space="0" w:color="auto"/>
              <w:right w:val="nil"/>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79</w:t>
            </w:r>
          </w:p>
        </w:tc>
        <w:tc>
          <w:tcPr>
            <w:tcW w:w="1134" w:type="dxa"/>
            <w:tcBorders>
              <w:top w:val="single" w:sz="12" w:space="0" w:color="auto"/>
              <w:left w:val="single" w:sz="8" w:space="0" w:color="auto"/>
              <w:bottom w:val="single" w:sz="12" w:space="0" w:color="auto"/>
              <w:right w:val="single" w:sz="12" w:space="0" w:color="auto"/>
            </w:tcBorders>
            <w:shd w:val="clear" w:color="000000" w:fill="CCFFFF"/>
            <w:noWrap/>
            <w:vAlign w:val="bottom"/>
            <w:hideMark/>
          </w:tcPr>
          <w:p w:rsidR="00D32E87" w:rsidRPr="00F96E01" w:rsidRDefault="00D32E87" w:rsidP="00D32E87">
            <w:pPr>
              <w:spacing w:after="0" w:line="240" w:lineRule="auto"/>
              <w:jc w:val="right"/>
              <w:rPr>
                <w:b/>
                <w:bCs/>
                <w:color w:val="000000"/>
              </w:rPr>
            </w:pPr>
            <w:r w:rsidRPr="00F96E01">
              <w:rPr>
                <w:b/>
                <w:bCs/>
                <w:color w:val="000000"/>
              </w:rPr>
              <w:t>1905</w:t>
            </w:r>
          </w:p>
        </w:tc>
      </w:tr>
    </w:tbl>
    <w:p w:rsidR="00D32E87" w:rsidRDefault="00D32E87" w:rsidP="00D32E87"/>
    <w:p w:rsidR="00D42A71" w:rsidRDefault="00D42A71" w:rsidP="00C26E88">
      <w:pPr>
        <w:jc w:val="both"/>
      </w:pPr>
      <w:r w:rsidRPr="002F2899">
        <w:t xml:space="preserve">Przystępując do analizy demograficznej </w:t>
      </w:r>
      <w:r>
        <w:t>posiłkowano się danymi podawanymi do Systemu Informacji Oświatowej każdego roku na dzień 30 września</w:t>
      </w:r>
      <w:r w:rsidR="00EE6C21">
        <w:t xml:space="preserve"> 2011 r</w:t>
      </w:r>
      <w:r>
        <w:t xml:space="preserve">. </w:t>
      </w:r>
    </w:p>
    <w:p w:rsidR="00D42A71" w:rsidRDefault="00D42A71" w:rsidP="00C26E88">
      <w:pPr>
        <w:jc w:val="both"/>
      </w:pPr>
      <w:r>
        <w:t>Po roku szkolnym 2011/2012 liczbę uczniów, których przypisano do klas pierwszych w  poszczególnych szkołach brano na podstawie ilości dzieci uczęszczaj</w:t>
      </w:r>
      <w:r>
        <w:t>ą</w:t>
      </w:r>
      <w:r>
        <w:t>cych do Miejskich Przedszkoli w określonych  obwodach szkolnych. Sprawdzano również liczbę dzieci urodzonych i zameldowanych w Żarach. Wyniki tej analizy przedstawiono na rysunkach.</w:t>
      </w:r>
    </w:p>
    <w:p w:rsidR="00D32E87" w:rsidRDefault="00D32E87" w:rsidP="00D32E87"/>
    <w:p w:rsidR="00925CC7" w:rsidRDefault="00925CC7" w:rsidP="007B57B9"/>
    <w:p w:rsidR="00D32E87" w:rsidRDefault="00D32E87" w:rsidP="007B57B9"/>
    <w:p w:rsidR="00D32E87" w:rsidRDefault="00D32E87" w:rsidP="007B57B9"/>
    <w:p w:rsidR="00D32E87" w:rsidRDefault="00D32E87" w:rsidP="007B57B9"/>
    <w:p w:rsidR="00D32E87" w:rsidRDefault="00D32E87" w:rsidP="007B57B9"/>
    <w:p w:rsidR="00D32E87" w:rsidRDefault="00D32E87" w:rsidP="007B57B9"/>
    <w:p w:rsidR="00D32E87" w:rsidRDefault="00D32E87" w:rsidP="007B57B9"/>
    <w:p w:rsidR="00D32E87" w:rsidRDefault="00D32E87" w:rsidP="007B57B9">
      <w:pPr>
        <w:sectPr w:rsidR="00D32E87" w:rsidSect="00D32E87">
          <w:pgSz w:w="16838" w:h="11906" w:orient="landscape"/>
          <w:pgMar w:top="1417" w:right="1417" w:bottom="1417" w:left="1417" w:header="708" w:footer="708" w:gutter="0"/>
          <w:cols w:space="708"/>
          <w:docGrid w:linePitch="360"/>
        </w:sectPr>
      </w:pPr>
    </w:p>
    <w:p w:rsidR="00D32E87" w:rsidRDefault="00D32E87" w:rsidP="00D32E87">
      <w:r>
        <w:rPr>
          <w:b/>
          <w:bCs/>
        </w:rPr>
        <w:lastRenderedPageBreak/>
        <w:t>Rysunek 2.</w:t>
      </w:r>
      <w:r w:rsidR="00EE6C21">
        <w:rPr>
          <w:b/>
          <w:bCs/>
        </w:rPr>
        <w:t>11</w:t>
      </w:r>
      <w:r w:rsidR="00DC1A96">
        <w:rPr>
          <w:b/>
          <w:bCs/>
        </w:rPr>
        <w:t xml:space="preserve"> </w:t>
      </w:r>
      <w:r w:rsidRPr="00C96727">
        <w:t>Liczba oddziałów w poszczególnych szkołach</w:t>
      </w:r>
    </w:p>
    <w:p w:rsidR="00D32E87" w:rsidRPr="00C96727" w:rsidRDefault="00D32E87" w:rsidP="00D32E87">
      <w:r>
        <w:rPr>
          <w:noProof/>
        </w:rPr>
        <w:drawing>
          <wp:inline distT="0" distB="0" distL="0" distR="0">
            <wp:extent cx="5755530" cy="2353586"/>
            <wp:effectExtent l="19050" t="0" r="16620" b="8614"/>
            <wp:docPr id="31"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2E87" w:rsidRDefault="00D32E87" w:rsidP="00D32E87">
      <w:r>
        <w:rPr>
          <w:b/>
          <w:bCs/>
        </w:rPr>
        <w:t>Rysunek 2.1</w:t>
      </w:r>
      <w:r w:rsidR="00EE6C21">
        <w:rPr>
          <w:b/>
          <w:bCs/>
        </w:rPr>
        <w:t>2</w:t>
      </w:r>
      <w:r w:rsidRPr="00C96727">
        <w:t xml:space="preserve">Liczba oddziałów </w:t>
      </w:r>
      <w:r>
        <w:t>w Szkołach Podstawowych</w:t>
      </w:r>
    </w:p>
    <w:p w:rsidR="00D42A71" w:rsidRPr="00C26E88" w:rsidRDefault="00D32E87" w:rsidP="00D32E87">
      <w:r>
        <w:rPr>
          <w:noProof/>
        </w:rPr>
        <w:drawing>
          <wp:inline distT="0" distB="0" distL="0" distR="0">
            <wp:extent cx="5760720" cy="2533545"/>
            <wp:effectExtent l="19050" t="0" r="11430" b="105"/>
            <wp:docPr id="32"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32E87" w:rsidRPr="00C96727" w:rsidRDefault="00D32E87" w:rsidP="00D32E87">
      <w:r>
        <w:rPr>
          <w:b/>
          <w:bCs/>
        </w:rPr>
        <w:t>Rysunek 2.1</w:t>
      </w:r>
      <w:r w:rsidR="00EE6C21">
        <w:rPr>
          <w:b/>
          <w:bCs/>
        </w:rPr>
        <w:t>3</w:t>
      </w:r>
      <w:r w:rsidRPr="00C96727">
        <w:t xml:space="preserve">Liczba </w:t>
      </w:r>
      <w:r>
        <w:t>uczniów</w:t>
      </w:r>
      <w:r w:rsidRPr="00C96727">
        <w:t xml:space="preserve"> w poszczególnych szkołach</w:t>
      </w:r>
    </w:p>
    <w:p w:rsidR="00D32E87" w:rsidRDefault="00D32E87" w:rsidP="007B57B9">
      <w:r>
        <w:rPr>
          <w:noProof/>
        </w:rPr>
        <w:drawing>
          <wp:inline distT="0" distB="0" distL="0" distR="0">
            <wp:extent cx="5760720" cy="1880903"/>
            <wp:effectExtent l="19050" t="0" r="11430" b="5047"/>
            <wp:docPr id="33"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C1A96" w:rsidRDefault="00DC1A96" w:rsidP="00D8659B">
      <w:pPr>
        <w:spacing w:after="0" w:line="240" w:lineRule="auto"/>
        <w:rPr>
          <w:b/>
          <w:bCs/>
        </w:rPr>
      </w:pPr>
    </w:p>
    <w:p w:rsidR="00DC1A96" w:rsidRDefault="00DC1A96" w:rsidP="00D8659B">
      <w:pPr>
        <w:spacing w:after="0" w:line="240" w:lineRule="auto"/>
        <w:rPr>
          <w:b/>
          <w:bCs/>
        </w:rPr>
      </w:pPr>
    </w:p>
    <w:p w:rsidR="00C26E88" w:rsidRDefault="00C26E88" w:rsidP="00D8659B">
      <w:pPr>
        <w:spacing w:after="0" w:line="240" w:lineRule="auto"/>
        <w:rPr>
          <w:b/>
          <w:bCs/>
        </w:rPr>
      </w:pPr>
    </w:p>
    <w:p w:rsidR="00C26E88" w:rsidRDefault="00C26E88" w:rsidP="00D8659B">
      <w:pPr>
        <w:spacing w:after="0" w:line="240" w:lineRule="auto"/>
        <w:rPr>
          <w:b/>
          <w:bCs/>
        </w:rPr>
      </w:pPr>
    </w:p>
    <w:p w:rsidR="00D32E87" w:rsidRDefault="00D32E87" w:rsidP="00D8659B">
      <w:pPr>
        <w:spacing w:after="0" w:line="240" w:lineRule="auto"/>
      </w:pPr>
      <w:r>
        <w:rPr>
          <w:b/>
          <w:bCs/>
        </w:rPr>
        <w:lastRenderedPageBreak/>
        <w:t>Rysunek 2.1</w:t>
      </w:r>
      <w:r w:rsidR="00EE6C21">
        <w:rPr>
          <w:b/>
          <w:bCs/>
        </w:rPr>
        <w:t>4</w:t>
      </w:r>
      <w:r w:rsidRPr="00C96727">
        <w:t xml:space="preserve">Liczba </w:t>
      </w:r>
      <w:r>
        <w:t>ucznió</w:t>
      </w:r>
      <w:r w:rsidRPr="00C96727">
        <w:t xml:space="preserve">w </w:t>
      </w:r>
      <w:r>
        <w:t>w Szkołach Podstawowych</w:t>
      </w:r>
    </w:p>
    <w:p w:rsidR="00D32E87" w:rsidRDefault="00D32E87" w:rsidP="007B57B9">
      <w:r>
        <w:rPr>
          <w:noProof/>
        </w:rPr>
        <w:drawing>
          <wp:inline distT="0" distB="0" distL="0" distR="0">
            <wp:extent cx="5760720" cy="2261550"/>
            <wp:effectExtent l="19050" t="0" r="11430" b="5400"/>
            <wp:docPr id="35"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32E87" w:rsidRDefault="00D32E87" w:rsidP="00D8659B">
      <w:pPr>
        <w:spacing w:after="0" w:line="240" w:lineRule="auto"/>
        <w:jc w:val="both"/>
      </w:pPr>
      <w:r>
        <w:t>Z analizy tej wynika, że w najbliższych 10 latach li</w:t>
      </w:r>
      <w:r w:rsidR="00EE6C21">
        <w:t>czba oddziałów i uczniów w s</w:t>
      </w:r>
      <w:r>
        <w:t>zkołach podstawowych utrzymywać się będzie na podobnym poziomie tzn. liczba oddziałów będzie wahać się w przedziale 80-</w:t>
      </w:r>
      <w:smartTag w:uri="urn:schemas-microsoft-com:office:smarttags" w:element="metricconverter">
        <w:smartTagPr>
          <w:attr w:name="ProductID" w:val="95 a"/>
        </w:smartTagPr>
        <w:r>
          <w:t>95 a</w:t>
        </w:r>
      </w:smartTag>
      <w:r>
        <w:t xml:space="preserve"> liczba uczniów około 2000.Możliwości przyjęcia uczniów w naszych szkołach są znacznie większe a obecne rejony i dostęp do usług oświatowych jest właściwy i nie zachodzi potrzeba  psucia tego.</w:t>
      </w:r>
    </w:p>
    <w:p w:rsidR="00DC1A96" w:rsidRDefault="00DC1A96" w:rsidP="00D8659B">
      <w:pPr>
        <w:spacing w:after="0" w:line="240" w:lineRule="auto"/>
        <w:jc w:val="both"/>
      </w:pPr>
    </w:p>
    <w:p w:rsidR="00D32E87" w:rsidRPr="00DC1A96" w:rsidRDefault="00D32E87" w:rsidP="00DC1A96">
      <w:pPr>
        <w:pStyle w:val="Akapitzlist"/>
        <w:numPr>
          <w:ilvl w:val="1"/>
          <w:numId w:val="17"/>
        </w:numPr>
        <w:spacing w:after="0" w:line="240" w:lineRule="auto"/>
        <w:rPr>
          <w:b/>
          <w:bCs/>
          <w:sz w:val="24"/>
          <w:szCs w:val="24"/>
        </w:rPr>
      </w:pPr>
      <w:r w:rsidRPr="00DC1A96">
        <w:rPr>
          <w:b/>
          <w:bCs/>
          <w:sz w:val="24"/>
          <w:szCs w:val="24"/>
        </w:rPr>
        <w:t>Zatrudnienie w Szkołach Podstawowych.</w:t>
      </w:r>
    </w:p>
    <w:p w:rsidR="00DC1A96" w:rsidRPr="00DC1A96" w:rsidRDefault="00DC1A96" w:rsidP="00DC1A96">
      <w:pPr>
        <w:spacing w:after="0" w:line="240" w:lineRule="auto"/>
        <w:ind w:left="360"/>
        <w:rPr>
          <w:b/>
          <w:bCs/>
          <w:sz w:val="24"/>
          <w:szCs w:val="24"/>
        </w:rPr>
      </w:pPr>
    </w:p>
    <w:p w:rsidR="00D32E87" w:rsidRDefault="00D32E87" w:rsidP="00EE6C21">
      <w:pPr>
        <w:spacing w:after="0" w:line="240" w:lineRule="auto"/>
        <w:rPr>
          <w:bCs/>
        </w:rPr>
      </w:pPr>
      <w:r>
        <w:rPr>
          <w:b/>
          <w:bCs/>
        </w:rPr>
        <w:t xml:space="preserve">Tabela 2. 4  </w:t>
      </w:r>
      <w:r w:rsidRPr="00EE6C21">
        <w:rPr>
          <w:bCs/>
        </w:rPr>
        <w:t>Zatrudnienie w Szkołach Podstawowych w roku szkolnym 2011/2012</w:t>
      </w:r>
    </w:p>
    <w:p w:rsidR="00DC1A96" w:rsidRDefault="00DC1A96" w:rsidP="00EE6C21">
      <w:pPr>
        <w:spacing w:after="0" w:line="240" w:lineRule="auto"/>
        <w:rPr>
          <w:b/>
          <w:bC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2940"/>
        <w:gridCol w:w="709"/>
        <w:gridCol w:w="567"/>
        <w:gridCol w:w="992"/>
        <w:gridCol w:w="567"/>
        <w:gridCol w:w="851"/>
        <w:gridCol w:w="992"/>
        <w:gridCol w:w="992"/>
      </w:tblGrid>
      <w:tr w:rsidR="00D32E87" w:rsidRPr="002A0F7C" w:rsidTr="002A0F7C">
        <w:trPr>
          <w:cantSplit/>
          <w:trHeight w:val="1674"/>
        </w:trPr>
        <w:tc>
          <w:tcPr>
            <w:tcW w:w="570" w:type="dxa"/>
          </w:tcPr>
          <w:p w:rsidR="00D32E87" w:rsidRPr="002A0F7C" w:rsidRDefault="00D32E87" w:rsidP="00D32E87">
            <w:pPr>
              <w:spacing w:after="0" w:line="240" w:lineRule="auto"/>
              <w:rPr>
                <w:b/>
                <w:bCs/>
              </w:rPr>
            </w:pPr>
          </w:p>
          <w:p w:rsidR="00D32E87" w:rsidRPr="002A0F7C" w:rsidRDefault="00D32E87" w:rsidP="00D32E87">
            <w:pPr>
              <w:spacing w:after="0" w:line="240" w:lineRule="auto"/>
              <w:rPr>
                <w:b/>
                <w:bCs/>
              </w:rPr>
            </w:pPr>
          </w:p>
          <w:p w:rsidR="00D32E87" w:rsidRPr="002A0F7C" w:rsidRDefault="00D32E87" w:rsidP="00D32E87">
            <w:pPr>
              <w:spacing w:after="0" w:line="240" w:lineRule="auto"/>
              <w:rPr>
                <w:b/>
                <w:bCs/>
              </w:rPr>
            </w:pPr>
          </w:p>
          <w:p w:rsidR="00D32E87" w:rsidRPr="002A0F7C" w:rsidRDefault="00D32E87" w:rsidP="00D32E87">
            <w:pPr>
              <w:spacing w:after="0" w:line="240" w:lineRule="auto"/>
              <w:rPr>
                <w:b/>
                <w:bCs/>
              </w:rPr>
            </w:pPr>
            <w:r w:rsidRPr="002A0F7C">
              <w:rPr>
                <w:b/>
                <w:bCs/>
              </w:rPr>
              <w:t>Lp.</w:t>
            </w:r>
          </w:p>
        </w:tc>
        <w:tc>
          <w:tcPr>
            <w:tcW w:w="2940" w:type="dxa"/>
          </w:tcPr>
          <w:p w:rsidR="00D32E87" w:rsidRPr="002A0F7C" w:rsidRDefault="00D32E87" w:rsidP="00D32E87">
            <w:pPr>
              <w:spacing w:after="0" w:line="240" w:lineRule="auto"/>
              <w:rPr>
                <w:b/>
                <w:bCs/>
              </w:rPr>
            </w:pPr>
          </w:p>
          <w:p w:rsidR="00D32E87" w:rsidRPr="002A0F7C" w:rsidRDefault="00D32E87" w:rsidP="00D32E87">
            <w:pPr>
              <w:spacing w:after="0" w:line="240" w:lineRule="auto"/>
              <w:jc w:val="center"/>
              <w:rPr>
                <w:b/>
                <w:bCs/>
              </w:rPr>
            </w:pPr>
          </w:p>
          <w:p w:rsidR="00D32E87" w:rsidRPr="002A0F7C" w:rsidRDefault="00D32E87" w:rsidP="00D32E87">
            <w:pPr>
              <w:spacing w:after="0" w:line="240" w:lineRule="auto"/>
              <w:jc w:val="center"/>
              <w:rPr>
                <w:b/>
                <w:bCs/>
              </w:rPr>
            </w:pPr>
          </w:p>
          <w:p w:rsidR="00D32E87" w:rsidRPr="002A0F7C" w:rsidRDefault="00D32E87" w:rsidP="00D32E87">
            <w:pPr>
              <w:spacing w:after="0" w:line="240" w:lineRule="auto"/>
              <w:jc w:val="center"/>
              <w:rPr>
                <w:b/>
                <w:bCs/>
              </w:rPr>
            </w:pPr>
            <w:r w:rsidRPr="002A0F7C">
              <w:rPr>
                <w:b/>
                <w:bCs/>
              </w:rPr>
              <w:t>Szkoła</w:t>
            </w:r>
          </w:p>
        </w:tc>
        <w:tc>
          <w:tcPr>
            <w:tcW w:w="709" w:type="dxa"/>
            <w:textDirection w:val="btLr"/>
          </w:tcPr>
          <w:p w:rsidR="00D32E87" w:rsidRPr="002A0F7C" w:rsidRDefault="00D32E87" w:rsidP="00D32E87">
            <w:pPr>
              <w:spacing w:after="0" w:line="240" w:lineRule="auto"/>
              <w:ind w:left="113" w:right="113"/>
              <w:rPr>
                <w:b/>
                <w:bCs/>
              </w:rPr>
            </w:pPr>
            <w:r w:rsidRPr="002A0F7C">
              <w:rPr>
                <w:b/>
                <w:bCs/>
              </w:rPr>
              <w:t>Ilość uczniów</w:t>
            </w:r>
          </w:p>
        </w:tc>
        <w:tc>
          <w:tcPr>
            <w:tcW w:w="567" w:type="dxa"/>
            <w:textDirection w:val="btLr"/>
          </w:tcPr>
          <w:p w:rsidR="00D32E87" w:rsidRPr="002A0F7C" w:rsidRDefault="00D32E87" w:rsidP="00D32E87">
            <w:pPr>
              <w:spacing w:after="0" w:line="240" w:lineRule="auto"/>
              <w:ind w:left="113" w:right="113"/>
              <w:rPr>
                <w:b/>
                <w:bCs/>
              </w:rPr>
            </w:pPr>
            <w:r w:rsidRPr="002A0F7C">
              <w:rPr>
                <w:b/>
                <w:bCs/>
              </w:rPr>
              <w:t>Liczba oddzi</w:t>
            </w:r>
            <w:r w:rsidRPr="002A0F7C">
              <w:rPr>
                <w:b/>
                <w:bCs/>
              </w:rPr>
              <w:t>a</w:t>
            </w:r>
            <w:r w:rsidRPr="002A0F7C">
              <w:rPr>
                <w:b/>
                <w:bCs/>
              </w:rPr>
              <w:t>łów</w:t>
            </w:r>
          </w:p>
        </w:tc>
        <w:tc>
          <w:tcPr>
            <w:tcW w:w="992" w:type="dxa"/>
            <w:textDirection w:val="btLr"/>
          </w:tcPr>
          <w:p w:rsidR="00D32E87" w:rsidRPr="002A0F7C" w:rsidRDefault="00D32E87" w:rsidP="00D32E87">
            <w:pPr>
              <w:spacing w:after="0" w:line="240" w:lineRule="auto"/>
              <w:ind w:left="113" w:right="113"/>
              <w:rPr>
                <w:b/>
                <w:bCs/>
              </w:rPr>
            </w:pPr>
            <w:r w:rsidRPr="002A0F7C">
              <w:rPr>
                <w:b/>
                <w:bCs/>
              </w:rPr>
              <w:t>Nauczyciele- etaty</w:t>
            </w:r>
          </w:p>
        </w:tc>
        <w:tc>
          <w:tcPr>
            <w:tcW w:w="567" w:type="dxa"/>
            <w:textDirection w:val="btLr"/>
          </w:tcPr>
          <w:p w:rsidR="00D32E87" w:rsidRPr="002A0F7C" w:rsidRDefault="00D32E87" w:rsidP="00D32E87">
            <w:pPr>
              <w:spacing w:after="0" w:line="240" w:lineRule="auto"/>
              <w:ind w:left="113" w:right="113"/>
              <w:rPr>
                <w:b/>
                <w:bCs/>
              </w:rPr>
            </w:pPr>
            <w:r w:rsidRPr="002A0F7C">
              <w:rPr>
                <w:b/>
                <w:bCs/>
              </w:rPr>
              <w:t>Administracja</w:t>
            </w:r>
          </w:p>
        </w:tc>
        <w:tc>
          <w:tcPr>
            <w:tcW w:w="851" w:type="dxa"/>
            <w:textDirection w:val="btLr"/>
            <w:vAlign w:val="center"/>
          </w:tcPr>
          <w:p w:rsidR="00D32E87" w:rsidRPr="002A0F7C" w:rsidRDefault="00D32E87" w:rsidP="00D32E87">
            <w:pPr>
              <w:spacing w:after="0" w:line="240" w:lineRule="auto"/>
              <w:ind w:left="113" w:right="113"/>
              <w:rPr>
                <w:b/>
                <w:bCs/>
              </w:rPr>
            </w:pPr>
            <w:r w:rsidRPr="002A0F7C">
              <w:rPr>
                <w:b/>
                <w:bCs/>
              </w:rPr>
              <w:t>Obsługa</w:t>
            </w:r>
          </w:p>
        </w:tc>
        <w:tc>
          <w:tcPr>
            <w:tcW w:w="992" w:type="dxa"/>
            <w:textDirection w:val="btLr"/>
          </w:tcPr>
          <w:p w:rsidR="00D32E87" w:rsidRPr="002A0F7C" w:rsidRDefault="00D32E87" w:rsidP="00D32E87">
            <w:pPr>
              <w:spacing w:after="0" w:line="240" w:lineRule="auto"/>
              <w:ind w:left="113" w:right="113"/>
              <w:rPr>
                <w:b/>
                <w:bCs/>
              </w:rPr>
            </w:pPr>
            <w:r w:rsidRPr="002A0F7C">
              <w:rPr>
                <w:b/>
                <w:bCs/>
              </w:rPr>
              <w:t xml:space="preserve">Liczba uczniów na </w:t>
            </w:r>
          </w:p>
          <w:p w:rsidR="00D32E87" w:rsidRPr="002A0F7C" w:rsidRDefault="00D32E87" w:rsidP="00D32E87">
            <w:pPr>
              <w:spacing w:after="0" w:line="240" w:lineRule="auto"/>
              <w:ind w:left="113" w:right="113"/>
              <w:rPr>
                <w:b/>
                <w:bCs/>
              </w:rPr>
            </w:pPr>
            <w:r w:rsidRPr="002A0F7C">
              <w:rPr>
                <w:b/>
                <w:bCs/>
              </w:rPr>
              <w:t>1 nauczyciela</w:t>
            </w:r>
          </w:p>
        </w:tc>
        <w:tc>
          <w:tcPr>
            <w:tcW w:w="992" w:type="dxa"/>
            <w:textDirection w:val="btLr"/>
          </w:tcPr>
          <w:p w:rsidR="00D32E87" w:rsidRPr="002A0F7C" w:rsidRDefault="00D32E87" w:rsidP="00D32E87">
            <w:pPr>
              <w:spacing w:after="0" w:line="240" w:lineRule="auto"/>
              <w:ind w:left="113" w:right="113"/>
              <w:rPr>
                <w:b/>
                <w:bCs/>
              </w:rPr>
            </w:pPr>
            <w:r w:rsidRPr="002A0F7C">
              <w:rPr>
                <w:b/>
                <w:bCs/>
              </w:rPr>
              <w:t>Liczba uczniów na</w:t>
            </w:r>
          </w:p>
          <w:p w:rsidR="00D32E87" w:rsidRPr="002A0F7C" w:rsidRDefault="00D32E87" w:rsidP="00D32E87">
            <w:pPr>
              <w:spacing w:after="0" w:line="240" w:lineRule="auto"/>
              <w:ind w:left="113" w:right="113"/>
              <w:rPr>
                <w:b/>
                <w:bCs/>
              </w:rPr>
            </w:pPr>
            <w:r w:rsidRPr="002A0F7C">
              <w:rPr>
                <w:b/>
                <w:bCs/>
              </w:rPr>
              <w:t xml:space="preserve">1 pracownika </w:t>
            </w:r>
          </w:p>
        </w:tc>
      </w:tr>
      <w:tr w:rsidR="00D32E87" w:rsidRPr="002A0F7C" w:rsidTr="002A0F7C">
        <w:tc>
          <w:tcPr>
            <w:tcW w:w="570" w:type="dxa"/>
            <w:vAlign w:val="center"/>
          </w:tcPr>
          <w:p w:rsidR="00D32E87" w:rsidRPr="002A0F7C" w:rsidRDefault="00D32E87" w:rsidP="00D32E87">
            <w:pPr>
              <w:spacing w:after="0" w:line="240" w:lineRule="auto"/>
              <w:rPr>
                <w:b/>
                <w:bCs/>
              </w:rPr>
            </w:pPr>
            <w:r w:rsidRPr="002A0F7C">
              <w:rPr>
                <w:b/>
                <w:bCs/>
              </w:rPr>
              <w:t>1.</w:t>
            </w:r>
          </w:p>
        </w:tc>
        <w:tc>
          <w:tcPr>
            <w:tcW w:w="2940" w:type="dxa"/>
          </w:tcPr>
          <w:p w:rsidR="00D32E87" w:rsidRPr="002A0F7C" w:rsidRDefault="00D32E87" w:rsidP="00D32E87">
            <w:pPr>
              <w:spacing w:after="0" w:line="240" w:lineRule="auto"/>
              <w:rPr>
                <w:b/>
                <w:bCs/>
              </w:rPr>
            </w:pPr>
            <w:r w:rsidRPr="002A0F7C">
              <w:rPr>
                <w:b/>
                <w:bCs/>
              </w:rPr>
              <w:t>Szkoła podstawowa nr 1</w:t>
            </w:r>
          </w:p>
        </w:tc>
        <w:tc>
          <w:tcPr>
            <w:tcW w:w="709" w:type="dxa"/>
          </w:tcPr>
          <w:p w:rsidR="00D32E87" w:rsidRPr="002A0F7C" w:rsidRDefault="00D32E87" w:rsidP="00D32E87">
            <w:pPr>
              <w:spacing w:after="0" w:line="240" w:lineRule="auto"/>
              <w:jc w:val="right"/>
              <w:rPr>
                <w:b/>
                <w:bCs/>
              </w:rPr>
            </w:pPr>
            <w:r w:rsidRPr="002A0F7C">
              <w:rPr>
                <w:b/>
                <w:bCs/>
              </w:rPr>
              <w:t>470</w:t>
            </w:r>
          </w:p>
        </w:tc>
        <w:tc>
          <w:tcPr>
            <w:tcW w:w="567" w:type="dxa"/>
          </w:tcPr>
          <w:p w:rsidR="00D32E87" w:rsidRPr="002A0F7C" w:rsidRDefault="00D32E87" w:rsidP="00D32E87">
            <w:pPr>
              <w:spacing w:after="0" w:line="240" w:lineRule="auto"/>
              <w:jc w:val="right"/>
              <w:rPr>
                <w:b/>
                <w:bCs/>
              </w:rPr>
            </w:pPr>
            <w:r w:rsidRPr="002A0F7C">
              <w:rPr>
                <w:b/>
                <w:bCs/>
              </w:rPr>
              <w:t>21</w:t>
            </w:r>
          </w:p>
        </w:tc>
        <w:tc>
          <w:tcPr>
            <w:tcW w:w="992" w:type="dxa"/>
          </w:tcPr>
          <w:p w:rsidR="00D32E87" w:rsidRPr="002A0F7C" w:rsidRDefault="00D32E87" w:rsidP="00D32E87">
            <w:pPr>
              <w:spacing w:after="0" w:line="240" w:lineRule="auto"/>
              <w:jc w:val="right"/>
              <w:rPr>
                <w:b/>
                <w:bCs/>
              </w:rPr>
            </w:pPr>
            <w:r w:rsidRPr="002A0F7C">
              <w:rPr>
                <w:b/>
                <w:bCs/>
              </w:rPr>
              <w:t>41,01</w:t>
            </w:r>
          </w:p>
        </w:tc>
        <w:tc>
          <w:tcPr>
            <w:tcW w:w="567" w:type="dxa"/>
          </w:tcPr>
          <w:p w:rsidR="00D32E87" w:rsidRPr="002A0F7C" w:rsidRDefault="00D32E87" w:rsidP="00D32E87">
            <w:pPr>
              <w:spacing w:after="0" w:line="240" w:lineRule="auto"/>
              <w:jc w:val="right"/>
              <w:rPr>
                <w:b/>
                <w:bCs/>
              </w:rPr>
            </w:pPr>
            <w:r w:rsidRPr="002A0F7C">
              <w:rPr>
                <w:b/>
                <w:bCs/>
              </w:rPr>
              <w:t>4</w:t>
            </w:r>
          </w:p>
        </w:tc>
        <w:tc>
          <w:tcPr>
            <w:tcW w:w="851" w:type="dxa"/>
          </w:tcPr>
          <w:p w:rsidR="00D32E87" w:rsidRPr="002A0F7C" w:rsidRDefault="00D32E87" w:rsidP="00D32E87">
            <w:pPr>
              <w:spacing w:after="0" w:line="240" w:lineRule="auto"/>
              <w:jc w:val="right"/>
              <w:rPr>
                <w:b/>
                <w:bCs/>
              </w:rPr>
            </w:pPr>
            <w:r w:rsidRPr="002A0F7C">
              <w:rPr>
                <w:b/>
                <w:bCs/>
              </w:rPr>
              <w:t>12,75</w:t>
            </w:r>
          </w:p>
        </w:tc>
        <w:tc>
          <w:tcPr>
            <w:tcW w:w="992" w:type="dxa"/>
          </w:tcPr>
          <w:p w:rsidR="00D32E87" w:rsidRPr="002A0F7C" w:rsidRDefault="00D32E87" w:rsidP="00D32E87">
            <w:pPr>
              <w:spacing w:after="0" w:line="240" w:lineRule="auto"/>
              <w:jc w:val="right"/>
              <w:rPr>
                <w:b/>
                <w:bCs/>
              </w:rPr>
            </w:pPr>
            <w:r w:rsidRPr="002A0F7C">
              <w:rPr>
                <w:b/>
                <w:bCs/>
              </w:rPr>
              <w:t>11,46</w:t>
            </w:r>
          </w:p>
        </w:tc>
        <w:tc>
          <w:tcPr>
            <w:tcW w:w="992" w:type="dxa"/>
          </w:tcPr>
          <w:p w:rsidR="00D32E87" w:rsidRPr="002A0F7C" w:rsidRDefault="00D32E87" w:rsidP="00D32E87">
            <w:pPr>
              <w:spacing w:after="0" w:line="240" w:lineRule="auto"/>
              <w:jc w:val="right"/>
              <w:rPr>
                <w:b/>
                <w:bCs/>
              </w:rPr>
            </w:pPr>
            <w:r w:rsidRPr="002A0F7C">
              <w:rPr>
                <w:b/>
                <w:bCs/>
              </w:rPr>
              <w:t>28,06</w:t>
            </w:r>
          </w:p>
        </w:tc>
      </w:tr>
      <w:tr w:rsidR="00D32E87" w:rsidRPr="002A0F7C" w:rsidTr="002A0F7C">
        <w:tc>
          <w:tcPr>
            <w:tcW w:w="570" w:type="dxa"/>
            <w:vAlign w:val="center"/>
          </w:tcPr>
          <w:p w:rsidR="00D32E87" w:rsidRPr="002A0F7C" w:rsidRDefault="00D32E87" w:rsidP="00D32E87">
            <w:pPr>
              <w:spacing w:after="0" w:line="240" w:lineRule="auto"/>
              <w:rPr>
                <w:b/>
                <w:bCs/>
              </w:rPr>
            </w:pPr>
            <w:r w:rsidRPr="002A0F7C">
              <w:rPr>
                <w:b/>
                <w:bCs/>
              </w:rPr>
              <w:t>2.</w:t>
            </w:r>
          </w:p>
        </w:tc>
        <w:tc>
          <w:tcPr>
            <w:tcW w:w="2940" w:type="dxa"/>
          </w:tcPr>
          <w:p w:rsidR="00D32E87" w:rsidRPr="002A0F7C" w:rsidRDefault="00D32E87" w:rsidP="00D32E87">
            <w:pPr>
              <w:spacing w:after="0" w:line="240" w:lineRule="auto"/>
              <w:rPr>
                <w:b/>
                <w:bCs/>
              </w:rPr>
            </w:pPr>
            <w:r w:rsidRPr="002A0F7C">
              <w:rPr>
                <w:b/>
                <w:bCs/>
              </w:rPr>
              <w:t>Szkoła podstawowa nr 2</w:t>
            </w:r>
          </w:p>
        </w:tc>
        <w:tc>
          <w:tcPr>
            <w:tcW w:w="709" w:type="dxa"/>
          </w:tcPr>
          <w:p w:rsidR="00D32E87" w:rsidRPr="002A0F7C" w:rsidRDefault="00D32E87" w:rsidP="00D32E87">
            <w:pPr>
              <w:spacing w:after="0" w:line="240" w:lineRule="auto"/>
              <w:jc w:val="right"/>
              <w:rPr>
                <w:b/>
                <w:bCs/>
              </w:rPr>
            </w:pPr>
            <w:r w:rsidRPr="002A0F7C">
              <w:rPr>
                <w:b/>
                <w:bCs/>
              </w:rPr>
              <w:t>256</w:t>
            </w:r>
          </w:p>
        </w:tc>
        <w:tc>
          <w:tcPr>
            <w:tcW w:w="567" w:type="dxa"/>
          </w:tcPr>
          <w:p w:rsidR="00D32E87" w:rsidRPr="002A0F7C" w:rsidRDefault="00D32E87" w:rsidP="00D32E87">
            <w:pPr>
              <w:spacing w:after="0" w:line="240" w:lineRule="auto"/>
              <w:jc w:val="right"/>
              <w:rPr>
                <w:b/>
                <w:bCs/>
              </w:rPr>
            </w:pPr>
            <w:r w:rsidRPr="002A0F7C">
              <w:rPr>
                <w:b/>
                <w:bCs/>
              </w:rPr>
              <w:t>13</w:t>
            </w:r>
          </w:p>
        </w:tc>
        <w:tc>
          <w:tcPr>
            <w:tcW w:w="992" w:type="dxa"/>
          </w:tcPr>
          <w:p w:rsidR="00D32E87" w:rsidRPr="002A0F7C" w:rsidRDefault="00D32E87" w:rsidP="00D32E87">
            <w:pPr>
              <w:spacing w:after="0" w:line="240" w:lineRule="auto"/>
              <w:jc w:val="right"/>
              <w:rPr>
                <w:b/>
                <w:bCs/>
              </w:rPr>
            </w:pPr>
            <w:r w:rsidRPr="002A0F7C">
              <w:rPr>
                <w:b/>
                <w:bCs/>
              </w:rPr>
              <w:t>28,27</w:t>
            </w:r>
          </w:p>
        </w:tc>
        <w:tc>
          <w:tcPr>
            <w:tcW w:w="567" w:type="dxa"/>
          </w:tcPr>
          <w:p w:rsidR="00D32E87" w:rsidRPr="002A0F7C" w:rsidRDefault="00D32E87" w:rsidP="00D32E87">
            <w:pPr>
              <w:spacing w:after="0" w:line="240" w:lineRule="auto"/>
              <w:jc w:val="right"/>
              <w:rPr>
                <w:b/>
                <w:bCs/>
              </w:rPr>
            </w:pPr>
            <w:r w:rsidRPr="002A0F7C">
              <w:rPr>
                <w:b/>
                <w:bCs/>
              </w:rPr>
              <w:t>3</w:t>
            </w:r>
          </w:p>
        </w:tc>
        <w:tc>
          <w:tcPr>
            <w:tcW w:w="851" w:type="dxa"/>
          </w:tcPr>
          <w:p w:rsidR="00D32E87" w:rsidRPr="002A0F7C" w:rsidRDefault="00D32E87" w:rsidP="00D32E87">
            <w:pPr>
              <w:spacing w:after="0" w:line="240" w:lineRule="auto"/>
              <w:jc w:val="right"/>
              <w:rPr>
                <w:b/>
                <w:bCs/>
              </w:rPr>
            </w:pPr>
            <w:r w:rsidRPr="002A0F7C">
              <w:rPr>
                <w:b/>
                <w:bCs/>
              </w:rPr>
              <w:t>9,00</w:t>
            </w:r>
          </w:p>
        </w:tc>
        <w:tc>
          <w:tcPr>
            <w:tcW w:w="992" w:type="dxa"/>
          </w:tcPr>
          <w:p w:rsidR="00D32E87" w:rsidRPr="002A0F7C" w:rsidRDefault="00D32E87" w:rsidP="00D32E87">
            <w:pPr>
              <w:spacing w:after="0" w:line="240" w:lineRule="auto"/>
              <w:jc w:val="right"/>
              <w:rPr>
                <w:b/>
                <w:bCs/>
              </w:rPr>
            </w:pPr>
            <w:r w:rsidRPr="002A0F7C">
              <w:rPr>
                <w:b/>
                <w:bCs/>
              </w:rPr>
              <w:t>9,06</w:t>
            </w:r>
          </w:p>
        </w:tc>
        <w:tc>
          <w:tcPr>
            <w:tcW w:w="992" w:type="dxa"/>
          </w:tcPr>
          <w:p w:rsidR="00D32E87" w:rsidRPr="002A0F7C" w:rsidRDefault="00D32E87" w:rsidP="00D32E87">
            <w:pPr>
              <w:spacing w:after="0" w:line="240" w:lineRule="auto"/>
              <w:jc w:val="right"/>
              <w:rPr>
                <w:b/>
                <w:bCs/>
              </w:rPr>
            </w:pPr>
            <w:r w:rsidRPr="002A0F7C">
              <w:rPr>
                <w:b/>
                <w:bCs/>
              </w:rPr>
              <w:t>21,33</w:t>
            </w:r>
          </w:p>
        </w:tc>
      </w:tr>
      <w:tr w:rsidR="00D32E87" w:rsidRPr="002A0F7C" w:rsidTr="002A0F7C">
        <w:tc>
          <w:tcPr>
            <w:tcW w:w="570" w:type="dxa"/>
            <w:vAlign w:val="center"/>
          </w:tcPr>
          <w:p w:rsidR="00D32E87" w:rsidRPr="002A0F7C" w:rsidRDefault="00D32E87" w:rsidP="00D32E87">
            <w:pPr>
              <w:spacing w:after="0" w:line="240" w:lineRule="auto"/>
              <w:rPr>
                <w:b/>
                <w:bCs/>
              </w:rPr>
            </w:pPr>
            <w:r w:rsidRPr="002A0F7C">
              <w:rPr>
                <w:b/>
                <w:bCs/>
              </w:rPr>
              <w:t>3.</w:t>
            </w:r>
          </w:p>
        </w:tc>
        <w:tc>
          <w:tcPr>
            <w:tcW w:w="2940" w:type="dxa"/>
          </w:tcPr>
          <w:p w:rsidR="00D32E87" w:rsidRPr="002A0F7C" w:rsidRDefault="00D32E87" w:rsidP="00D32E87">
            <w:pPr>
              <w:spacing w:after="0" w:line="240" w:lineRule="auto"/>
              <w:rPr>
                <w:b/>
                <w:bCs/>
              </w:rPr>
            </w:pPr>
            <w:r w:rsidRPr="002A0F7C">
              <w:rPr>
                <w:b/>
                <w:bCs/>
              </w:rPr>
              <w:t>Szkoła podstawowa nr 3</w:t>
            </w:r>
          </w:p>
        </w:tc>
        <w:tc>
          <w:tcPr>
            <w:tcW w:w="709" w:type="dxa"/>
          </w:tcPr>
          <w:p w:rsidR="00D32E87" w:rsidRPr="002A0F7C" w:rsidRDefault="00D32E87" w:rsidP="00D32E87">
            <w:pPr>
              <w:spacing w:after="0" w:line="240" w:lineRule="auto"/>
              <w:jc w:val="right"/>
              <w:rPr>
                <w:b/>
                <w:bCs/>
              </w:rPr>
            </w:pPr>
            <w:r w:rsidRPr="002A0F7C">
              <w:rPr>
                <w:b/>
                <w:bCs/>
              </w:rPr>
              <w:t>219</w:t>
            </w:r>
          </w:p>
        </w:tc>
        <w:tc>
          <w:tcPr>
            <w:tcW w:w="567" w:type="dxa"/>
          </w:tcPr>
          <w:p w:rsidR="00D32E87" w:rsidRPr="002A0F7C" w:rsidRDefault="00D32E87" w:rsidP="00D32E87">
            <w:pPr>
              <w:spacing w:after="0" w:line="240" w:lineRule="auto"/>
              <w:jc w:val="right"/>
              <w:rPr>
                <w:b/>
                <w:bCs/>
              </w:rPr>
            </w:pPr>
            <w:r w:rsidRPr="002A0F7C">
              <w:rPr>
                <w:b/>
                <w:bCs/>
              </w:rPr>
              <w:t>12</w:t>
            </w:r>
          </w:p>
        </w:tc>
        <w:tc>
          <w:tcPr>
            <w:tcW w:w="992" w:type="dxa"/>
          </w:tcPr>
          <w:p w:rsidR="00D32E87" w:rsidRPr="002A0F7C" w:rsidRDefault="00D32E87" w:rsidP="00D32E87">
            <w:pPr>
              <w:spacing w:after="0" w:line="240" w:lineRule="auto"/>
              <w:jc w:val="right"/>
              <w:rPr>
                <w:b/>
                <w:bCs/>
              </w:rPr>
            </w:pPr>
            <w:r w:rsidRPr="002A0F7C">
              <w:rPr>
                <w:b/>
                <w:bCs/>
              </w:rPr>
              <w:t>29,00</w:t>
            </w:r>
          </w:p>
        </w:tc>
        <w:tc>
          <w:tcPr>
            <w:tcW w:w="567" w:type="dxa"/>
          </w:tcPr>
          <w:p w:rsidR="00D32E87" w:rsidRPr="002A0F7C" w:rsidRDefault="00D32E87" w:rsidP="00D32E87">
            <w:pPr>
              <w:spacing w:after="0" w:line="240" w:lineRule="auto"/>
              <w:jc w:val="right"/>
              <w:rPr>
                <w:b/>
                <w:bCs/>
              </w:rPr>
            </w:pPr>
            <w:r w:rsidRPr="002A0F7C">
              <w:rPr>
                <w:b/>
                <w:bCs/>
              </w:rPr>
              <w:t>4</w:t>
            </w:r>
          </w:p>
        </w:tc>
        <w:tc>
          <w:tcPr>
            <w:tcW w:w="851" w:type="dxa"/>
          </w:tcPr>
          <w:p w:rsidR="00D32E87" w:rsidRPr="002A0F7C" w:rsidRDefault="00D32E87" w:rsidP="00D32E87">
            <w:pPr>
              <w:spacing w:after="0" w:line="240" w:lineRule="auto"/>
              <w:jc w:val="right"/>
              <w:rPr>
                <w:b/>
                <w:bCs/>
              </w:rPr>
            </w:pPr>
            <w:r w:rsidRPr="002A0F7C">
              <w:rPr>
                <w:b/>
                <w:bCs/>
              </w:rPr>
              <w:t>8,00</w:t>
            </w:r>
          </w:p>
        </w:tc>
        <w:tc>
          <w:tcPr>
            <w:tcW w:w="992" w:type="dxa"/>
          </w:tcPr>
          <w:p w:rsidR="00D32E87" w:rsidRPr="002A0F7C" w:rsidRDefault="00D32E87" w:rsidP="00D32E87">
            <w:pPr>
              <w:spacing w:after="0" w:line="240" w:lineRule="auto"/>
              <w:jc w:val="right"/>
              <w:rPr>
                <w:b/>
                <w:bCs/>
              </w:rPr>
            </w:pPr>
            <w:r w:rsidRPr="002A0F7C">
              <w:rPr>
                <w:b/>
                <w:bCs/>
              </w:rPr>
              <w:t>7,55</w:t>
            </w:r>
          </w:p>
        </w:tc>
        <w:tc>
          <w:tcPr>
            <w:tcW w:w="992" w:type="dxa"/>
          </w:tcPr>
          <w:p w:rsidR="00D32E87" w:rsidRPr="002A0F7C" w:rsidRDefault="00D32E87" w:rsidP="00D32E87">
            <w:pPr>
              <w:spacing w:after="0" w:line="240" w:lineRule="auto"/>
              <w:jc w:val="right"/>
              <w:rPr>
                <w:b/>
                <w:bCs/>
              </w:rPr>
            </w:pPr>
            <w:r w:rsidRPr="002A0F7C">
              <w:rPr>
                <w:b/>
                <w:bCs/>
              </w:rPr>
              <w:t>18,25</w:t>
            </w:r>
          </w:p>
        </w:tc>
      </w:tr>
      <w:tr w:rsidR="00D32E87" w:rsidRPr="002A0F7C" w:rsidTr="002A0F7C">
        <w:tc>
          <w:tcPr>
            <w:tcW w:w="570" w:type="dxa"/>
            <w:vAlign w:val="center"/>
          </w:tcPr>
          <w:p w:rsidR="00D32E87" w:rsidRPr="002A0F7C" w:rsidRDefault="00D32E87" w:rsidP="00D32E87">
            <w:pPr>
              <w:spacing w:after="0" w:line="240" w:lineRule="auto"/>
              <w:rPr>
                <w:b/>
                <w:bCs/>
              </w:rPr>
            </w:pPr>
            <w:r w:rsidRPr="002A0F7C">
              <w:rPr>
                <w:b/>
                <w:bCs/>
              </w:rPr>
              <w:t>4.</w:t>
            </w:r>
          </w:p>
        </w:tc>
        <w:tc>
          <w:tcPr>
            <w:tcW w:w="2940" w:type="dxa"/>
          </w:tcPr>
          <w:p w:rsidR="00D32E87" w:rsidRPr="002A0F7C" w:rsidRDefault="00D32E87" w:rsidP="00D32E87">
            <w:pPr>
              <w:spacing w:after="0" w:line="240" w:lineRule="auto"/>
              <w:rPr>
                <w:b/>
                <w:bCs/>
              </w:rPr>
            </w:pPr>
            <w:r w:rsidRPr="002A0F7C">
              <w:rPr>
                <w:b/>
                <w:bCs/>
              </w:rPr>
              <w:t>Szkoła podstawowa nr 5</w:t>
            </w:r>
          </w:p>
        </w:tc>
        <w:tc>
          <w:tcPr>
            <w:tcW w:w="709" w:type="dxa"/>
          </w:tcPr>
          <w:p w:rsidR="00D32E87" w:rsidRPr="002A0F7C" w:rsidRDefault="00D32E87" w:rsidP="00D32E87">
            <w:pPr>
              <w:spacing w:after="0" w:line="240" w:lineRule="auto"/>
              <w:jc w:val="right"/>
              <w:rPr>
                <w:b/>
                <w:bCs/>
              </w:rPr>
            </w:pPr>
            <w:r w:rsidRPr="002A0F7C">
              <w:rPr>
                <w:b/>
                <w:bCs/>
              </w:rPr>
              <w:t>339</w:t>
            </w:r>
          </w:p>
        </w:tc>
        <w:tc>
          <w:tcPr>
            <w:tcW w:w="567" w:type="dxa"/>
          </w:tcPr>
          <w:p w:rsidR="00D32E87" w:rsidRPr="002A0F7C" w:rsidRDefault="00D32E87" w:rsidP="00D32E87">
            <w:pPr>
              <w:spacing w:after="0" w:line="240" w:lineRule="auto"/>
              <w:jc w:val="right"/>
              <w:rPr>
                <w:b/>
                <w:bCs/>
              </w:rPr>
            </w:pPr>
            <w:r w:rsidRPr="002A0F7C">
              <w:rPr>
                <w:b/>
                <w:bCs/>
              </w:rPr>
              <w:t>15</w:t>
            </w:r>
          </w:p>
        </w:tc>
        <w:tc>
          <w:tcPr>
            <w:tcW w:w="992" w:type="dxa"/>
          </w:tcPr>
          <w:p w:rsidR="00D32E87" w:rsidRPr="002A0F7C" w:rsidRDefault="00D32E87" w:rsidP="00D32E87">
            <w:pPr>
              <w:spacing w:after="0" w:line="240" w:lineRule="auto"/>
              <w:jc w:val="right"/>
              <w:rPr>
                <w:b/>
                <w:bCs/>
              </w:rPr>
            </w:pPr>
            <w:r w:rsidRPr="002A0F7C">
              <w:rPr>
                <w:b/>
                <w:bCs/>
              </w:rPr>
              <w:t>28,10</w:t>
            </w:r>
          </w:p>
        </w:tc>
        <w:tc>
          <w:tcPr>
            <w:tcW w:w="567" w:type="dxa"/>
          </w:tcPr>
          <w:p w:rsidR="00D32E87" w:rsidRPr="002A0F7C" w:rsidRDefault="00D32E87" w:rsidP="00D32E87">
            <w:pPr>
              <w:spacing w:after="0" w:line="240" w:lineRule="auto"/>
              <w:jc w:val="right"/>
              <w:rPr>
                <w:b/>
                <w:bCs/>
              </w:rPr>
            </w:pPr>
            <w:r w:rsidRPr="002A0F7C">
              <w:rPr>
                <w:b/>
                <w:bCs/>
              </w:rPr>
              <w:t>4</w:t>
            </w:r>
          </w:p>
        </w:tc>
        <w:tc>
          <w:tcPr>
            <w:tcW w:w="851" w:type="dxa"/>
          </w:tcPr>
          <w:p w:rsidR="00D32E87" w:rsidRPr="002A0F7C" w:rsidRDefault="00D32E87" w:rsidP="00D32E87">
            <w:pPr>
              <w:spacing w:after="0" w:line="240" w:lineRule="auto"/>
              <w:jc w:val="right"/>
              <w:rPr>
                <w:b/>
                <w:bCs/>
              </w:rPr>
            </w:pPr>
            <w:r w:rsidRPr="002A0F7C">
              <w:rPr>
                <w:b/>
                <w:bCs/>
              </w:rPr>
              <w:t>11,00</w:t>
            </w:r>
          </w:p>
        </w:tc>
        <w:tc>
          <w:tcPr>
            <w:tcW w:w="992" w:type="dxa"/>
          </w:tcPr>
          <w:p w:rsidR="00D32E87" w:rsidRPr="002A0F7C" w:rsidRDefault="00D32E87" w:rsidP="00D32E87">
            <w:pPr>
              <w:spacing w:after="0" w:line="240" w:lineRule="auto"/>
              <w:jc w:val="right"/>
              <w:rPr>
                <w:b/>
                <w:bCs/>
              </w:rPr>
            </w:pPr>
            <w:r w:rsidRPr="002A0F7C">
              <w:rPr>
                <w:b/>
                <w:bCs/>
              </w:rPr>
              <w:t>12,06</w:t>
            </w:r>
          </w:p>
        </w:tc>
        <w:tc>
          <w:tcPr>
            <w:tcW w:w="992" w:type="dxa"/>
          </w:tcPr>
          <w:p w:rsidR="00D32E87" w:rsidRPr="002A0F7C" w:rsidRDefault="00D32E87" w:rsidP="00D32E87">
            <w:pPr>
              <w:spacing w:after="0" w:line="240" w:lineRule="auto"/>
              <w:jc w:val="right"/>
              <w:rPr>
                <w:b/>
                <w:bCs/>
              </w:rPr>
            </w:pPr>
            <w:r w:rsidRPr="002A0F7C">
              <w:rPr>
                <w:b/>
                <w:bCs/>
              </w:rPr>
              <w:t>22,60</w:t>
            </w:r>
          </w:p>
        </w:tc>
      </w:tr>
      <w:tr w:rsidR="00D32E87" w:rsidRPr="002A0F7C" w:rsidTr="002A0F7C">
        <w:tc>
          <w:tcPr>
            <w:tcW w:w="570" w:type="dxa"/>
            <w:vAlign w:val="center"/>
          </w:tcPr>
          <w:p w:rsidR="00D32E87" w:rsidRPr="002A0F7C" w:rsidRDefault="00D32E87" w:rsidP="00D32E87">
            <w:pPr>
              <w:spacing w:after="0" w:line="240" w:lineRule="auto"/>
              <w:rPr>
                <w:b/>
                <w:bCs/>
              </w:rPr>
            </w:pPr>
            <w:r w:rsidRPr="002A0F7C">
              <w:rPr>
                <w:b/>
                <w:bCs/>
              </w:rPr>
              <w:t>5.</w:t>
            </w:r>
          </w:p>
        </w:tc>
        <w:tc>
          <w:tcPr>
            <w:tcW w:w="2940" w:type="dxa"/>
          </w:tcPr>
          <w:p w:rsidR="00D32E87" w:rsidRPr="002A0F7C" w:rsidRDefault="00D32E87" w:rsidP="00D32E87">
            <w:pPr>
              <w:spacing w:after="0" w:line="240" w:lineRule="auto"/>
              <w:rPr>
                <w:b/>
                <w:bCs/>
              </w:rPr>
            </w:pPr>
            <w:r w:rsidRPr="002A0F7C">
              <w:rPr>
                <w:b/>
                <w:bCs/>
              </w:rPr>
              <w:t>Szkoła podstawowa nr 8</w:t>
            </w:r>
          </w:p>
        </w:tc>
        <w:tc>
          <w:tcPr>
            <w:tcW w:w="709" w:type="dxa"/>
          </w:tcPr>
          <w:p w:rsidR="00D32E87" w:rsidRPr="002A0F7C" w:rsidRDefault="00D32E87" w:rsidP="00D32E87">
            <w:pPr>
              <w:spacing w:after="0" w:line="240" w:lineRule="auto"/>
              <w:jc w:val="right"/>
              <w:rPr>
                <w:b/>
                <w:bCs/>
              </w:rPr>
            </w:pPr>
            <w:r w:rsidRPr="002A0F7C">
              <w:rPr>
                <w:b/>
                <w:bCs/>
              </w:rPr>
              <w:t>387</w:t>
            </w:r>
          </w:p>
        </w:tc>
        <w:tc>
          <w:tcPr>
            <w:tcW w:w="567" w:type="dxa"/>
          </w:tcPr>
          <w:p w:rsidR="00D32E87" w:rsidRPr="002A0F7C" w:rsidRDefault="00D32E87" w:rsidP="00D32E87">
            <w:pPr>
              <w:spacing w:after="0" w:line="240" w:lineRule="auto"/>
              <w:jc w:val="right"/>
              <w:rPr>
                <w:b/>
                <w:bCs/>
              </w:rPr>
            </w:pPr>
            <w:r w:rsidRPr="002A0F7C">
              <w:rPr>
                <w:b/>
                <w:bCs/>
              </w:rPr>
              <w:t>18</w:t>
            </w:r>
          </w:p>
        </w:tc>
        <w:tc>
          <w:tcPr>
            <w:tcW w:w="992" w:type="dxa"/>
          </w:tcPr>
          <w:p w:rsidR="00D32E87" w:rsidRPr="002A0F7C" w:rsidRDefault="00D32E87" w:rsidP="00D32E87">
            <w:pPr>
              <w:spacing w:after="0" w:line="240" w:lineRule="auto"/>
              <w:jc w:val="right"/>
              <w:rPr>
                <w:b/>
                <w:bCs/>
              </w:rPr>
            </w:pPr>
            <w:r w:rsidRPr="002A0F7C">
              <w:rPr>
                <w:b/>
                <w:bCs/>
              </w:rPr>
              <w:t>34,89</w:t>
            </w:r>
          </w:p>
        </w:tc>
        <w:tc>
          <w:tcPr>
            <w:tcW w:w="567" w:type="dxa"/>
          </w:tcPr>
          <w:p w:rsidR="00D32E87" w:rsidRPr="002A0F7C" w:rsidRDefault="00D32E87" w:rsidP="00D32E87">
            <w:pPr>
              <w:spacing w:after="0" w:line="240" w:lineRule="auto"/>
              <w:jc w:val="right"/>
              <w:rPr>
                <w:b/>
                <w:bCs/>
              </w:rPr>
            </w:pPr>
            <w:r w:rsidRPr="002A0F7C">
              <w:rPr>
                <w:b/>
                <w:bCs/>
              </w:rPr>
              <w:t>4</w:t>
            </w:r>
          </w:p>
        </w:tc>
        <w:tc>
          <w:tcPr>
            <w:tcW w:w="851" w:type="dxa"/>
          </w:tcPr>
          <w:p w:rsidR="00D32E87" w:rsidRPr="002A0F7C" w:rsidRDefault="00D32E87" w:rsidP="00D32E87">
            <w:pPr>
              <w:spacing w:after="0" w:line="240" w:lineRule="auto"/>
              <w:jc w:val="right"/>
              <w:rPr>
                <w:b/>
                <w:bCs/>
              </w:rPr>
            </w:pPr>
            <w:r w:rsidRPr="002A0F7C">
              <w:rPr>
                <w:b/>
                <w:bCs/>
              </w:rPr>
              <w:t>11,00</w:t>
            </w:r>
          </w:p>
        </w:tc>
        <w:tc>
          <w:tcPr>
            <w:tcW w:w="992" w:type="dxa"/>
          </w:tcPr>
          <w:p w:rsidR="00D32E87" w:rsidRPr="002A0F7C" w:rsidRDefault="00D32E87" w:rsidP="00D32E87">
            <w:pPr>
              <w:spacing w:after="0" w:line="240" w:lineRule="auto"/>
              <w:jc w:val="right"/>
              <w:rPr>
                <w:b/>
                <w:bCs/>
              </w:rPr>
            </w:pPr>
            <w:r w:rsidRPr="002A0F7C">
              <w:rPr>
                <w:b/>
                <w:bCs/>
              </w:rPr>
              <w:t>11,09</w:t>
            </w:r>
          </w:p>
        </w:tc>
        <w:tc>
          <w:tcPr>
            <w:tcW w:w="992" w:type="dxa"/>
          </w:tcPr>
          <w:p w:rsidR="00D32E87" w:rsidRPr="002A0F7C" w:rsidRDefault="00D32E87" w:rsidP="00D32E87">
            <w:pPr>
              <w:spacing w:after="0" w:line="240" w:lineRule="auto"/>
              <w:jc w:val="right"/>
              <w:rPr>
                <w:b/>
                <w:bCs/>
              </w:rPr>
            </w:pPr>
            <w:r w:rsidRPr="002A0F7C">
              <w:rPr>
                <w:b/>
                <w:bCs/>
              </w:rPr>
              <w:t>25,80</w:t>
            </w:r>
          </w:p>
        </w:tc>
      </w:tr>
      <w:tr w:rsidR="00D32E87" w:rsidRPr="002A0F7C" w:rsidTr="002A0F7C">
        <w:tc>
          <w:tcPr>
            <w:tcW w:w="570" w:type="dxa"/>
            <w:tcBorders>
              <w:bottom w:val="single" w:sz="4" w:space="0" w:color="auto"/>
            </w:tcBorders>
            <w:vAlign w:val="center"/>
          </w:tcPr>
          <w:p w:rsidR="00D32E87" w:rsidRPr="002A0F7C" w:rsidRDefault="00D32E87" w:rsidP="00D32E87">
            <w:pPr>
              <w:spacing w:after="0" w:line="240" w:lineRule="auto"/>
              <w:rPr>
                <w:b/>
                <w:bCs/>
              </w:rPr>
            </w:pPr>
            <w:r w:rsidRPr="002A0F7C">
              <w:rPr>
                <w:b/>
                <w:bCs/>
              </w:rPr>
              <w:t>6.</w:t>
            </w:r>
          </w:p>
        </w:tc>
        <w:tc>
          <w:tcPr>
            <w:tcW w:w="2940" w:type="dxa"/>
            <w:tcBorders>
              <w:bottom w:val="single" w:sz="4" w:space="0" w:color="auto"/>
            </w:tcBorders>
          </w:tcPr>
          <w:p w:rsidR="00D32E87" w:rsidRPr="002A0F7C" w:rsidRDefault="00D32E87" w:rsidP="00D32E87">
            <w:pPr>
              <w:spacing w:after="0" w:line="240" w:lineRule="auto"/>
              <w:rPr>
                <w:b/>
                <w:bCs/>
              </w:rPr>
            </w:pPr>
            <w:r w:rsidRPr="002A0F7C">
              <w:rPr>
                <w:b/>
                <w:bCs/>
              </w:rPr>
              <w:t>Szkoła podstawowa nr 10</w:t>
            </w:r>
          </w:p>
        </w:tc>
        <w:tc>
          <w:tcPr>
            <w:tcW w:w="709" w:type="dxa"/>
            <w:tcBorders>
              <w:bottom w:val="single" w:sz="4" w:space="0" w:color="auto"/>
            </w:tcBorders>
          </w:tcPr>
          <w:p w:rsidR="00D32E87" w:rsidRPr="002A0F7C" w:rsidRDefault="00D32E87" w:rsidP="00D32E87">
            <w:pPr>
              <w:spacing w:after="0" w:line="240" w:lineRule="auto"/>
              <w:jc w:val="right"/>
              <w:rPr>
                <w:b/>
                <w:bCs/>
              </w:rPr>
            </w:pPr>
            <w:r w:rsidRPr="002A0F7C">
              <w:rPr>
                <w:b/>
                <w:bCs/>
              </w:rPr>
              <w:t>201</w:t>
            </w:r>
          </w:p>
        </w:tc>
        <w:tc>
          <w:tcPr>
            <w:tcW w:w="567" w:type="dxa"/>
            <w:tcBorders>
              <w:bottom w:val="single" w:sz="4" w:space="0" w:color="auto"/>
            </w:tcBorders>
          </w:tcPr>
          <w:p w:rsidR="00D32E87" w:rsidRPr="002A0F7C" w:rsidRDefault="00D32E87" w:rsidP="00D32E87">
            <w:pPr>
              <w:spacing w:after="0" w:line="240" w:lineRule="auto"/>
              <w:jc w:val="right"/>
              <w:rPr>
                <w:b/>
                <w:bCs/>
              </w:rPr>
            </w:pPr>
            <w:r w:rsidRPr="002A0F7C">
              <w:rPr>
                <w:b/>
                <w:bCs/>
              </w:rPr>
              <w:t>12</w:t>
            </w:r>
          </w:p>
        </w:tc>
        <w:tc>
          <w:tcPr>
            <w:tcW w:w="992" w:type="dxa"/>
            <w:tcBorders>
              <w:bottom w:val="single" w:sz="4" w:space="0" w:color="auto"/>
            </w:tcBorders>
          </w:tcPr>
          <w:p w:rsidR="00D32E87" w:rsidRPr="002A0F7C" w:rsidRDefault="00D32E87" w:rsidP="00D32E87">
            <w:pPr>
              <w:spacing w:after="0" w:line="240" w:lineRule="auto"/>
              <w:jc w:val="right"/>
              <w:rPr>
                <w:b/>
                <w:bCs/>
              </w:rPr>
            </w:pPr>
            <w:r w:rsidRPr="002A0F7C">
              <w:rPr>
                <w:b/>
                <w:bCs/>
              </w:rPr>
              <w:t>23,40</w:t>
            </w:r>
          </w:p>
        </w:tc>
        <w:tc>
          <w:tcPr>
            <w:tcW w:w="567" w:type="dxa"/>
            <w:tcBorders>
              <w:bottom w:val="single" w:sz="4" w:space="0" w:color="auto"/>
            </w:tcBorders>
          </w:tcPr>
          <w:p w:rsidR="00D32E87" w:rsidRPr="002A0F7C" w:rsidRDefault="00D32E87" w:rsidP="00D32E87">
            <w:pPr>
              <w:spacing w:after="0" w:line="240" w:lineRule="auto"/>
              <w:jc w:val="right"/>
              <w:rPr>
                <w:b/>
                <w:bCs/>
              </w:rPr>
            </w:pPr>
            <w:r w:rsidRPr="002A0F7C">
              <w:rPr>
                <w:b/>
                <w:bCs/>
              </w:rPr>
              <w:t>2</w:t>
            </w:r>
          </w:p>
        </w:tc>
        <w:tc>
          <w:tcPr>
            <w:tcW w:w="851" w:type="dxa"/>
            <w:tcBorders>
              <w:bottom w:val="single" w:sz="4" w:space="0" w:color="auto"/>
            </w:tcBorders>
          </w:tcPr>
          <w:p w:rsidR="00D32E87" w:rsidRPr="002A0F7C" w:rsidRDefault="00D32E87" w:rsidP="00D32E87">
            <w:pPr>
              <w:spacing w:after="0" w:line="240" w:lineRule="auto"/>
              <w:jc w:val="right"/>
              <w:rPr>
                <w:b/>
                <w:bCs/>
              </w:rPr>
            </w:pPr>
            <w:r w:rsidRPr="002A0F7C">
              <w:rPr>
                <w:b/>
                <w:bCs/>
              </w:rPr>
              <w:t>9,00</w:t>
            </w:r>
          </w:p>
        </w:tc>
        <w:tc>
          <w:tcPr>
            <w:tcW w:w="992" w:type="dxa"/>
            <w:tcBorders>
              <w:bottom w:val="single" w:sz="4" w:space="0" w:color="auto"/>
            </w:tcBorders>
          </w:tcPr>
          <w:p w:rsidR="00D32E87" w:rsidRPr="002A0F7C" w:rsidRDefault="00D32E87" w:rsidP="00D32E87">
            <w:pPr>
              <w:spacing w:after="0" w:line="240" w:lineRule="auto"/>
              <w:jc w:val="right"/>
              <w:rPr>
                <w:b/>
                <w:bCs/>
              </w:rPr>
            </w:pPr>
            <w:r w:rsidRPr="002A0F7C">
              <w:rPr>
                <w:b/>
                <w:bCs/>
              </w:rPr>
              <w:t>8,59</w:t>
            </w:r>
          </w:p>
        </w:tc>
        <w:tc>
          <w:tcPr>
            <w:tcW w:w="992" w:type="dxa"/>
            <w:tcBorders>
              <w:bottom w:val="single" w:sz="4" w:space="0" w:color="auto"/>
            </w:tcBorders>
          </w:tcPr>
          <w:p w:rsidR="00D32E87" w:rsidRPr="002A0F7C" w:rsidRDefault="00D32E87" w:rsidP="00D32E87">
            <w:pPr>
              <w:spacing w:after="0" w:line="240" w:lineRule="auto"/>
              <w:jc w:val="right"/>
              <w:rPr>
                <w:b/>
                <w:bCs/>
              </w:rPr>
            </w:pPr>
            <w:r w:rsidRPr="002A0F7C">
              <w:rPr>
                <w:b/>
                <w:bCs/>
              </w:rPr>
              <w:t>18,27</w:t>
            </w:r>
          </w:p>
        </w:tc>
      </w:tr>
      <w:tr w:rsidR="00D32E87" w:rsidRPr="002A0F7C" w:rsidTr="002A0F7C">
        <w:tc>
          <w:tcPr>
            <w:tcW w:w="3510" w:type="dxa"/>
            <w:gridSpan w:val="2"/>
            <w:tcBorders>
              <w:left w:val="nil"/>
              <w:bottom w:val="single" w:sz="4" w:space="0" w:color="auto"/>
            </w:tcBorders>
            <w:shd w:val="clear" w:color="auto" w:fill="FFFF00"/>
          </w:tcPr>
          <w:p w:rsidR="00D32E87" w:rsidRPr="002A0F7C" w:rsidRDefault="00D32E87" w:rsidP="00D32E87">
            <w:pPr>
              <w:spacing w:after="0" w:line="240" w:lineRule="auto"/>
              <w:jc w:val="center"/>
              <w:rPr>
                <w:b/>
                <w:bCs/>
              </w:rPr>
            </w:pPr>
            <w:r w:rsidRPr="002A0F7C">
              <w:rPr>
                <w:b/>
                <w:bCs/>
              </w:rPr>
              <w:t>Razem</w:t>
            </w:r>
          </w:p>
        </w:tc>
        <w:tc>
          <w:tcPr>
            <w:tcW w:w="709" w:type="dxa"/>
            <w:shd w:val="clear" w:color="auto" w:fill="FFFF00"/>
          </w:tcPr>
          <w:p w:rsidR="00D32E87" w:rsidRPr="002A0F7C" w:rsidRDefault="00D32E87" w:rsidP="00D32E87">
            <w:pPr>
              <w:spacing w:after="0" w:line="240" w:lineRule="auto"/>
              <w:jc w:val="right"/>
              <w:rPr>
                <w:b/>
                <w:bCs/>
              </w:rPr>
            </w:pPr>
            <w:r w:rsidRPr="002A0F7C">
              <w:rPr>
                <w:b/>
                <w:bCs/>
              </w:rPr>
              <w:t>1872</w:t>
            </w:r>
          </w:p>
        </w:tc>
        <w:tc>
          <w:tcPr>
            <w:tcW w:w="567" w:type="dxa"/>
            <w:shd w:val="clear" w:color="auto" w:fill="FFFF00"/>
          </w:tcPr>
          <w:p w:rsidR="00D32E87" w:rsidRPr="002A0F7C" w:rsidRDefault="00D32E87" w:rsidP="00D32E87">
            <w:pPr>
              <w:spacing w:after="0" w:line="240" w:lineRule="auto"/>
              <w:jc w:val="right"/>
              <w:rPr>
                <w:b/>
                <w:bCs/>
              </w:rPr>
            </w:pPr>
            <w:r w:rsidRPr="002A0F7C">
              <w:rPr>
                <w:b/>
                <w:bCs/>
              </w:rPr>
              <w:t>91</w:t>
            </w:r>
          </w:p>
        </w:tc>
        <w:tc>
          <w:tcPr>
            <w:tcW w:w="992" w:type="dxa"/>
            <w:shd w:val="clear" w:color="auto" w:fill="FFFF00"/>
          </w:tcPr>
          <w:p w:rsidR="00D32E87" w:rsidRPr="002A0F7C" w:rsidRDefault="00D32E87" w:rsidP="00D32E87">
            <w:pPr>
              <w:spacing w:after="0" w:line="240" w:lineRule="auto"/>
              <w:jc w:val="right"/>
              <w:rPr>
                <w:b/>
                <w:bCs/>
              </w:rPr>
            </w:pPr>
            <w:r w:rsidRPr="002A0F7C">
              <w:rPr>
                <w:b/>
                <w:bCs/>
              </w:rPr>
              <w:t>184,67</w:t>
            </w:r>
          </w:p>
        </w:tc>
        <w:tc>
          <w:tcPr>
            <w:tcW w:w="567" w:type="dxa"/>
            <w:shd w:val="clear" w:color="auto" w:fill="FFFF00"/>
          </w:tcPr>
          <w:p w:rsidR="00D32E87" w:rsidRPr="002A0F7C" w:rsidRDefault="00D32E87" w:rsidP="00D32E87">
            <w:pPr>
              <w:spacing w:after="0" w:line="240" w:lineRule="auto"/>
              <w:jc w:val="right"/>
              <w:rPr>
                <w:b/>
                <w:bCs/>
              </w:rPr>
            </w:pPr>
            <w:r w:rsidRPr="002A0F7C">
              <w:rPr>
                <w:b/>
                <w:bCs/>
              </w:rPr>
              <w:t>21</w:t>
            </w:r>
          </w:p>
        </w:tc>
        <w:tc>
          <w:tcPr>
            <w:tcW w:w="851" w:type="dxa"/>
            <w:shd w:val="clear" w:color="auto" w:fill="FFFF00"/>
          </w:tcPr>
          <w:p w:rsidR="00D32E87" w:rsidRPr="002A0F7C" w:rsidRDefault="00D32E87" w:rsidP="00D32E87">
            <w:pPr>
              <w:spacing w:after="0" w:line="240" w:lineRule="auto"/>
              <w:jc w:val="right"/>
              <w:rPr>
                <w:b/>
                <w:bCs/>
              </w:rPr>
            </w:pPr>
            <w:r w:rsidRPr="002A0F7C">
              <w:rPr>
                <w:b/>
                <w:bCs/>
              </w:rPr>
              <w:t>60,75</w:t>
            </w:r>
          </w:p>
        </w:tc>
        <w:tc>
          <w:tcPr>
            <w:tcW w:w="992" w:type="dxa"/>
            <w:shd w:val="clear" w:color="auto" w:fill="FFFF00"/>
          </w:tcPr>
          <w:p w:rsidR="00D32E87" w:rsidRPr="002A0F7C" w:rsidRDefault="00D32E87" w:rsidP="00D32E87">
            <w:pPr>
              <w:spacing w:after="0" w:line="240" w:lineRule="auto"/>
              <w:jc w:val="right"/>
              <w:rPr>
                <w:b/>
                <w:bCs/>
              </w:rPr>
            </w:pPr>
            <w:r w:rsidRPr="002A0F7C">
              <w:rPr>
                <w:b/>
                <w:bCs/>
              </w:rPr>
              <w:t>10,14</w:t>
            </w:r>
          </w:p>
        </w:tc>
        <w:tc>
          <w:tcPr>
            <w:tcW w:w="992" w:type="dxa"/>
            <w:shd w:val="clear" w:color="auto" w:fill="FFFF00"/>
          </w:tcPr>
          <w:p w:rsidR="00D32E87" w:rsidRPr="002A0F7C" w:rsidRDefault="00D32E87" w:rsidP="00D32E87">
            <w:pPr>
              <w:spacing w:after="0" w:line="240" w:lineRule="auto"/>
              <w:jc w:val="right"/>
              <w:rPr>
                <w:b/>
                <w:bCs/>
              </w:rPr>
            </w:pPr>
            <w:r w:rsidRPr="002A0F7C">
              <w:rPr>
                <w:b/>
                <w:bCs/>
              </w:rPr>
              <w:t>22,90</w:t>
            </w:r>
          </w:p>
        </w:tc>
      </w:tr>
    </w:tbl>
    <w:p w:rsidR="00DC1A96" w:rsidRDefault="00DC1A96" w:rsidP="00D42A71">
      <w:pPr>
        <w:spacing w:after="0" w:line="240" w:lineRule="auto"/>
        <w:rPr>
          <w:b/>
          <w:bCs/>
        </w:rPr>
      </w:pPr>
    </w:p>
    <w:p w:rsidR="00D32E87" w:rsidRDefault="002A0F7C" w:rsidP="00D42A71">
      <w:pPr>
        <w:spacing w:after="0" w:line="240" w:lineRule="auto"/>
      </w:pPr>
      <w:r>
        <w:rPr>
          <w:b/>
          <w:bCs/>
          <w:noProof/>
        </w:rPr>
        <w:drawing>
          <wp:anchor distT="0" distB="0" distL="114300" distR="114300" simplePos="0" relativeHeight="251719680" behindDoc="1" locked="0" layoutInCell="1" allowOverlap="1">
            <wp:simplePos x="0" y="0"/>
            <wp:positionH relativeFrom="column">
              <wp:posOffset>-24130</wp:posOffset>
            </wp:positionH>
            <wp:positionV relativeFrom="paragraph">
              <wp:posOffset>146685</wp:posOffset>
            </wp:positionV>
            <wp:extent cx="5876925" cy="2562225"/>
            <wp:effectExtent l="0" t="0" r="0" b="0"/>
            <wp:wrapTight wrapText="bothSides">
              <wp:wrapPolygon edited="0">
                <wp:start x="0" y="321"/>
                <wp:lineTo x="0" y="21199"/>
                <wp:lineTo x="21565" y="21199"/>
                <wp:lineTo x="21565" y="321"/>
                <wp:lineTo x="0" y="321"/>
              </wp:wrapPolygon>
            </wp:wrapTight>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srcRect/>
                    <a:stretch>
                      <a:fillRect/>
                    </a:stretch>
                  </pic:blipFill>
                  <pic:spPr bwMode="auto">
                    <a:xfrm>
                      <a:off x="0" y="0"/>
                      <a:ext cx="5876925" cy="2562225"/>
                    </a:xfrm>
                    <a:prstGeom prst="rect">
                      <a:avLst/>
                    </a:prstGeom>
                    <a:noFill/>
                  </pic:spPr>
                </pic:pic>
              </a:graphicData>
            </a:graphic>
          </wp:anchor>
        </w:drawing>
      </w:r>
      <w:r w:rsidR="00D32E87">
        <w:rPr>
          <w:b/>
          <w:bCs/>
        </w:rPr>
        <w:t>Rysunek 2.1</w:t>
      </w:r>
      <w:r w:rsidR="00EE6C21">
        <w:rPr>
          <w:b/>
          <w:bCs/>
        </w:rPr>
        <w:t>5</w:t>
      </w:r>
      <w:r w:rsidR="00DC1A96">
        <w:rPr>
          <w:b/>
          <w:bCs/>
        </w:rPr>
        <w:t xml:space="preserve"> </w:t>
      </w:r>
      <w:r w:rsidR="00D32E87" w:rsidRPr="00C96727">
        <w:t xml:space="preserve">Liczba </w:t>
      </w:r>
      <w:r w:rsidR="00D32E87">
        <w:t>zatrudnionych w poszczególnych szkołach</w:t>
      </w:r>
    </w:p>
    <w:p w:rsidR="00D32E87" w:rsidRDefault="00D32E87" w:rsidP="00D32E87">
      <w:r>
        <w:rPr>
          <w:b/>
          <w:bCs/>
        </w:rPr>
        <w:lastRenderedPageBreak/>
        <w:t>Rysunek 2.1</w:t>
      </w:r>
      <w:r w:rsidR="002A0F7C">
        <w:rPr>
          <w:b/>
          <w:bCs/>
        </w:rPr>
        <w:t>6</w:t>
      </w:r>
      <w:r w:rsidR="00C26E88">
        <w:rPr>
          <w:b/>
          <w:bCs/>
        </w:rPr>
        <w:t xml:space="preserve"> </w:t>
      </w:r>
      <w:r w:rsidRPr="00C96727">
        <w:t xml:space="preserve">Liczba </w:t>
      </w:r>
      <w:r>
        <w:t xml:space="preserve"> uczniów przypadająca na 1 nauczyciela</w:t>
      </w:r>
    </w:p>
    <w:p w:rsidR="00D32E87" w:rsidRDefault="00EC113B" w:rsidP="007B57B9">
      <w:r>
        <w:rPr>
          <w:noProof/>
        </w:rPr>
        <w:drawing>
          <wp:inline distT="0" distB="0" distL="0" distR="0">
            <wp:extent cx="5753100" cy="2676525"/>
            <wp:effectExtent l="0" t="0" r="0" b="0"/>
            <wp:docPr id="3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5753100" cy="2676525"/>
                    </a:xfrm>
                    <a:prstGeom prst="rect">
                      <a:avLst/>
                    </a:prstGeom>
                    <a:noFill/>
                    <a:ln w="9525">
                      <a:noFill/>
                      <a:miter lim="800000"/>
                      <a:headEnd/>
                      <a:tailEnd/>
                    </a:ln>
                  </pic:spPr>
                </pic:pic>
              </a:graphicData>
            </a:graphic>
          </wp:inline>
        </w:drawing>
      </w:r>
    </w:p>
    <w:p w:rsidR="00EC113B" w:rsidRDefault="002A0F7C" w:rsidP="00EC113B">
      <w:r>
        <w:rPr>
          <w:b/>
          <w:bCs/>
          <w:noProof/>
        </w:rPr>
        <w:drawing>
          <wp:anchor distT="0" distB="0" distL="114300" distR="114300" simplePos="0" relativeHeight="251753472" behindDoc="1" locked="0" layoutInCell="1" allowOverlap="1">
            <wp:simplePos x="0" y="0"/>
            <wp:positionH relativeFrom="column">
              <wp:posOffset>38100</wp:posOffset>
            </wp:positionH>
            <wp:positionV relativeFrom="paragraph">
              <wp:posOffset>265430</wp:posOffset>
            </wp:positionV>
            <wp:extent cx="5756275" cy="2114550"/>
            <wp:effectExtent l="0" t="0" r="0" b="0"/>
            <wp:wrapTight wrapText="bothSides">
              <wp:wrapPolygon edited="0">
                <wp:start x="0" y="389"/>
                <wp:lineTo x="0" y="21016"/>
                <wp:lineTo x="21445" y="21016"/>
                <wp:lineTo x="21445" y="389"/>
                <wp:lineTo x="0" y="389"/>
              </wp:wrapPolygon>
            </wp:wrapTight>
            <wp:docPr id="3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srcRect/>
                    <a:stretch>
                      <a:fillRect/>
                    </a:stretch>
                  </pic:blipFill>
                  <pic:spPr bwMode="auto">
                    <a:xfrm>
                      <a:off x="0" y="0"/>
                      <a:ext cx="5756275" cy="2114550"/>
                    </a:xfrm>
                    <a:prstGeom prst="rect">
                      <a:avLst/>
                    </a:prstGeom>
                    <a:noFill/>
                    <a:ln w="9525">
                      <a:noFill/>
                      <a:miter lim="800000"/>
                      <a:headEnd/>
                      <a:tailEnd/>
                    </a:ln>
                  </pic:spPr>
                </pic:pic>
              </a:graphicData>
            </a:graphic>
          </wp:anchor>
        </w:drawing>
      </w:r>
      <w:r w:rsidR="00EC113B">
        <w:rPr>
          <w:b/>
          <w:bCs/>
        </w:rPr>
        <w:t>Rysunek 2.1</w:t>
      </w:r>
      <w:r>
        <w:rPr>
          <w:b/>
          <w:bCs/>
        </w:rPr>
        <w:t>7</w:t>
      </w:r>
      <w:r w:rsidR="00C26E88">
        <w:rPr>
          <w:b/>
          <w:bCs/>
        </w:rPr>
        <w:t xml:space="preserve"> </w:t>
      </w:r>
      <w:r w:rsidR="00EC113B" w:rsidRPr="00C96727">
        <w:t xml:space="preserve">Liczba </w:t>
      </w:r>
      <w:r w:rsidR="00EC113B">
        <w:t xml:space="preserve"> uczniów przypadająca na 1 pracownika administracyjo-obsługowego</w:t>
      </w:r>
    </w:p>
    <w:p w:rsidR="00EC113B" w:rsidRDefault="00EC113B" w:rsidP="007B57B9"/>
    <w:p w:rsidR="00EC113B" w:rsidRPr="00F02505" w:rsidRDefault="002A0F7C" w:rsidP="00EC113B">
      <w:r>
        <w:rPr>
          <w:b/>
          <w:bCs/>
          <w:noProof/>
        </w:rPr>
        <w:drawing>
          <wp:anchor distT="0" distB="0" distL="114300" distR="114300" simplePos="0" relativeHeight="251721728" behindDoc="1" locked="0" layoutInCell="1" allowOverlap="1">
            <wp:simplePos x="0" y="0"/>
            <wp:positionH relativeFrom="column">
              <wp:posOffset>-57150</wp:posOffset>
            </wp:positionH>
            <wp:positionV relativeFrom="paragraph">
              <wp:posOffset>307975</wp:posOffset>
            </wp:positionV>
            <wp:extent cx="5756275" cy="2743200"/>
            <wp:effectExtent l="0" t="0" r="0" b="0"/>
            <wp:wrapTight wrapText="bothSides">
              <wp:wrapPolygon edited="0">
                <wp:start x="71" y="300"/>
                <wp:lineTo x="71" y="21150"/>
                <wp:lineTo x="21445" y="21150"/>
                <wp:lineTo x="21445" y="300"/>
                <wp:lineTo x="71" y="300"/>
              </wp:wrapPolygon>
            </wp:wrapTight>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srcRect/>
                    <a:stretch>
                      <a:fillRect/>
                    </a:stretch>
                  </pic:blipFill>
                  <pic:spPr bwMode="auto">
                    <a:xfrm>
                      <a:off x="0" y="0"/>
                      <a:ext cx="5756275" cy="2743200"/>
                    </a:xfrm>
                    <a:prstGeom prst="rect">
                      <a:avLst/>
                    </a:prstGeom>
                    <a:noFill/>
                  </pic:spPr>
                </pic:pic>
              </a:graphicData>
            </a:graphic>
          </wp:anchor>
        </w:drawing>
      </w:r>
      <w:r w:rsidR="00EC113B">
        <w:rPr>
          <w:b/>
          <w:bCs/>
        </w:rPr>
        <w:t>Rysunek 2.1</w:t>
      </w:r>
      <w:r>
        <w:rPr>
          <w:b/>
          <w:bCs/>
        </w:rPr>
        <w:t>8</w:t>
      </w:r>
      <w:r w:rsidR="00DC1A96">
        <w:rPr>
          <w:b/>
          <w:bCs/>
        </w:rPr>
        <w:t xml:space="preserve"> </w:t>
      </w:r>
      <w:r w:rsidR="00EC113B">
        <w:t>Zatrudnienie nauczycieli wg stopnia awansu  zawodowego</w:t>
      </w:r>
    </w:p>
    <w:p w:rsidR="00EC113B" w:rsidRPr="00F02505" w:rsidRDefault="002A0F7C" w:rsidP="00EC113B">
      <w:r>
        <w:rPr>
          <w:b/>
          <w:bCs/>
        </w:rPr>
        <w:lastRenderedPageBreak/>
        <w:t>Rysunek 2.19</w:t>
      </w:r>
      <w:r w:rsidR="00DC1A96">
        <w:rPr>
          <w:b/>
          <w:bCs/>
        </w:rPr>
        <w:t xml:space="preserve"> </w:t>
      </w:r>
      <w:r w:rsidR="00EC113B">
        <w:t>Liczba nauczycieli wg stopnia awansu  zawodowego</w:t>
      </w:r>
    </w:p>
    <w:p w:rsidR="00EC113B" w:rsidRDefault="00EC113B" w:rsidP="007B57B9">
      <w:r>
        <w:rPr>
          <w:noProof/>
        </w:rPr>
        <w:drawing>
          <wp:inline distT="0" distB="0" distL="0" distR="0">
            <wp:extent cx="5749084" cy="2337683"/>
            <wp:effectExtent l="0" t="0" r="0" b="0"/>
            <wp:docPr id="3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srcRect/>
                    <a:stretch>
                      <a:fillRect/>
                    </a:stretch>
                  </pic:blipFill>
                  <pic:spPr bwMode="auto">
                    <a:xfrm>
                      <a:off x="0" y="0"/>
                      <a:ext cx="5753100" cy="2339316"/>
                    </a:xfrm>
                    <a:prstGeom prst="rect">
                      <a:avLst/>
                    </a:prstGeom>
                    <a:noFill/>
                    <a:ln w="9525">
                      <a:noFill/>
                      <a:miter lim="800000"/>
                      <a:headEnd/>
                      <a:tailEnd/>
                    </a:ln>
                  </pic:spPr>
                </pic:pic>
              </a:graphicData>
            </a:graphic>
          </wp:inline>
        </w:drawing>
      </w:r>
    </w:p>
    <w:p w:rsidR="00BA4812" w:rsidRDefault="00EC113B" w:rsidP="00DF5D08">
      <w:pPr>
        <w:spacing w:after="0" w:line="240" w:lineRule="auto"/>
        <w:ind w:right="-304"/>
        <w:jc w:val="both"/>
        <w:rPr>
          <w:b/>
        </w:rPr>
      </w:pPr>
      <w:r w:rsidRPr="00F02505">
        <w:t xml:space="preserve">Z wykresów widać, że w szkołach podstawowych kadra nauczycielska jest </w:t>
      </w:r>
      <w:r>
        <w:t xml:space="preserve">doświadczona i </w:t>
      </w:r>
      <w:r w:rsidRPr="00F02505">
        <w:t xml:space="preserve">przygotowana </w:t>
      </w:r>
      <w:r>
        <w:t>bardzo dobrze pod względem merytorycznym i metodycznym. Zatrudnionych jest dwukrotnie więcej nauczycieli dyplomowanych w stosunku do pozostałych pracujących.</w:t>
      </w:r>
      <w:r w:rsidR="00DC1A96">
        <w:t xml:space="preserve"> </w:t>
      </w:r>
      <w:r>
        <w:t>Brak stażystów w SP 1 i SP2 oraz mała liczba w pozostałych szkołach rodzi pytanie o przyczyny takiego stanu rzeczy?</w:t>
      </w:r>
    </w:p>
    <w:p w:rsidR="00DC1A96" w:rsidRDefault="00DC1A96" w:rsidP="00BA4812">
      <w:pPr>
        <w:spacing w:after="0" w:line="240" w:lineRule="auto"/>
        <w:ind w:right="-304"/>
        <w:rPr>
          <w:b/>
        </w:rPr>
      </w:pPr>
    </w:p>
    <w:p w:rsidR="00BA4812" w:rsidRPr="00BA4812" w:rsidRDefault="00BA4812" w:rsidP="00BA4812">
      <w:pPr>
        <w:spacing w:after="0" w:line="240" w:lineRule="auto"/>
        <w:ind w:right="-304"/>
        <w:rPr>
          <w:rFonts w:ascii="Czcionka tekstu podstawowego" w:eastAsia="Times New Roman" w:hAnsi="Czcionka tekstu podstawowego" w:cs="Times New Roman"/>
          <w:bCs/>
          <w:color w:val="000000"/>
        </w:rPr>
      </w:pPr>
      <w:r w:rsidRPr="00BA4812">
        <w:rPr>
          <w:b/>
        </w:rPr>
        <w:t>Tabela</w:t>
      </w:r>
      <w:r>
        <w:rPr>
          <w:b/>
        </w:rPr>
        <w:t xml:space="preserve"> 2.5 </w:t>
      </w:r>
      <w:r w:rsidRPr="00BA4812">
        <w:t xml:space="preserve">Zatrudnienie kadry pedagogicznej </w:t>
      </w:r>
      <w:r w:rsidRPr="00BA4812">
        <w:rPr>
          <w:rFonts w:ascii="Czcionka tekstu podstawowego" w:eastAsia="Times New Roman" w:hAnsi="Czcionka tekstu podstawowego" w:cs="Times New Roman"/>
          <w:bCs/>
          <w:color w:val="000000"/>
        </w:rPr>
        <w:t xml:space="preserve">stan na 23 lutego 2012 </w:t>
      </w:r>
    </w:p>
    <w:tbl>
      <w:tblPr>
        <w:tblW w:w="10916" w:type="dxa"/>
        <w:tblInd w:w="-781" w:type="dxa"/>
        <w:tblCellMar>
          <w:left w:w="70" w:type="dxa"/>
          <w:right w:w="70" w:type="dxa"/>
        </w:tblCellMar>
        <w:tblLook w:val="04A0"/>
      </w:tblPr>
      <w:tblGrid>
        <w:gridCol w:w="1332"/>
        <w:gridCol w:w="1362"/>
        <w:gridCol w:w="709"/>
        <w:gridCol w:w="850"/>
        <w:gridCol w:w="709"/>
        <w:gridCol w:w="709"/>
        <w:gridCol w:w="709"/>
        <w:gridCol w:w="133"/>
        <w:gridCol w:w="575"/>
        <w:gridCol w:w="709"/>
        <w:gridCol w:w="216"/>
        <w:gridCol w:w="493"/>
        <w:gridCol w:w="709"/>
        <w:gridCol w:w="398"/>
        <w:gridCol w:w="452"/>
        <w:gridCol w:w="348"/>
        <w:gridCol w:w="503"/>
      </w:tblGrid>
      <w:tr w:rsidR="002E4796" w:rsidRPr="00A639FE" w:rsidTr="00BA4812">
        <w:trPr>
          <w:trHeight w:val="300"/>
        </w:trPr>
        <w:tc>
          <w:tcPr>
            <w:tcW w:w="5671" w:type="dxa"/>
            <w:gridSpan w:val="6"/>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rPr>
            </w:pPr>
          </w:p>
        </w:tc>
        <w:tc>
          <w:tcPr>
            <w:tcW w:w="842" w:type="dxa"/>
            <w:gridSpan w:val="2"/>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575" w:type="dxa"/>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925" w:type="dxa"/>
            <w:gridSpan w:val="2"/>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493" w:type="dxa"/>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1107" w:type="dxa"/>
            <w:gridSpan w:val="2"/>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800" w:type="dxa"/>
            <w:gridSpan w:val="2"/>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c>
          <w:tcPr>
            <w:tcW w:w="503" w:type="dxa"/>
            <w:tcBorders>
              <w:top w:val="nil"/>
              <w:left w:val="nil"/>
              <w:bottom w:val="nil"/>
              <w:right w:val="nil"/>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rPr>
            </w:pPr>
          </w:p>
        </w:tc>
      </w:tr>
      <w:tr w:rsidR="002E4796" w:rsidRPr="00A639FE" w:rsidTr="00BA4812">
        <w:trPr>
          <w:trHeight w:val="300"/>
        </w:trPr>
        <w:tc>
          <w:tcPr>
            <w:tcW w:w="13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placówka</w:t>
            </w:r>
          </w:p>
        </w:tc>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w przelicz</w:t>
            </w:r>
            <w:r w:rsidRPr="00A639FE">
              <w:rPr>
                <w:rFonts w:ascii="Czcionka tekstu podstawowego" w:eastAsia="Times New Roman" w:hAnsi="Czcionka tekstu podstawowego" w:cs="Times New Roman"/>
                <w:b/>
                <w:bCs/>
                <w:color w:val="000000"/>
                <w:sz w:val="20"/>
                <w:szCs w:val="20"/>
              </w:rPr>
              <w:t>e</w:t>
            </w:r>
            <w:r w:rsidRPr="00A639FE">
              <w:rPr>
                <w:rFonts w:ascii="Czcionka tekstu podstawowego" w:eastAsia="Times New Roman" w:hAnsi="Czcionka tekstu podstawowego" w:cs="Times New Roman"/>
                <w:b/>
                <w:bCs/>
                <w:color w:val="000000"/>
                <w:sz w:val="20"/>
                <w:szCs w:val="20"/>
              </w:rPr>
              <w:t>niu na etaty</w:t>
            </w:r>
          </w:p>
        </w:tc>
        <w:tc>
          <w:tcPr>
            <w:tcW w:w="1559" w:type="dxa"/>
            <w:gridSpan w:val="2"/>
            <w:tcBorders>
              <w:top w:val="single" w:sz="4" w:space="0" w:color="auto"/>
              <w:left w:val="nil"/>
              <w:bottom w:val="single" w:sz="4" w:space="0" w:color="auto"/>
              <w:right w:val="nil"/>
            </w:tcBorders>
            <w:shd w:val="clear" w:color="auto" w:fill="auto"/>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stażyści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kontraktowi</w:t>
            </w:r>
          </w:p>
        </w:tc>
        <w:tc>
          <w:tcPr>
            <w:tcW w:w="1417" w:type="dxa"/>
            <w:gridSpan w:val="3"/>
            <w:tcBorders>
              <w:top w:val="single" w:sz="4" w:space="0" w:color="auto"/>
              <w:left w:val="nil"/>
              <w:bottom w:val="single" w:sz="4" w:space="0" w:color="auto"/>
              <w:right w:val="nil"/>
            </w:tcBorders>
            <w:shd w:val="clear" w:color="auto" w:fill="auto"/>
            <w:noWrap/>
            <w:vAlign w:val="bottom"/>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mianowani</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dyplomowani</w:t>
            </w:r>
          </w:p>
        </w:tc>
        <w:tc>
          <w:tcPr>
            <w:tcW w:w="2410" w:type="dxa"/>
            <w:gridSpan w:val="5"/>
            <w:tcBorders>
              <w:top w:val="single" w:sz="4" w:space="0" w:color="auto"/>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ilość z wykształceniem</w:t>
            </w:r>
          </w:p>
        </w:tc>
      </w:tr>
      <w:tr w:rsidR="002E4796" w:rsidRPr="00A639FE" w:rsidTr="00BA4812">
        <w:trPr>
          <w:trHeight w:val="855"/>
        </w:trPr>
        <w:tc>
          <w:tcPr>
            <w:tcW w:w="1332" w:type="dxa"/>
            <w:vMerge/>
            <w:tcBorders>
              <w:top w:val="single" w:sz="4" w:space="0" w:color="auto"/>
              <w:left w:val="single" w:sz="4" w:space="0" w:color="auto"/>
              <w:bottom w:val="single" w:sz="4" w:space="0" w:color="auto"/>
              <w:right w:val="single" w:sz="4" w:space="0" w:color="auto"/>
            </w:tcBorders>
            <w:vAlign w:val="center"/>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innym</w:t>
            </w:r>
          </w:p>
        </w:tc>
        <w:tc>
          <w:tcPr>
            <w:tcW w:w="850" w:type="dxa"/>
            <w:gridSpan w:val="2"/>
            <w:tcBorders>
              <w:top w:val="nil"/>
              <w:left w:val="nil"/>
              <w:bottom w:val="single" w:sz="4" w:space="0" w:color="auto"/>
              <w:right w:val="single" w:sz="4" w:space="0" w:color="auto"/>
            </w:tcBorders>
            <w:shd w:val="clear" w:color="auto" w:fill="auto"/>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18"/>
                <w:szCs w:val="18"/>
              </w:rPr>
            </w:pPr>
            <w:r w:rsidRPr="00A639FE">
              <w:rPr>
                <w:rFonts w:ascii="Czcionka tekstu podstawowego" w:eastAsia="Times New Roman" w:hAnsi="Czcionka tekstu podstawowego" w:cs="Times New Roman"/>
                <w:b/>
                <w:bCs/>
                <w:color w:val="000000"/>
                <w:sz w:val="18"/>
                <w:szCs w:val="18"/>
              </w:rPr>
              <w:t>licencjat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E4796" w:rsidRPr="00A639FE" w:rsidRDefault="002E4796" w:rsidP="002E4796">
            <w:pPr>
              <w:spacing w:after="0" w:line="240" w:lineRule="auto"/>
              <w:jc w:val="center"/>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mgr</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MP1</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11,62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3,18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5,14</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10,62</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MP2</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9,38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10</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MP3</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11,47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7,47</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65%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7,47</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MP4</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9,16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0,06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8,16</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MP7</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13,63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9,48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70%</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9,63</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MP8</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8</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MP10</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10,7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4,13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9,7</w:t>
            </w:r>
          </w:p>
        </w:tc>
      </w:tr>
      <w:tr w:rsidR="002E4796" w:rsidRPr="00A639FE" w:rsidTr="00DC1A96">
        <w:trPr>
          <w:trHeight w:val="300"/>
        </w:trPr>
        <w:tc>
          <w:tcPr>
            <w:tcW w:w="133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średnio/%</w:t>
            </w:r>
          </w:p>
        </w:tc>
        <w:tc>
          <w:tcPr>
            <w:tcW w:w="1362"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79,96</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5,4</w:t>
            </w:r>
          </w:p>
        </w:tc>
        <w:tc>
          <w:tcPr>
            <w:tcW w:w="850"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7%</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19,24</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24%</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39,22</w:t>
            </w:r>
          </w:p>
        </w:tc>
        <w:tc>
          <w:tcPr>
            <w:tcW w:w="708"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49%</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17,72</w:t>
            </w:r>
          </w:p>
        </w:tc>
        <w:tc>
          <w:tcPr>
            <w:tcW w:w="709"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22%</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5</w:t>
            </w:r>
          </w:p>
        </w:tc>
        <w:tc>
          <w:tcPr>
            <w:tcW w:w="850"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15</w:t>
            </w:r>
          </w:p>
        </w:tc>
        <w:tc>
          <w:tcPr>
            <w:tcW w:w="851"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63,58</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SP1</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41,01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0,17</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8,89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9,78</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22,17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41</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SP2</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28,27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4,72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9,5</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13,61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0,44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27,83</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SP3</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6,33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12,17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30</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SP5</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28,1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1,5</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1,83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18,77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67%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33</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SP8</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34,89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1,22</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4,11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20,56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35</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SP10</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23,4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12,69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4,22</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5,33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22,4</w:t>
            </w:r>
          </w:p>
        </w:tc>
      </w:tr>
      <w:tr w:rsidR="002E4796" w:rsidRPr="00A639FE" w:rsidTr="00DC1A96">
        <w:trPr>
          <w:trHeight w:val="300"/>
        </w:trPr>
        <w:tc>
          <w:tcPr>
            <w:tcW w:w="133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rPr>
            </w:pPr>
          </w:p>
        </w:tc>
        <w:tc>
          <w:tcPr>
            <w:tcW w:w="1362"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184,67</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4,89</w:t>
            </w:r>
          </w:p>
        </w:tc>
        <w:tc>
          <w:tcPr>
            <w:tcW w:w="850"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3%</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41,74</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23%</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44,83</w:t>
            </w:r>
          </w:p>
        </w:tc>
        <w:tc>
          <w:tcPr>
            <w:tcW w:w="708"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24%</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92,61</w:t>
            </w:r>
          </w:p>
        </w:tc>
        <w:tc>
          <w:tcPr>
            <w:tcW w:w="709"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50%</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1,44</w:t>
            </w:r>
          </w:p>
        </w:tc>
        <w:tc>
          <w:tcPr>
            <w:tcW w:w="850"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6</w:t>
            </w:r>
          </w:p>
        </w:tc>
        <w:tc>
          <w:tcPr>
            <w:tcW w:w="851"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189,23</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Gm</w:t>
            </w:r>
            <w:r w:rsidR="00DC1A96">
              <w:rPr>
                <w:rFonts w:ascii="Czcionka tekstu podstawowego" w:eastAsia="Times New Roman" w:hAnsi="Czcionka tekstu podstawowego" w:cs="Times New Roman"/>
                <w:b/>
                <w:bCs/>
                <w:color w:val="000000"/>
                <w:sz w:val="20"/>
                <w:szCs w:val="20"/>
              </w:rPr>
              <w:t xml:space="preserve"> </w:t>
            </w:r>
            <w:r w:rsidRPr="00A639FE">
              <w:rPr>
                <w:rFonts w:ascii="Czcionka tekstu podstawowego" w:eastAsia="Times New Roman" w:hAnsi="Czcionka tekstu podstawowego" w:cs="Times New Roman"/>
                <w:b/>
                <w:bCs/>
                <w:color w:val="000000"/>
                <w:sz w:val="20"/>
                <w:szCs w:val="20"/>
              </w:rPr>
              <w:t>1</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30,83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9,74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10,56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32</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Gm 2</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1,16</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2,93</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8,59</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18,32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30,5</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Gm 3</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44,94</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5,5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13,11</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23,33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42,94</w:t>
            </w:r>
          </w:p>
        </w:tc>
      </w:tr>
      <w:tr w:rsidR="002E4796" w:rsidRPr="00A639FE" w:rsidTr="00BA4812">
        <w:trPr>
          <w:trHeight w:val="285"/>
        </w:trPr>
        <w:tc>
          <w:tcPr>
            <w:tcW w:w="1332" w:type="dxa"/>
            <w:tcBorders>
              <w:top w:val="nil"/>
              <w:left w:val="single" w:sz="4" w:space="0" w:color="auto"/>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Gm 4</w:t>
            </w:r>
          </w:p>
        </w:tc>
        <w:tc>
          <w:tcPr>
            <w:tcW w:w="1362"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11,06</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2</w:t>
            </w:r>
          </w:p>
        </w:tc>
        <w:tc>
          <w:tcPr>
            <w:tcW w:w="850"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3</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27%</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sz w:val="20"/>
                <w:szCs w:val="20"/>
              </w:rPr>
            </w:pPr>
            <w:r w:rsidRPr="00A639FE">
              <w:rPr>
                <w:rFonts w:ascii="Czcionka tekstu podstawowego" w:eastAsia="Times New Roman" w:hAnsi="Czcionka tekstu podstawowego" w:cs="Times New Roman"/>
                <w:color w:val="000000"/>
                <w:sz w:val="20"/>
                <w:szCs w:val="20"/>
              </w:rPr>
              <w:t>81%</w:t>
            </w:r>
          </w:p>
        </w:tc>
        <w:tc>
          <w:tcPr>
            <w:tcW w:w="709" w:type="dxa"/>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color w:val="000000"/>
              </w:rPr>
            </w:pPr>
            <w:r w:rsidRPr="00A639FE">
              <w:rPr>
                <w:rFonts w:ascii="Czcionka tekstu podstawowego" w:eastAsia="Times New Roman" w:hAnsi="Czcionka tekstu podstawowego" w:cs="Times New Roman"/>
                <w:color w:val="000000"/>
              </w:rPr>
              <w:t>19</w:t>
            </w:r>
          </w:p>
        </w:tc>
      </w:tr>
      <w:tr w:rsidR="002E4796" w:rsidRPr="00A639FE" w:rsidTr="00DC1A96">
        <w:trPr>
          <w:trHeight w:val="300"/>
        </w:trPr>
        <w:tc>
          <w:tcPr>
            <w:tcW w:w="1332"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 </w:t>
            </w:r>
            <w:r w:rsidR="00DC1A96" w:rsidRPr="00A639FE">
              <w:rPr>
                <w:rFonts w:ascii="Czcionka tekstu podstawowego" w:eastAsia="Times New Roman" w:hAnsi="Czcionka tekstu podstawowego" w:cs="Times New Roman"/>
                <w:b/>
                <w:bCs/>
                <w:color w:val="000000"/>
              </w:rPr>
              <w:t> średnio/%</w:t>
            </w:r>
          </w:p>
        </w:tc>
        <w:tc>
          <w:tcPr>
            <w:tcW w:w="1362"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117,83</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7,16</w:t>
            </w:r>
          </w:p>
        </w:tc>
        <w:tc>
          <w:tcPr>
            <w:tcW w:w="850"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6%</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23,17</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20%</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35,26</w:t>
            </w:r>
          </w:p>
        </w:tc>
        <w:tc>
          <w:tcPr>
            <w:tcW w:w="708"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30%</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60,21</w:t>
            </w:r>
          </w:p>
        </w:tc>
        <w:tc>
          <w:tcPr>
            <w:tcW w:w="709"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639FE">
              <w:rPr>
                <w:rFonts w:ascii="Czcionka tekstu podstawowego" w:eastAsia="Times New Roman" w:hAnsi="Czcionka tekstu podstawowego" w:cs="Times New Roman"/>
                <w:b/>
                <w:bCs/>
                <w:color w:val="000000"/>
                <w:sz w:val="20"/>
                <w:szCs w:val="20"/>
              </w:rPr>
              <w:t>51%</w:t>
            </w:r>
          </w:p>
        </w:tc>
        <w:tc>
          <w:tcPr>
            <w:tcW w:w="709" w:type="dxa"/>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w:t>
            </w:r>
          </w:p>
        </w:tc>
        <w:tc>
          <w:tcPr>
            <w:tcW w:w="850"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3,5</w:t>
            </w:r>
          </w:p>
        </w:tc>
        <w:tc>
          <w:tcPr>
            <w:tcW w:w="851" w:type="dxa"/>
            <w:gridSpan w:val="2"/>
            <w:tcBorders>
              <w:top w:val="nil"/>
              <w:left w:val="nil"/>
              <w:bottom w:val="single" w:sz="4" w:space="0" w:color="auto"/>
              <w:right w:val="single" w:sz="4" w:space="0" w:color="auto"/>
            </w:tcBorders>
            <w:shd w:val="clear" w:color="auto" w:fill="C4BC96" w:themeFill="background2" w:themeFillShade="BF"/>
            <w:noWrap/>
            <w:vAlign w:val="bottom"/>
            <w:hideMark/>
          </w:tcPr>
          <w:p w:rsidR="002E4796" w:rsidRPr="00A639FE" w:rsidRDefault="002E4796" w:rsidP="002E4796">
            <w:pPr>
              <w:spacing w:after="0" w:line="240" w:lineRule="auto"/>
              <w:jc w:val="right"/>
              <w:rPr>
                <w:rFonts w:ascii="Czcionka tekstu podstawowego" w:eastAsia="Times New Roman" w:hAnsi="Czcionka tekstu podstawowego" w:cs="Times New Roman"/>
                <w:b/>
                <w:bCs/>
                <w:color w:val="000000"/>
              </w:rPr>
            </w:pPr>
            <w:r w:rsidRPr="00A639FE">
              <w:rPr>
                <w:rFonts w:ascii="Czcionka tekstu podstawowego" w:eastAsia="Times New Roman" w:hAnsi="Czcionka tekstu podstawowego" w:cs="Times New Roman"/>
                <w:b/>
                <w:bCs/>
                <w:color w:val="000000"/>
              </w:rPr>
              <w:t>124,44</w:t>
            </w:r>
          </w:p>
        </w:tc>
      </w:tr>
      <w:tr w:rsidR="002E4796" w:rsidRPr="00AD4D77" w:rsidTr="00DC1A96">
        <w:trPr>
          <w:trHeight w:val="300"/>
        </w:trPr>
        <w:tc>
          <w:tcPr>
            <w:tcW w:w="1332" w:type="dxa"/>
            <w:tcBorders>
              <w:top w:val="nil"/>
              <w:left w:val="single" w:sz="4" w:space="0" w:color="auto"/>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ogółem</w:t>
            </w:r>
          </w:p>
        </w:tc>
        <w:tc>
          <w:tcPr>
            <w:tcW w:w="1362"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382,46</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17,45</w:t>
            </w:r>
          </w:p>
        </w:tc>
        <w:tc>
          <w:tcPr>
            <w:tcW w:w="850"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D4D77">
              <w:rPr>
                <w:rFonts w:ascii="Czcionka tekstu podstawowego" w:eastAsia="Times New Roman" w:hAnsi="Czcionka tekstu podstawowego" w:cs="Times New Roman"/>
                <w:b/>
                <w:bCs/>
                <w:color w:val="000000"/>
                <w:sz w:val="20"/>
                <w:szCs w:val="20"/>
              </w:rPr>
              <w:t>5%</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84,15</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D4D77">
              <w:rPr>
                <w:rFonts w:ascii="Czcionka tekstu podstawowego" w:eastAsia="Times New Roman" w:hAnsi="Czcionka tekstu podstawowego" w:cs="Times New Roman"/>
                <w:b/>
                <w:bCs/>
                <w:color w:val="000000"/>
                <w:sz w:val="20"/>
                <w:szCs w:val="20"/>
              </w:rPr>
              <w:t>22%</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119,3</w:t>
            </w:r>
          </w:p>
        </w:tc>
        <w:tc>
          <w:tcPr>
            <w:tcW w:w="708" w:type="dxa"/>
            <w:gridSpan w:val="2"/>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D4D77">
              <w:rPr>
                <w:rFonts w:ascii="Czcionka tekstu podstawowego" w:eastAsia="Times New Roman" w:hAnsi="Czcionka tekstu podstawowego" w:cs="Times New Roman"/>
                <w:b/>
                <w:bCs/>
                <w:color w:val="000000"/>
                <w:sz w:val="20"/>
                <w:szCs w:val="20"/>
              </w:rPr>
              <w:t>31%</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170,5</w:t>
            </w:r>
          </w:p>
        </w:tc>
        <w:tc>
          <w:tcPr>
            <w:tcW w:w="709" w:type="dxa"/>
            <w:gridSpan w:val="2"/>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sz w:val="20"/>
                <w:szCs w:val="20"/>
              </w:rPr>
            </w:pPr>
            <w:r w:rsidRPr="00AD4D77">
              <w:rPr>
                <w:rFonts w:ascii="Czcionka tekstu podstawowego" w:eastAsia="Times New Roman" w:hAnsi="Czcionka tekstu podstawowego" w:cs="Times New Roman"/>
                <w:b/>
                <w:bCs/>
                <w:color w:val="000000"/>
                <w:sz w:val="20"/>
                <w:szCs w:val="20"/>
              </w:rPr>
              <w:t>45%</w:t>
            </w:r>
          </w:p>
        </w:tc>
        <w:tc>
          <w:tcPr>
            <w:tcW w:w="709" w:type="dxa"/>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7,44</w:t>
            </w:r>
          </w:p>
        </w:tc>
        <w:tc>
          <w:tcPr>
            <w:tcW w:w="850" w:type="dxa"/>
            <w:gridSpan w:val="2"/>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24,5</w:t>
            </w:r>
          </w:p>
        </w:tc>
        <w:tc>
          <w:tcPr>
            <w:tcW w:w="851" w:type="dxa"/>
            <w:gridSpan w:val="2"/>
            <w:tcBorders>
              <w:top w:val="nil"/>
              <w:left w:val="nil"/>
              <w:bottom w:val="single" w:sz="4" w:space="0" w:color="auto"/>
              <w:right w:val="single" w:sz="4" w:space="0" w:color="auto"/>
            </w:tcBorders>
            <w:shd w:val="clear" w:color="auto" w:fill="FFC000"/>
            <w:noWrap/>
            <w:vAlign w:val="bottom"/>
            <w:hideMark/>
          </w:tcPr>
          <w:p w:rsidR="002E4796" w:rsidRPr="00AD4D77" w:rsidRDefault="002E4796" w:rsidP="002E4796">
            <w:pPr>
              <w:spacing w:after="0" w:line="240" w:lineRule="auto"/>
              <w:jc w:val="right"/>
              <w:rPr>
                <w:rFonts w:ascii="Czcionka tekstu podstawowego" w:eastAsia="Times New Roman" w:hAnsi="Czcionka tekstu podstawowego" w:cs="Times New Roman"/>
                <w:b/>
                <w:bCs/>
                <w:color w:val="000000"/>
              </w:rPr>
            </w:pPr>
            <w:r w:rsidRPr="00AD4D77">
              <w:rPr>
                <w:rFonts w:ascii="Czcionka tekstu podstawowego" w:eastAsia="Times New Roman" w:hAnsi="Czcionka tekstu podstawowego" w:cs="Times New Roman"/>
                <w:b/>
                <w:bCs/>
                <w:color w:val="000000"/>
              </w:rPr>
              <w:t>377,25</w:t>
            </w:r>
          </w:p>
        </w:tc>
      </w:tr>
    </w:tbl>
    <w:p w:rsidR="002E4796" w:rsidRPr="00112C7D" w:rsidRDefault="002E4796" w:rsidP="00112C7D">
      <w:pPr>
        <w:spacing w:after="0" w:line="240" w:lineRule="auto"/>
        <w:jc w:val="both"/>
        <w:rPr>
          <w:bCs/>
        </w:rPr>
      </w:pPr>
      <w:r w:rsidRPr="00BA4812">
        <w:lastRenderedPageBreak/>
        <w:t>W przedszkolach prowadzonych przez Gminę miejską Żary w 2011/12 zatrudnieni są nauczyciele łącznie na 79,96 etatach, w szkołach podstawowych na 184,67 etatach i w gimnazjach na 117,83 et</w:t>
      </w:r>
      <w:r w:rsidRPr="00BA4812">
        <w:t>a</w:t>
      </w:r>
      <w:r w:rsidRPr="00BA4812">
        <w:t>tach (uwzględniając szkoły publiczne). Analizując zatrudnienie nauczycieli w aspekcie uzyskanych stopni awansu zawodowego należy stwierdzić, że największą liczbę stanowią nauczyciele dyplom</w:t>
      </w:r>
      <w:r w:rsidRPr="00BA4812">
        <w:t>o</w:t>
      </w:r>
      <w:r w:rsidRPr="00BA4812">
        <w:t>wani, których liczba rośnie z roku na rok. Dane obrazują 5% nauczycieli stażystów co świadczy, że pracę w szkolnictwie rozpoczynają nowi nauczyciele.</w:t>
      </w:r>
      <w:r w:rsidR="00DC1A96">
        <w:t xml:space="preserve"> </w:t>
      </w:r>
      <w:r w:rsidRPr="00BA4812">
        <w:t>W aspekcie wykształcenia, zdecydowaną wię</w:t>
      </w:r>
      <w:r w:rsidRPr="00BA4812">
        <w:t>k</w:t>
      </w:r>
      <w:r w:rsidRPr="00BA4812">
        <w:t>szość stanowią nauczyciele z wyższym wykształceniem mgr i wynika to w dużej mierze z rozporządz</w:t>
      </w:r>
      <w:r w:rsidRPr="00BA4812">
        <w:t>e</w:t>
      </w:r>
      <w:r w:rsidRPr="00BA4812">
        <w:t xml:space="preserve">nia MEN w sprawie szczegółowych kwalifikacji wymaganych od nauczycieli oraz określenia szkół </w:t>
      </w:r>
      <w:r w:rsidR="00C26E88">
        <w:t xml:space="preserve">          </w:t>
      </w:r>
      <w:r w:rsidRPr="00BA4812">
        <w:t>i wypadków, w których można zatrudnić nauczycieli niemających wyższego wykształcenia. W Mie</w:t>
      </w:r>
      <w:r w:rsidRPr="00BA4812">
        <w:t>j</w:t>
      </w:r>
      <w:r w:rsidRPr="00BA4812">
        <w:t xml:space="preserve">skich Przedszkolach nr 1, 4, 8, w Szkołach Podstawowych nr </w:t>
      </w:r>
      <w:r w:rsidR="00BA4812" w:rsidRPr="00BA4812">
        <w:t>1,</w:t>
      </w:r>
      <w:r w:rsidRPr="00BA4812">
        <w:t xml:space="preserve">3, 5, 8 i 10 oraz w Gimnazjach nr 2, 3 i 4 wszyscy nauczyciele mają wykształcenie wyższe. </w:t>
      </w:r>
      <w:r w:rsidRPr="00112C7D">
        <w:t>Należy dążyć by wszyscy nauczyciele mieli wykszta</w:t>
      </w:r>
      <w:r w:rsidRPr="00112C7D">
        <w:t>ł</w:t>
      </w:r>
      <w:r w:rsidRPr="00112C7D">
        <w:t>cenie wyższe oraz zmobilizować kadrę szczególnie w przedszkolach do uzyskiwania kolejnych stopni awansu zawodowego.</w:t>
      </w:r>
    </w:p>
    <w:p w:rsidR="00DC1A96" w:rsidRDefault="00DC1A96" w:rsidP="00112C7D">
      <w:pPr>
        <w:spacing w:after="0" w:line="240" w:lineRule="auto"/>
        <w:rPr>
          <w:b/>
          <w:bCs/>
        </w:rPr>
      </w:pPr>
    </w:p>
    <w:p w:rsidR="00EC113B" w:rsidRDefault="00EC113B" w:rsidP="00112C7D">
      <w:pPr>
        <w:spacing w:after="0" w:line="240" w:lineRule="auto"/>
        <w:rPr>
          <w:b/>
          <w:bCs/>
        </w:rPr>
      </w:pPr>
      <w:r>
        <w:rPr>
          <w:b/>
          <w:bCs/>
        </w:rPr>
        <w:t>Wnioski</w:t>
      </w:r>
    </w:p>
    <w:p w:rsidR="00EC113B" w:rsidRDefault="00EC113B" w:rsidP="00E6360B">
      <w:pPr>
        <w:numPr>
          <w:ilvl w:val="0"/>
          <w:numId w:val="7"/>
        </w:numPr>
        <w:autoSpaceDE w:val="0"/>
        <w:autoSpaceDN w:val="0"/>
        <w:spacing w:after="0" w:line="240" w:lineRule="auto"/>
      </w:pPr>
      <w:r>
        <w:t>Sieć szkół podstawowych w mieście Żary jest właściwa i zapewnia dzieciom dobry dostęp do usług oświatowych w najbliższych latach.</w:t>
      </w:r>
    </w:p>
    <w:p w:rsidR="00EC113B" w:rsidRDefault="00EC113B" w:rsidP="00E6360B">
      <w:pPr>
        <w:numPr>
          <w:ilvl w:val="0"/>
          <w:numId w:val="7"/>
        </w:numPr>
        <w:autoSpaceDE w:val="0"/>
        <w:autoSpaceDN w:val="0"/>
        <w:spacing w:after="0" w:line="240" w:lineRule="auto"/>
      </w:pPr>
      <w:r>
        <w:t>Obwody szkolne zapewniają dzieciom krótki czas dojścia do szkoły bez potrzeby organizow</w:t>
      </w:r>
      <w:r>
        <w:t>a</w:t>
      </w:r>
      <w:r>
        <w:t>nia przez Gminę dowozu.</w:t>
      </w:r>
    </w:p>
    <w:p w:rsidR="00EC113B" w:rsidRDefault="00EC113B" w:rsidP="00E6360B">
      <w:pPr>
        <w:numPr>
          <w:ilvl w:val="0"/>
          <w:numId w:val="7"/>
        </w:numPr>
        <w:autoSpaceDE w:val="0"/>
        <w:autoSpaceDN w:val="0"/>
        <w:spacing w:after="0" w:line="240" w:lineRule="auto"/>
      </w:pPr>
      <w:r>
        <w:t>Obiekty szkolne utrzymane są w dobrym stanie technicznym.</w:t>
      </w:r>
    </w:p>
    <w:p w:rsidR="00EC113B" w:rsidRDefault="00EC113B" w:rsidP="00E6360B">
      <w:pPr>
        <w:numPr>
          <w:ilvl w:val="0"/>
          <w:numId w:val="7"/>
        </w:numPr>
        <w:autoSpaceDE w:val="0"/>
        <w:autoSpaceDN w:val="0"/>
        <w:spacing w:after="0" w:line="240" w:lineRule="auto"/>
      </w:pPr>
      <w:r>
        <w:t>Istnieje pilna potrzeba modernizacji bądź budowy szkoły nr 2.</w:t>
      </w:r>
    </w:p>
    <w:p w:rsidR="00EC113B" w:rsidRDefault="00EC113B" w:rsidP="00E6360B">
      <w:pPr>
        <w:numPr>
          <w:ilvl w:val="0"/>
          <w:numId w:val="7"/>
        </w:numPr>
        <w:autoSpaceDE w:val="0"/>
        <w:autoSpaceDN w:val="0"/>
        <w:spacing w:after="0" w:line="240" w:lineRule="auto"/>
      </w:pPr>
      <w:r>
        <w:t>Wszystkie obiekty szkolne (z wyjątkiem SP nr 1) wymagają termomodernizaji.</w:t>
      </w:r>
    </w:p>
    <w:p w:rsidR="00EC113B" w:rsidRDefault="00EC113B" w:rsidP="00E6360B">
      <w:pPr>
        <w:numPr>
          <w:ilvl w:val="0"/>
          <w:numId w:val="7"/>
        </w:numPr>
        <w:autoSpaceDE w:val="0"/>
        <w:autoSpaceDN w:val="0"/>
        <w:spacing w:after="0" w:line="240" w:lineRule="auto"/>
      </w:pPr>
      <w:r>
        <w:t>Istnieje potrzeba racjonalizacji wydatków poprzez dostosowanie oddziałów szkolnych do is</w:t>
      </w:r>
      <w:r>
        <w:t>t</w:t>
      </w:r>
      <w:r>
        <w:t>niejących przepisów.</w:t>
      </w:r>
    </w:p>
    <w:p w:rsidR="009D2422" w:rsidRDefault="009D2422"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DC1A96" w:rsidRDefault="00DC1A96" w:rsidP="009D2422">
      <w:pPr>
        <w:autoSpaceDE w:val="0"/>
        <w:autoSpaceDN w:val="0"/>
        <w:spacing w:after="0" w:line="240" w:lineRule="auto"/>
      </w:pPr>
    </w:p>
    <w:p w:rsidR="009D2422" w:rsidRPr="00DC1A96" w:rsidRDefault="009D2422" w:rsidP="00E6360B">
      <w:pPr>
        <w:pStyle w:val="Akapitzlist"/>
        <w:numPr>
          <w:ilvl w:val="0"/>
          <w:numId w:val="16"/>
        </w:numPr>
        <w:rPr>
          <w:b/>
          <w:i/>
          <w:sz w:val="28"/>
          <w:szCs w:val="24"/>
        </w:rPr>
      </w:pPr>
      <w:r w:rsidRPr="00DC1A96">
        <w:rPr>
          <w:b/>
          <w:i/>
          <w:sz w:val="28"/>
          <w:szCs w:val="24"/>
        </w:rPr>
        <w:lastRenderedPageBreak/>
        <w:t xml:space="preserve"> Gimnazja</w:t>
      </w:r>
    </w:p>
    <w:p w:rsidR="00112C7D" w:rsidRDefault="009D2422" w:rsidP="00112C7D">
      <w:pPr>
        <w:pStyle w:val="Akapitzlist"/>
        <w:ind w:left="0"/>
        <w:jc w:val="both"/>
      </w:pPr>
      <w:r>
        <w:t>Powstałe w wyniku reformy oświaty w 1999 roku gimnazja usytuowane zostały w obiektach oświ</w:t>
      </w:r>
      <w:r>
        <w:t>a</w:t>
      </w:r>
      <w:r>
        <w:t>towych byłych szkół podstawowych. Gimnazjum nr 1 powstało na bazie Szkoły Podstawowej Nr 9 mieszczącej się przy ulicy Staszica. Gimnazjum nr 2 powstało w obiektach Szkoły Podstawowej nr 4</w:t>
      </w:r>
      <w:r w:rsidR="00112C7D">
        <w:t>,</w:t>
      </w:r>
      <w:r>
        <w:t xml:space="preserve"> która istniała przy ulicy Broni Pancernej. Gimnazjum nr 3 powstało w obiektach Szkoły Podstawowej nr 5. Gimnazjum nr 4 powstało w dzielnicy Kunice w części budynku Szkoły Podstawowej nr 10. Stan techniczny  i funkcjonalność budynków, w których działają gimnazja uznać należy jako dobry. Każda szkoła posiada salę gimnastyczną oraz obiekty sportowo-rekreacyjne.</w:t>
      </w:r>
    </w:p>
    <w:p w:rsidR="00DC1A96" w:rsidRDefault="00DC1A96" w:rsidP="00112C7D">
      <w:pPr>
        <w:pStyle w:val="Akapitzlist"/>
        <w:ind w:left="0"/>
        <w:jc w:val="both"/>
      </w:pPr>
    </w:p>
    <w:p w:rsidR="00112C7D" w:rsidRDefault="00112C7D" w:rsidP="00112C7D">
      <w:pPr>
        <w:pStyle w:val="Akapitzlist"/>
        <w:ind w:left="0"/>
        <w:jc w:val="both"/>
      </w:pPr>
      <w:r>
        <w:rPr>
          <w:b/>
          <w:bCs/>
        </w:rPr>
        <w:t>Rysunek 3.1</w:t>
      </w:r>
      <w:r>
        <w:t xml:space="preserve"> Mapa rozmieszczenia w mieście Żary Publicznych Gimnazjów</w:t>
      </w:r>
    </w:p>
    <w:p w:rsidR="009D2422" w:rsidRDefault="003D2100" w:rsidP="009D2422">
      <w:pPr>
        <w:pStyle w:val="Akapitzlist"/>
        <w:ind w:left="0"/>
        <w:jc w:val="both"/>
      </w:pPr>
      <w:r>
        <w:rPr>
          <w:noProof/>
        </w:rPr>
        <w:pict>
          <v:group id="Group 81" o:spid="_x0000_s1059" style="position:absolute;left:0;text-align:left;margin-left:75.65pt;margin-top:6.95pt;width:336.2pt;height:358.95pt;z-index:-251556864" coordorigin="-12,6945" coordsize="8445,10816" wrapcoords="-48 0 -48 21555 21600 21555 21600 0 -4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">
            <v:group id="Group 82" o:spid="_x0000_s1060" style="position:absolute;left:-12;top:6945;width:8445;height:10816" coordorigin="1347,10044" coordsize="8445,1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83" o:spid="_x0000_s1061" style="position:absolute;left:1347;top:10044;width:8445;height:10816" coordorigin="2546,11477" coordsize="8445,1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84" o:spid="_x0000_s1034" style="position:absolute;left:2546;top:11477;width:8445;height:10816" coordorigin="1915,2678" coordsize="8445,1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Obraz 2" o:spid="_x0000_s1035" type="#_x0000_t75" alt="1" style="position:absolute;left:1915;top:2678;width:8445;height:10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wYDBAAAA2wAAAA8AAABkcnMvZG93bnJldi54bWxET8tOwkAU3ZvwD5NL4k6mtIZgZSCk1chW&#10;anR77Vzahs6dpjN98PfOgsTlyXnvDrNpxUi9aywrWK8iEMSl1Q1XCr6K96ctCOeRNbaWScGNHBz2&#10;i4cdptpO/Enj2VcihLBLUUHtfZdK6cqaDLqV7YgDd7G9QR9gX0nd4xTCTSvjKNpIgw2Hhho7ymoq&#10;r+fBKEh+krft5DfDRz5857fiN3su4kypx+V8fAXhafb/4rv7pBW8hLHhS/g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fwYDBAAAA2wAAAA8AAAAAAAAAAAAAAAAAnwIA&#10;AGRycy9kb3ducmV2LnhtbFBLBQYAAAAABAAEAPcAAACNAwAAAAA=&#10;">
                    <v:imagedata r:id="rId37" o:title="1"/>
                  </v:shape>
                  <v:oval id="Oval 86" o:spid="_x0000_s1036" style="position:absolute;left:5319;top:6679;width:216;height: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OCb8A&#10;AADcAAAADwAAAGRycy9kb3ducmV2LnhtbERPTYvCMBC9L/gfwgje1lTBVapRRFzwuurB49hM02oz&#10;KUnW1n9vFha8zeN9zmrT20Y8yIfasYLJOANBXDhds1FwPn1/LkCEiKyxcUwKnhRgsx58rDDXruMf&#10;ehyjESmEQ44KqhjbXMpQVGQxjF1LnLjSeYsxQW+k9tilcNvIaZZ9SYs1p4YKW9pVVNyPv1ZBuN58&#10;F2Z8MGW5vUx3cT+fm7NSo2G/XYKI1Me3+N990Gl+NoG/Z9IF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A4JvwAAANwAAAAPAAAAAAAAAAAAAAAAAJgCAABkcnMvZG93bnJl&#10;di54bWxQSwUGAAAAAAQABAD1AAAAhAMAAAAA&#10;" fillcolor="#c0504d" strokecolor="#f2f2f2" strokeweight=".25pt">
                    <v:shadow on="t" color="#622423" opacity=".5" offset="1pt"/>
                  </v:oval>
                  <v:oval id="Oval 87" o:spid="_x0000_s1037" style="position:absolute;left:5750;top:5544;width:20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QfsEA&#10;AADcAAAADwAAAGRycy9kb3ducmV2LnhtbERPyWrDMBC9B/IPYgK9JXIMbYobxZiQQq5ZDj1OrbHs&#10;1hoZSY3dv68Chdzm8dbZlpPtxY186BwrWK8yEMS10x0bBdfL+/IVRIjIGnvHpOCXApS7+WyLhXYj&#10;n+h2jkakEA4FKmhjHAopQ92SxbByA3HiGuctxgS9kdrjmMJtL/Mse5EWO04NLQ60b6n+Pv9YBeHz&#10;y4/hmY+maaqPfB8Pm425KvW0mKo3EJGm+BD/u486zc9yuD+TL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ukH7BAAAA3AAAAA8AAAAAAAAAAAAAAAAAmAIAAGRycy9kb3du&#10;cmV2LnhtbFBLBQYAAAAABAAEAPUAAACGAwAAAAA=&#10;" fillcolor="#c0504d" strokecolor="#f2f2f2" strokeweight=".25pt">
                    <v:shadow on="t" color="#622423" opacity=".5" offset="1pt"/>
                  </v:oval>
                  <v:oval id="Oval 88" o:spid="_x0000_s1038" style="position:absolute;left:5178;top:7575;width:230;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15cAA&#10;AADcAAAADwAAAGRycy9kb3ducmV2LnhtbERPS4vCMBC+L+x/CLOwtzVV8UHXKCIKXlc9eBybadq1&#10;mZQk2u6/3wiCt/n4nrNY9bYRd/KhdqxgOMhAEBdO12wUnI67rzmIEJE1No5JwR8FWC3f3xaYa9fx&#10;D90P0YgUwiFHBVWMbS5lKCqyGAauJU5c6bzFmKA3UnvsUrht5CjLptJizamhwpY2FRXXw80qCJdf&#10;34UJ701Zrs+jTdzOZuak1OdHv/4GEamPL/HTvddpfjaGxzPp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I15cAAAADcAAAADwAAAAAAAAAAAAAAAACYAgAAZHJzL2Rvd25y&#10;ZXYueG1sUEsFBgAAAAAEAAQA9QAAAIUDAAAAAA==&#10;" fillcolor="#c0504d" strokecolor="#f2f2f2" strokeweight=".25pt">
                    <v:shadow on="t" color="#622423" opacity=".5" offset="1pt"/>
                  </v:oval>
                  <v:oval id="Oval 89" o:spid="_x0000_s1039" style="position:absolute;left:8599;top:10966;width:219;height: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tkcAA&#10;AADcAAAADwAAAGRycy9kb3ducmV2LnhtbERPS4vCMBC+L+x/CLOwtzVVfNE1ioiC11UPHsdmmnZt&#10;JiWJtvvvN4LgbT6+5yxWvW3EnXyoHSsYDjIQxIXTNRsFp+Puaw4iRGSNjWNS8EcBVsv3twXm2nX8&#10;Q/dDNCKFcMhRQRVjm0sZiooshoFriRNXOm8xJuiN1B67FG4bOcqyqbRYc2qosKVNRcX1cLMKwuXX&#10;d2HCe1OW6/NoE7ezmTkp9fnRr79BROrjS/x073Wan43h8Uy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utkcAAAADcAAAADwAAAAAAAAAAAAAAAACYAgAAZHJzL2Rvd25y&#10;ZXYueG1sUEsFBgAAAAAEAAQA9QAAAIUDAAAAAA==&#10;" fillcolor="#c0504d" strokecolor="#f2f2f2" strokeweight=".25pt">
                    <v:shadow on="t" color="#622423" opacity=".5" offset="1pt"/>
                  </v:oval>
                </v:group>
                <v:shape id="Text Box 90" o:spid="_x0000_s1040" type="#_x0000_t202" style="position:absolute;left:5691;top:16328;width:475;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B407CA" w:rsidRDefault="00B407CA" w:rsidP="00112C7D">
                        <w:pPr>
                          <w:rPr>
                            <w:sz w:val="18"/>
                          </w:rPr>
                        </w:pPr>
                        <w:r>
                          <w:rPr>
                            <w:sz w:val="14"/>
                          </w:rPr>
                          <w:t>G3</w:t>
                        </w:r>
                      </w:p>
                    </w:txbxContent>
                  </v:textbox>
                </v:shape>
              </v:group>
              <v:shape id="Text Box 91" o:spid="_x0000_s1041" type="#_x0000_t202" style="position:absolute;left:4610;top:13994;width:475;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B407CA" w:rsidRDefault="00B407CA" w:rsidP="00112C7D">
                      <w:pPr>
                        <w:rPr>
                          <w:sz w:val="18"/>
                        </w:rPr>
                      </w:pPr>
                      <w:r>
                        <w:rPr>
                          <w:sz w:val="14"/>
                        </w:rPr>
                        <w:t>G2</w:t>
                      </w:r>
                    </w:p>
                  </w:txbxContent>
                </v:textbox>
              </v:shape>
              <v:shape id="Text Box 92" o:spid="_x0000_s1042" type="#_x0000_t202" style="position:absolute;left:5035;top:12847;width:475;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B407CA" w:rsidRDefault="00B407CA" w:rsidP="00112C7D">
                      <w:pPr>
                        <w:rPr>
                          <w:sz w:val="18"/>
                        </w:rPr>
                      </w:pPr>
                      <w:r>
                        <w:rPr>
                          <w:sz w:val="14"/>
                        </w:rPr>
                        <w:t>G1</w:t>
                      </w:r>
                    </w:p>
                    <w:p w:rsidR="00B407CA" w:rsidRDefault="00B407CA" w:rsidP="00112C7D"/>
                  </w:txbxContent>
                </v:textbox>
              </v:shape>
            </v:group>
            <v:shape id="Text Box 93" o:spid="_x0000_s1043" type="#_x0000_t202" style="position:absolute;left:6555;top:15191;width:475;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B407CA" w:rsidRDefault="00B407CA" w:rsidP="00112C7D">
                    <w:pPr>
                      <w:rPr>
                        <w:sz w:val="18"/>
                      </w:rPr>
                    </w:pPr>
                    <w:r>
                      <w:rPr>
                        <w:sz w:val="14"/>
                      </w:rPr>
                      <w:t>G4</w:t>
                    </w:r>
                  </w:p>
                </w:txbxContent>
              </v:textbox>
            </v:shape>
            <w10:wrap type="tight"/>
          </v:group>
        </w:pict>
      </w:r>
    </w:p>
    <w:p w:rsidR="009D2422" w:rsidRDefault="009D2422" w:rsidP="009D2422"/>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9D2422" w:rsidRDefault="009D2422" w:rsidP="009D2422">
      <w:pPr>
        <w:autoSpaceDE w:val="0"/>
        <w:autoSpaceDN w:val="0"/>
        <w:spacing w:after="0" w:line="240" w:lineRule="auto"/>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DC1A96" w:rsidRDefault="00DC1A96" w:rsidP="009D2422">
      <w:pPr>
        <w:pStyle w:val="Akapitzlist"/>
        <w:ind w:left="0"/>
        <w:jc w:val="both"/>
      </w:pPr>
    </w:p>
    <w:p w:rsidR="009D2422" w:rsidRDefault="009D2422" w:rsidP="009D2422">
      <w:pPr>
        <w:pStyle w:val="Akapitzlist"/>
        <w:ind w:left="0"/>
        <w:jc w:val="both"/>
      </w:pPr>
      <w:r>
        <w:t>W wyniku istniejącego od kilku lat niżu demograficznego nasze gimnazja nie są przepełnione i żadne nie prowadzi zajęć na dwie zmiany. We wszystkich gimnazjach, za wyjątkiem Gimnazjum nr 4, pr</w:t>
      </w:r>
      <w:r>
        <w:t>o</w:t>
      </w:r>
      <w:r>
        <w:t xml:space="preserve">wadzone są szkolne stołówki, w których za niewielką odpłatnością młodzież może zjeść śniadanie </w:t>
      </w:r>
      <w:r w:rsidR="00C26E88">
        <w:t xml:space="preserve">        </w:t>
      </w:r>
      <w:r>
        <w:t>i obiad.</w:t>
      </w:r>
    </w:p>
    <w:p w:rsidR="00DC1A96" w:rsidRDefault="00DC1A96" w:rsidP="009D2422">
      <w:pPr>
        <w:rPr>
          <w:b/>
          <w:bCs/>
          <w:i/>
          <w:sz w:val="24"/>
          <w:szCs w:val="24"/>
        </w:rPr>
      </w:pPr>
    </w:p>
    <w:p w:rsidR="00DC1A96" w:rsidRDefault="00DC1A96" w:rsidP="009D2422">
      <w:pPr>
        <w:rPr>
          <w:b/>
          <w:bCs/>
          <w:i/>
          <w:sz w:val="24"/>
          <w:szCs w:val="24"/>
        </w:rPr>
      </w:pPr>
    </w:p>
    <w:p w:rsidR="00DC1A96" w:rsidRDefault="00DC1A96" w:rsidP="009D2422">
      <w:pPr>
        <w:rPr>
          <w:b/>
          <w:bCs/>
          <w:i/>
          <w:sz w:val="24"/>
          <w:szCs w:val="24"/>
        </w:rPr>
      </w:pPr>
    </w:p>
    <w:p w:rsidR="00BC2E46" w:rsidRDefault="00BC2E46" w:rsidP="009D2422">
      <w:pPr>
        <w:rPr>
          <w:b/>
          <w:bCs/>
          <w:i/>
          <w:sz w:val="24"/>
          <w:szCs w:val="24"/>
        </w:rPr>
      </w:pPr>
    </w:p>
    <w:p w:rsidR="009D2422" w:rsidRPr="00DC1A96" w:rsidRDefault="00112C7D" w:rsidP="009D2422">
      <w:pPr>
        <w:rPr>
          <w:b/>
          <w:bCs/>
          <w:sz w:val="24"/>
          <w:szCs w:val="24"/>
        </w:rPr>
      </w:pPr>
      <w:r w:rsidRPr="00DC1A96">
        <w:rPr>
          <w:b/>
          <w:bCs/>
          <w:sz w:val="24"/>
          <w:szCs w:val="24"/>
        </w:rPr>
        <w:lastRenderedPageBreak/>
        <w:t>3</w:t>
      </w:r>
      <w:r w:rsidR="009D2422" w:rsidRPr="00DC1A96">
        <w:rPr>
          <w:b/>
          <w:bCs/>
          <w:sz w:val="24"/>
          <w:szCs w:val="24"/>
        </w:rPr>
        <w:t>.1. Charakterystyka Publicznych Gimnazjów</w:t>
      </w:r>
    </w:p>
    <w:p w:rsidR="009D2422" w:rsidRDefault="00AA2FD3" w:rsidP="009D2422">
      <w:pPr>
        <w:rPr>
          <w:b/>
          <w:bCs/>
          <w:i/>
          <w:iCs/>
        </w:rPr>
      </w:pPr>
      <w:r>
        <w:rPr>
          <w:b/>
          <w:bCs/>
          <w:i/>
          <w:iCs/>
          <w:noProof/>
        </w:rPr>
        <w:drawing>
          <wp:anchor distT="0" distB="0" distL="114300" distR="114300" simplePos="0" relativeHeight="251725824" behindDoc="1" locked="0" layoutInCell="1" allowOverlap="1">
            <wp:simplePos x="0" y="0"/>
            <wp:positionH relativeFrom="column">
              <wp:posOffset>49530</wp:posOffset>
            </wp:positionH>
            <wp:positionV relativeFrom="paragraph">
              <wp:posOffset>225425</wp:posOffset>
            </wp:positionV>
            <wp:extent cx="2449195" cy="1590040"/>
            <wp:effectExtent l="19050" t="19050" r="27305" b="10160"/>
            <wp:wrapTight wrapText="bothSides">
              <wp:wrapPolygon edited="0">
                <wp:start x="-168" y="-259"/>
                <wp:lineTo x="-168" y="21738"/>
                <wp:lineTo x="21841" y="21738"/>
                <wp:lineTo x="21841" y="-259"/>
                <wp:lineTo x="-168" y="-259"/>
              </wp:wrapPolygon>
            </wp:wrapTight>
            <wp:docPr id="63" name="Obraz 63" descr="Obraz 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Obraz 097"/>
                    <pic:cNvPicPr>
                      <a:picLocks noChangeArrowheads="1"/>
                    </pic:cNvPicPr>
                  </pic:nvPicPr>
                  <pic:blipFill>
                    <a:blip r:embed="rId82" cstate="print"/>
                    <a:srcRect/>
                    <a:stretch>
                      <a:fillRect/>
                    </a:stretch>
                  </pic:blipFill>
                  <pic:spPr bwMode="auto">
                    <a:xfrm>
                      <a:off x="0" y="0"/>
                      <a:ext cx="2449195" cy="1590040"/>
                    </a:xfrm>
                    <a:prstGeom prst="rect">
                      <a:avLst/>
                    </a:prstGeom>
                    <a:noFill/>
                    <a:ln w="19050">
                      <a:solidFill>
                        <a:srgbClr val="17365D"/>
                      </a:solidFill>
                      <a:miter lim="800000"/>
                      <a:headEnd/>
                      <a:tailEnd/>
                    </a:ln>
                  </pic:spPr>
                </pic:pic>
              </a:graphicData>
            </a:graphic>
          </wp:anchor>
        </w:drawing>
      </w:r>
      <w:r w:rsidR="009D2422">
        <w:rPr>
          <w:b/>
          <w:bCs/>
          <w:i/>
          <w:iCs/>
        </w:rPr>
        <w:t>Gimnazjum nr 1</w:t>
      </w:r>
    </w:p>
    <w:p w:rsidR="009D2422" w:rsidRDefault="003D2100" w:rsidP="009D2422">
      <w:r>
        <w:rPr>
          <w:noProof/>
        </w:rPr>
        <w:pict>
          <v:shape id="Text Box 62" o:spid="_x0000_s1044" type="#_x0000_t202" style="position:absolute;margin-left:1.5pt;margin-top:2.3pt;width:224.25pt;height:76.2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" stroked="f">
            <v:textbox>
              <w:txbxContent>
                <w:p w:rsidR="00B407CA" w:rsidRDefault="00B407CA" w:rsidP="009D2422">
                  <w:pPr>
                    <w:tabs>
                      <w:tab w:val="left" w:pos="1701"/>
                    </w:tabs>
                    <w:spacing w:after="0"/>
                    <w:rPr>
                      <w:rFonts w:ascii="Czcionka tekstu podstawowego" w:hAnsi="Czcionka tekstu podstawowego"/>
                      <w:color w:val="000000"/>
                    </w:rPr>
                  </w:pPr>
                  <w:r>
                    <w:t>adres szkoły:</w:t>
                  </w:r>
                  <w:r>
                    <w:tab/>
                    <w:t>68-200 Żary ul.</w:t>
                  </w:r>
                  <w:r>
                    <w:rPr>
                      <w:rFonts w:ascii="Czcionka tekstu podstawowego" w:hAnsi="Czcionka tekstu podstawowego"/>
                      <w:color w:val="000000"/>
                    </w:rPr>
                    <w:t>Staszica 16</w:t>
                  </w:r>
                </w:p>
                <w:p w:rsidR="00B407CA" w:rsidRDefault="00B407CA" w:rsidP="009D2422">
                  <w:pPr>
                    <w:tabs>
                      <w:tab w:val="left" w:pos="1701"/>
                    </w:tabs>
                    <w:spacing w:after="0"/>
                    <w:rPr>
                      <w:rFonts w:ascii="Czcionka tekstu podstawowego" w:hAnsi="Czcionka tekstu podstawowego"/>
                      <w:color w:val="000000"/>
                    </w:rPr>
                  </w:pPr>
                  <w:r>
                    <w:t>telefon:</w:t>
                  </w:r>
                  <w:r>
                    <w:tab/>
                  </w:r>
                  <w:r>
                    <w:rPr>
                      <w:rFonts w:ascii="Czcionka tekstu podstawowego" w:hAnsi="Czcionka tekstu podstawowego"/>
                      <w:color w:val="000000"/>
                    </w:rPr>
                    <w:t>68 374 3314</w:t>
                  </w:r>
                </w:p>
                <w:p w:rsidR="00B407CA" w:rsidRDefault="00B407CA" w:rsidP="009D2422">
                  <w:pPr>
                    <w:tabs>
                      <w:tab w:val="left" w:pos="1701"/>
                    </w:tabs>
                    <w:spacing w:after="0"/>
                    <w:rPr>
                      <w:rFonts w:ascii="Czcionka tekstu podstawowego" w:hAnsi="Czcionka tekstu podstawowego"/>
                      <w:color w:val="0000FF"/>
                      <w:u w:val="single"/>
                    </w:rPr>
                  </w:pPr>
                  <w:r>
                    <w:t>strona:</w:t>
                  </w:r>
                  <w:r>
                    <w:tab/>
                  </w:r>
                  <w:hyperlink r:id="rId83" w:history="1">
                    <w:r>
                      <w:rPr>
                        <w:rFonts w:ascii="Czcionka tekstu podstawowego" w:hAnsi="Czcionka tekstu podstawowego"/>
                        <w:color w:val="0000FF"/>
                        <w:u w:val="single"/>
                      </w:rPr>
                      <w:t>www.gim1zary.pl</w:t>
                    </w:r>
                  </w:hyperlink>
                </w:p>
                <w:p w:rsidR="00B407CA" w:rsidRDefault="00B407CA" w:rsidP="009D2422">
                  <w:pPr>
                    <w:tabs>
                      <w:tab w:val="left" w:pos="1701"/>
                    </w:tabs>
                    <w:rPr>
                      <w:rFonts w:ascii="Czcionka tekstu podstawowego" w:hAnsi="Czcionka tekstu podstawowego"/>
                      <w:color w:val="0000FF"/>
                      <w:u w:val="single"/>
                    </w:rPr>
                  </w:pPr>
                  <w:r>
                    <w:t>e-mail:</w:t>
                  </w:r>
                  <w:r>
                    <w:tab/>
                  </w:r>
                  <w:hyperlink r:id="rId84" w:history="1">
                    <w:r>
                      <w:rPr>
                        <w:rFonts w:ascii="Czcionka tekstu podstawowego" w:hAnsi="Czcionka tekstu podstawowego"/>
                        <w:color w:val="0000FF"/>
                        <w:u w:val="single"/>
                      </w:rPr>
                      <w:t>gim1zary@wp.pl</w:t>
                    </w:r>
                  </w:hyperlink>
                </w:p>
                <w:p w:rsidR="00B407CA" w:rsidRDefault="00B407CA" w:rsidP="009D2422">
                  <w:pPr>
                    <w:tabs>
                      <w:tab w:val="left" w:pos="1701"/>
                    </w:tabs>
                  </w:pPr>
                </w:p>
              </w:txbxContent>
            </v:textbox>
            <w10:wrap type="square"/>
          </v:shape>
        </w:pict>
      </w:r>
    </w:p>
    <w:p w:rsidR="009D2422" w:rsidRDefault="009D2422" w:rsidP="009D2422"/>
    <w:p w:rsidR="009D2422" w:rsidRDefault="009D2422" w:rsidP="00AA2FD3">
      <w:pPr>
        <w:jc w:val="both"/>
      </w:pPr>
      <w:r>
        <w:t>Jest to czterociągowa szkoła</w:t>
      </w:r>
      <w:r w:rsidR="00D3304A">
        <w:t>,</w:t>
      </w:r>
      <w:r>
        <w:t xml:space="preserve"> w której uczy się ok. 250 uczniów. </w:t>
      </w:r>
      <w:r w:rsidR="00AA2FD3">
        <w:t>Gimnazjum</w:t>
      </w:r>
      <w:r>
        <w:t xml:space="preserve"> mieści się w jednym obiekcie złożonym z 3 budynków. Posiada salę gimnastyczną i zewnętrzne boiska ze sztuczną n</w:t>
      </w:r>
      <w:r>
        <w:t>a</w:t>
      </w:r>
      <w:r>
        <w:t>wierzchnią. Warunki lokalowe szkoły są dobre, chociaż obiekt wymaga przeprowadzenia termoizol</w:t>
      </w:r>
      <w:r>
        <w:t>a</w:t>
      </w:r>
      <w:r>
        <w:t>cji.</w:t>
      </w:r>
      <w:r w:rsidR="00DC1A96">
        <w:t xml:space="preserve">  S</w:t>
      </w:r>
      <w:r>
        <w:t>zkoła prowadzi klasy  integracyjne.</w:t>
      </w:r>
      <w:r w:rsidR="00DC1A96">
        <w:t xml:space="preserve"> </w:t>
      </w:r>
      <w:r>
        <w:t>Liczebność oddziałów przedstawia się następująco:</w:t>
      </w:r>
    </w:p>
    <w:tbl>
      <w:tblPr>
        <w:tblW w:w="8607" w:type="dxa"/>
        <w:tblInd w:w="53" w:type="dxa"/>
        <w:tblCellMar>
          <w:left w:w="70" w:type="dxa"/>
          <w:right w:w="70" w:type="dxa"/>
        </w:tblCellMar>
        <w:tblLook w:val="00A0"/>
      </w:tblPr>
      <w:tblGrid>
        <w:gridCol w:w="196"/>
        <w:gridCol w:w="1907"/>
        <w:gridCol w:w="284"/>
        <w:gridCol w:w="1322"/>
        <w:gridCol w:w="1420"/>
        <w:gridCol w:w="1543"/>
        <w:gridCol w:w="1935"/>
      </w:tblGrid>
      <w:tr w:rsidR="009D2422" w:rsidRPr="00DC1A96" w:rsidTr="009D2422">
        <w:trPr>
          <w:trHeight w:val="384"/>
        </w:trPr>
        <w:tc>
          <w:tcPr>
            <w:tcW w:w="2103" w:type="dxa"/>
            <w:gridSpan w:val="2"/>
            <w:tcBorders>
              <w:top w:val="nil"/>
              <w:left w:val="nil"/>
              <w:bottom w:val="nil"/>
              <w:right w:val="nil"/>
            </w:tcBorders>
            <w:noWrap/>
            <w:vAlign w:val="bottom"/>
          </w:tcPr>
          <w:p w:rsidR="009D2422" w:rsidRPr="00DC1A96" w:rsidRDefault="009D2422" w:rsidP="009D2422">
            <w:pPr>
              <w:rPr>
                <w:rFonts w:ascii="Czcionka tekstu podstawowego" w:hAnsi="Czcionka tekstu podstawowego"/>
                <w:i/>
                <w:color w:val="000000"/>
              </w:rPr>
            </w:pPr>
            <w:r w:rsidRPr="00DC1A96">
              <w:rPr>
                <w:rFonts w:ascii="Czcionka tekstu podstawowego" w:hAnsi="Czcionka tekstu podstawowego"/>
                <w:i/>
                <w:color w:val="000000"/>
              </w:rPr>
              <w:t>Rok 2010/2011</w:t>
            </w:r>
          </w:p>
        </w:tc>
        <w:tc>
          <w:tcPr>
            <w:tcW w:w="1606" w:type="dxa"/>
            <w:gridSpan w:val="2"/>
            <w:tcBorders>
              <w:top w:val="nil"/>
              <w:left w:val="nil"/>
              <w:bottom w:val="nil"/>
              <w:right w:val="nil"/>
            </w:tcBorders>
            <w:noWrap/>
            <w:vAlign w:val="bottom"/>
          </w:tcPr>
          <w:p w:rsidR="009D2422" w:rsidRPr="00DC1A96" w:rsidRDefault="009D2422" w:rsidP="009D2422">
            <w:pPr>
              <w:rPr>
                <w:rFonts w:ascii="Czcionka tekstu podstawowego" w:hAnsi="Czcionka tekstu podstawowego"/>
                <w:i/>
                <w:color w:val="000000"/>
              </w:rPr>
            </w:pPr>
          </w:p>
        </w:tc>
        <w:tc>
          <w:tcPr>
            <w:tcW w:w="1420" w:type="dxa"/>
            <w:tcBorders>
              <w:top w:val="nil"/>
              <w:left w:val="nil"/>
              <w:bottom w:val="nil"/>
              <w:right w:val="nil"/>
            </w:tcBorders>
            <w:noWrap/>
            <w:vAlign w:val="bottom"/>
          </w:tcPr>
          <w:p w:rsidR="009D2422" w:rsidRPr="00DC1A96" w:rsidRDefault="009D2422" w:rsidP="009D2422">
            <w:pPr>
              <w:rPr>
                <w:rFonts w:ascii="Czcionka tekstu podstawowego" w:hAnsi="Czcionka tekstu podstawowego"/>
                <w:i/>
                <w:color w:val="000000"/>
              </w:rPr>
            </w:pPr>
          </w:p>
        </w:tc>
        <w:tc>
          <w:tcPr>
            <w:tcW w:w="1543" w:type="dxa"/>
            <w:tcBorders>
              <w:top w:val="nil"/>
              <w:left w:val="nil"/>
              <w:bottom w:val="nil"/>
              <w:right w:val="nil"/>
            </w:tcBorders>
            <w:noWrap/>
            <w:vAlign w:val="bottom"/>
          </w:tcPr>
          <w:p w:rsidR="009D2422" w:rsidRPr="00DC1A96" w:rsidRDefault="009D2422" w:rsidP="009D2422">
            <w:pPr>
              <w:rPr>
                <w:rFonts w:ascii="Czcionka tekstu podstawowego" w:hAnsi="Czcionka tekstu podstawowego"/>
                <w:i/>
                <w:color w:val="000000"/>
              </w:rPr>
            </w:pPr>
          </w:p>
        </w:tc>
        <w:tc>
          <w:tcPr>
            <w:tcW w:w="1935" w:type="dxa"/>
            <w:tcBorders>
              <w:top w:val="nil"/>
              <w:left w:val="nil"/>
              <w:bottom w:val="nil"/>
              <w:right w:val="nil"/>
            </w:tcBorders>
            <w:noWrap/>
            <w:vAlign w:val="bottom"/>
          </w:tcPr>
          <w:p w:rsidR="009D2422" w:rsidRPr="00DC1A96" w:rsidRDefault="009D2422" w:rsidP="009D2422">
            <w:pPr>
              <w:rPr>
                <w:rFonts w:ascii="Czcionka tekstu podstawowego" w:hAnsi="Czcionka tekstu podstawowego"/>
                <w:i/>
                <w:color w:val="000000"/>
              </w:rPr>
            </w:pPr>
          </w:p>
        </w:tc>
      </w:tr>
      <w:tr w:rsidR="009D2422" w:rsidTr="00DC1A96">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val="restart"/>
            <w:tcBorders>
              <w:top w:val="single" w:sz="12" w:space="0" w:color="auto"/>
              <w:left w:val="single" w:sz="12" w:space="0" w:color="auto"/>
              <w:bottom w:val="single" w:sz="4" w:space="0" w:color="auto"/>
              <w:right w:val="single" w:sz="4" w:space="0" w:color="auto"/>
            </w:tcBorders>
            <w:noWrap/>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22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gimnazjum nr 1</w:t>
            </w:r>
          </w:p>
        </w:tc>
      </w:tr>
      <w:tr w:rsidR="009D2422" w:rsidTr="009D2422">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tcBorders>
              <w:top w:val="single" w:sz="8" w:space="0" w:color="auto"/>
              <w:left w:val="single" w:sz="12" w:space="0" w:color="auto"/>
              <w:bottom w:val="sing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322" w:type="dxa"/>
            <w:vMerge w:val="restart"/>
            <w:tcBorders>
              <w:top w:val="nil"/>
              <w:left w:val="single" w:sz="4" w:space="0" w:color="auto"/>
              <w:bottom w:val="single" w:sz="4" w:space="0" w:color="auto"/>
              <w:right w:val="single" w:sz="4" w:space="0" w:color="auto"/>
            </w:tcBorders>
            <w:noWrap/>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4898" w:type="dxa"/>
            <w:gridSpan w:val="3"/>
            <w:tcBorders>
              <w:top w:val="single" w:sz="4" w:space="0" w:color="auto"/>
              <w:left w:val="nil"/>
              <w:bottom w:val="single" w:sz="4" w:space="0" w:color="auto"/>
              <w:right w:val="single" w:sz="12" w:space="0" w:color="auto"/>
            </w:tcBorders>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9D2422" w:rsidTr="009D2422">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tcBorders>
              <w:top w:val="single" w:sz="8" w:space="0" w:color="auto"/>
              <w:left w:val="single" w:sz="12" w:space="0" w:color="auto"/>
              <w:bottom w:val="doub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322" w:type="dxa"/>
            <w:vMerge/>
            <w:tcBorders>
              <w:top w:val="nil"/>
              <w:left w:val="single" w:sz="4" w:space="0" w:color="auto"/>
              <w:bottom w:val="doub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420" w:type="dxa"/>
            <w:tcBorders>
              <w:top w:val="nil"/>
              <w:left w:val="nil"/>
              <w:bottom w:val="doub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543" w:type="dxa"/>
            <w:tcBorders>
              <w:top w:val="nil"/>
              <w:left w:val="nil"/>
              <w:bottom w:val="doub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35" w:type="dxa"/>
            <w:tcBorders>
              <w:top w:val="nil"/>
              <w:left w:val="nil"/>
              <w:bottom w:val="double" w:sz="4" w:space="0" w:color="auto"/>
              <w:right w:val="single" w:sz="12"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9D2422" w:rsidTr="009D2422">
        <w:trPr>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double" w:sz="4" w:space="0" w:color="auto"/>
              <w:left w:val="single" w:sz="12" w:space="0" w:color="auto"/>
              <w:bottom w:val="sing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22"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20"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24</w:t>
            </w:r>
          </w:p>
        </w:tc>
        <w:tc>
          <w:tcPr>
            <w:tcW w:w="1543"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25,00</w:t>
            </w:r>
          </w:p>
        </w:tc>
        <w:tc>
          <w:tcPr>
            <w:tcW w:w="1935" w:type="dxa"/>
            <w:tcBorders>
              <w:top w:val="double" w:sz="4" w:space="0" w:color="auto"/>
              <w:left w:val="nil"/>
              <w:bottom w:val="single" w:sz="4"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 26</w:t>
            </w:r>
          </w:p>
        </w:tc>
      </w:tr>
      <w:tr w:rsidR="009D2422" w:rsidTr="009D2422">
        <w:trPr>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nil"/>
              <w:left w:val="single" w:sz="12" w:space="0" w:color="auto"/>
              <w:bottom w:val="sing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22"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20"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16</w:t>
            </w:r>
          </w:p>
        </w:tc>
        <w:tc>
          <w:tcPr>
            <w:tcW w:w="1543"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19,25</w:t>
            </w:r>
          </w:p>
        </w:tc>
        <w:tc>
          <w:tcPr>
            <w:tcW w:w="1935" w:type="dxa"/>
            <w:tcBorders>
              <w:top w:val="nil"/>
              <w:left w:val="nil"/>
              <w:bottom w:val="single" w:sz="4"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21</w:t>
            </w:r>
          </w:p>
        </w:tc>
      </w:tr>
      <w:tr w:rsidR="009D2422" w:rsidTr="009D2422">
        <w:trPr>
          <w:trHeight w:val="38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nil"/>
              <w:left w:val="single" w:sz="12" w:space="0" w:color="auto"/>
              <w:bottom w:val="single" w:sz="12"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22"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w:t>
            </w:r>
          </w:p>
        </w:tc>
        <w:tc>
          <w:tcPr>
            <w:tcW w:w="1420"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21</w:t>
            </w:r>
          </w:p>
        </w:tc>
        <w:tc>
          <w:tcPr>
            <w:tcW w:w="1543"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21,67</w:t>
            </w:r>
          </w:p>
        </w:tc>
        <w:tc>
          <w:tcPr>
            <w:tcW w:w="1935" w:type="dxa"/>
            <w:tcBorders>
              <w:top w:val="nil"/>
              <w:left w:val="nil"/>
              <w:bottom w:val="single" w:sz="12"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23</w:t>
            </w:r>
          </w:p>
        </w:tc>
      </w:tr>
      <w:tr w:rsidR="009D2422" w:rsidTr="00C26E88">
        <w:trPr>
          <w:trHeight w:val="384"/>
        </w:trPr>
        <w:tc>
          <w:tcPr>
            <w:tcW w:w="196" w:type="dxa"/>
            <w:tcBorders>
              <w:top w:val="nil"/>
              <w:left w:val="nil"/>
              <w:bottom w:val="nil"/>
              <w:right w:val="single" w:sz="4"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single" w:sz="12" w:space="0" w:color="auto"/>
              <w:left w:val="single" w:sz="4" w:space="0" w:color="auto"/>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b/>
                <w:color w:val="000000"/>
              </w:rPr>
            </w:pPr>
            <w:r>
              <w:rPr>
                <w:rFonts w:ascii="Czcionka tekstu podstawowego" w:hAnsi="Czcionka tekstu podstawowego"/>
                <w:b/>
                <w:color w:val="000000"/>
              </w:rPr>
              <w:t>Razem</w:t>
            </w:r>
          </w:p>
        </w:tc>
        <w:tc>
          <w:tcPr>
            <w:tcW w:w="1322"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b/>
                <w:color w:val="000000"/>
              </w:rPr>
            </w:pPr>
            <w:r>
              <w:rPr>
                <w:rFonts w:ascii="Czcionka tekstu podstawowego" w:hAnsi="Czcionka tekstu podstawowego"/>
                <w:b/>
                <w:color w:val="000000"/>
              </w:rPr>
              <w:t>11</w:t>
            </w:r>
          </w:p>
        </w:tc>
        <w:tc>
          <w:tcPr>
            <w:tcW w:w="1420"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b/>
                <w:color w:val="000000"/>
              </w:rPr>
            </w:pPr>
            <w:r>
              <w:rPr>
                <w:b/>
                <w:color w:val="000000"/>
              </w:rPr>
              <w:t>16</w:t>
            </w:r>
          </w:p>
        </w:tc>
        <w:tc>
          <w:tcPr>
            <w:tcW w:w="1543"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b/>
                <w:color w:val="000000"/>
              </w:rPr>
            </w:pPr>
            <w:r>
              <w:rPr>
                <w:b/>
                <w:color w:val="000000"/>
              </w:rPr>
              <w:t>20,90</w:t>
            </w:r>
          </w:p>
        </w:tc>
        <w:tc>
          <w:tcPr>
            <w:tcW w:w="1935" w:type="dxa"/>
            <w:tcBorders>
              <w:top w:val="single" w:sz="12" w:space="0" w:color="auto"/>
              <w:left w:val="nil"/>
              <w:bottom w:val="single" w:sz="12" w:space="0" w:color="auto"/>
              <w:right w:val="single" w:sz="12" w:space="0" w:color="auto"/>
            </w:tcBorders>
            <w:noWrap/>
            <w:vAlign w:val="bottom"/>
          </w:tcPr>
          <w:p w:rsidR="009D2422" w:rsidRDefault="009D2422" w:rsidP="00D3304A">
            <w:pPr>
              <w:spacing w:after="0" w:line="240" w:lineRule="auto"/>
              <w:jc w:val="right"/>
              <w:rPr>
                <w:b/>
                <w:color w:val="000000"/>
              </w:rPr>
            </w:pPr>
            <w:r>
              <w:rPr>
                <w:b/>
                <w:color w:val="000000"/>
              </w:rPr>
              <w:t>26</w:t>
            </w:r>
          </w:p>
        </w:tc>
      </w:tr>
      <w:tr w:rsidR="009D2422" w:rsidRPr="00DC1A96" w:rsidTr="009D2422">
        <w:trPr>
          <w:trHeight w:val="384"/>
        </w:trPr>
        <w:tc>
          <w:tcPr>
            <w:tcW w:w="2387" w:type="dxa"/>
            <w:gridSpan w:val="3"/>
            <w:tcBorders>
              <w:top w:val="nil"/>
              <w:left w:val="nil"/>
              <w:bottom w:val="nil"/>
              <w:right w:val="nil"/>
            </w:tcBorders>
            <w:noWrap/>
            <w:vAlign w:val="bottom"/>
          </w:tcPr>
          <w:p w:rsidR="00D3304A" w:rsidRPr="00DC1A96" w:rsidRDefault="00D3304A" w:rsidP="00D3304A">
            <w:pPr>
              <w:spacing w:after="0" w:line="240" w:lineRule="auto"/>
              <w:rPr>
                <w:rFonts w:ascii="Czcionka tekstu podstawowego" w:hAnsi="Czcionka tekstu podstawowego"/>
                <w:i/>
                <w:color w:val="000000"/>
              </w:rPr>
            </w:pPr>
          </w:p>
          <w:p w:rsidR="009D2422" w:rsidRPr="00DC1A96" w:rsidRDefault="009D2422" w:rsidP="00D3304A">
            <w:pPr>
              <w:spacing w:after="0" w:line="240" w:lineRule="auto"/>
              <w:rPr>
                <w:rFonts w:ascii="Czcionka tekstu podstawowego" w:hAnsi="Czcionka tekstu podstawowego"/>
                <w:i/>
                <w:color w:val="000000"/>
              </w:rPr>
            </w:pPr>
            <w:r w:rsidRPr="00DC1A96">
              <w:rPr>
                <w:rFonts w:ascii="Czcionka tekstu podstawowego" w:hAnsi="Czcionka tekstu podstawowego"/>
                <w:i/>
                <w:color w:val="000000"/>
              </w:rPr>
              <w:t>Rok 2011/2012</w:t>
            </w:r>
          </w:p>
          <w:p w:rsidR="00D3304A" w:rsidRPr="00DC1A96" w:rsidRDefault="00D3304A" w:rsidP="00D3304A">
            <w:pPr>
              <w:spacing w:after="0" w:line="240" w:lineRule="auto"/>
              <w:rPr>
                <w:rFonts w:ascii="Czcionka tekstu podstawowego" w:hAnsi="Czcionka tekstu podstawowego"/>
                <w:i/>
                <w:color w:val="000000"/>
              </w:rPr>
            </w:pPr>
          </w:p>
        </w:tc>
        <w:tc>
          <w:tcPr>
            <w:tcW w:w="1322" w:type="dxa"/>
            <w:tcBorders>
              <w:top w:val="nil"/>
              <w:left w:val="nil"/>
              <w:bottom w:val="nil"/>
              <w:right w:val="nil"/>
            </w:tcBorders>
            <w:noWrap/>
            <w:vAlign w:val="bottom"/>
          </w:tcPr>
          <w:p w:rsidR="009D2422" w:rsidRPr="00DC1A96" w:rsidRDefault="009D2422" w:rsidP="00D3304A">
            <w:pPr>
              <w:spacing w:after="0" w:line="240" w:lineRule="auto"/>
              <w:rPr>
                <w:rFonts w:ascii="Czcionka tekstu podstawowego" w:hAnsi="Czcionka tekstu podstawowego"/>
                <w:i/>
                <w:color w:val="000000"/>
              </w:rPr>
            </w:pPr>
          </w:p>
        </w:tc>
        <w:tc>
          <w:tcPr>
            <w:tcW w:w="1420" w:type="dxa"/>
            <w:tcBorders>
              <w:top w:val="nil"/>
              <w:left w:val="nil"/>
              <w:bottom w:val="nil"/>
              <w:right w:val="nil"/>
            </w:tcBorders>
            <w:noWrap/>
            <w:vAlign w:val="bottom"/>
          </w:tcPr>
          <w:p w:rsidR="009D2422" w:rsidRPr="00DC1A96" w:rsidRDefault="009D2422" w:rsidP="00D3304A">
            <w:pPr>
              <w:spacing w:after="0" w:line="240" w:lineRule="auto"/>
              <w:rPr>
                <w:rFonts w:ascii="Czcionka tekstu podstawowego" w:hAnsi="Czcionka tekstu podstawowego"/>
                <w:i/>
                <w:color w:val="000000"/>
              </w:rPr>
            </w:pPr>
          </w:p>
        </w:tc>
        <w:tc>
          <w:tcPr>
            <w:tcW w:w="1543" w:type="dxa"/>
            <w:tcBorders>
              <w:top w:val="nil"/>
              <w:left w:val="nil"/>
              <w:bottom w:val="nil"/>
              <w:right w:val="nil"/>
            </w:tcBorders>
            <w:noWrap/>
            <w:vAlign w:val="bottom"/>
          </w:tcPr>
          <w:p w:rsidR="009D2422" w:rsidRPr="00DC1A96" w:rsidRDefault="009D2422" w:rsidP="00D3304A">
            <w:pPr>
              <w:spacing w:after="0" w:line="240" w:lineRule="auto"/>
              <w:rPr>
                <w:rFonts w:ascii="Czcionka tekstu podstawowego" w:hAnsi="Czcionka tekstu podstawowego"/>
                <w:i/>
                <w:color w:val="000000"/>
              </w:rPr>
            </w:pPr>
          </w:p>
        </w:tc>
        <w:tc>
          <w:tcPr>
            <w:tcW w:w="1935" w:type="dxa"/>
            <w:tcBorders>
              <w:top w:val="nil"/>
              <w:left w:val="nil"/>
              <w:bottom w:val="nil"/>
              <w:right w:val="nil"/>
            </w:tcBorders>
            <w:noWrap/>
            <w:vAlign w:val="bottom"/>
          </w:tcPr>
          <w:p w:rsidR="009D2422" w:rsidRPr="00DC1A96" w:rsidRDefault="009D2422" w:rsidP="00D3304A">
            <w:pPr>
              <w:spacing w:after="0" w:line="240" w:lineRule="auto"/>
              <w:rPr>
                <w:rFonts w:ascii="Czcionka tekstu podstawowego" w:hAnsi="Czcionka tekstu podstawowego"/>
                <w:i/>
                <w:color w:val="000000"/>
              </w:rPr>
            </w:pPr>
          </w:p>
        </w:tc>
      </w:tr>
      <w:tr w:rsidR="009D2422" w:rsidTr="00DC1A96">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val="restart"/>
            <w:tcBorders>
              <w:top w:val="single" w:sz="12" w:space="0" w:color="auto"/>
              <w:left w:val="single" w:sz="12" w:space="0" w:color="auto"/>
              <w:bottom w:val="single" w:sz="4" w:space="0" w:color="auto"/>
              <w:right w:val="single" w:sz="4" w:space="0" w:color="auto"/>
            </w:tcBorders>
            <w:noWrap/>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22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gimnazjum nr 1</w:t>
            </w:r>
          </w:p>
        </w:tc>
      </w:tr>
      <w:tr w:rsidR="009D2422" w:rsidTr="009D2422">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tcBorders>
              <w:top w:val="single" w:sz="8" w:space="0" w:color="auto"/>
              <w:left w:val="single" w:sz="12" w:space="0" w:color="auto"/>
              <w:bottom w:val="sing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322" w:type="dxa"/>
            <w:vMerge w:val="restart"/>
            <w:tcBorders>
              <w:top w:val="nil"/>
              <w:left w:val="single" w:sz="4" w:space="0" w:color="auto"/>
              <w:bottom w:val="single" w:sz="4" w:space="0" w:color="auto"/>
              <w:right w:val="single" w:sz="4" w:space="0" w:color="auto"/>
            </w:tcBorders>
            <w:noWrap/>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4898" w:type="dxa"/>
            <w:gridSpan w:val="3"/>
            <w:tcBorders>
              <w:top w:val="single" w:sz="4" w:space="0" w:color="auto"/>
              <w:left w:val="nil"/>
              <w:bottom w:val="single" w:sz="4" w:space="0" w:color="auto"/>
              <w:right w:val="single" w:sz="12" w:space="0" w:color="auto"/>
            </w:tcBorders>
            <w:vAlign w:val="center"/>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9D2422" w:rsidTr="009D2422">
        <w:trPr>
          <w:cantSplit/>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vMerge/>
            <w:tcBorders>
              <w:top w:val="single" w:sz="8" w:space="0" w:color="auto"/>
              <w:left w:val="single" w:sz="12" w:space="0" w:color="auto"/>
              <w:bottom w:val="doub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322" w:type="dxa"/>
            <w:vMerge/>
            <w:tcBorders>
              <w:top w:val="nil"/>
              <w:left w:val="single" w:sz="4" w:space="0" w:color="auto"/>
              <w:bottom w:val="double" w:sz="4" w:space="0" w:color="auto"/>
              <w:right w:val="single" w:sz="4" w:space="0" w:color="auto"/>
            </w:tcBorders>
            <w:vAlign w:val="center"/>
          </w:tcPr>
          <w:p w:rsidR="009D2422" w:rsidRDefault="009D2422" w:rsidP="00D3304A">
            <w:pPr>
              <w:spacing w:after="0" w:line="240" w:lineRule="auto"/>
              <w:rPr>
                <w:rFonts w:ascii="Czcionka tekstu podstawowego" w:hAnsi="Czcionka tekstu podstawowego"/>
                <w:color w:val="000000"/>
              </w:rPr>
            </w:pPr>
          </w:p>
        </w:tc>
        <w:tc>
          <w:tcPr>
            <w:tcW w:w="1420" w:type="dxa"/>
            <w:tcBorders>
              <w:top w:val="nil"/>
              <w:left w:val="nil"/>
              <w:bottom w:val="doub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543" w:type="dxa"/>
            <w:tcBorders>
              <w:top w:val="nil"/>
              <w:left w:val="nil"/>
              <w:bottom w:val="doub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35" w:type="dxa"/>
            <w:tcBorders>
              <w:top w:val="nil"/>
              <w:left w:val="nil"/>
              <w:bottom w:val="double" w:sz="4" w:space="0" w:color="auto"/>
              <w:right w:val="single" w:sz="12"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9D2422" w:rsidTr="009D2422">
        <w:trPr>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double" w:sz="4" w:space="0" w:color="auto"/>
              <w:left w:val="single" w:sz="12" w:space="0" w:color="auto"/>
              <w:bottom w:val="sing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22"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20"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15</w:t>
            </w:r>
          </w:p>
        </w:tc>
        <w:tc>
          <w:tcPr>
            <w:tcW w:w="1543" w:type="dxa"/>
            <w:tcBorders>
              <w:top w:val="double" w:sz="4" w:space="0" w:color="auto"/>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20,50</w:t>
            </w:r>
          </w:p>
        </w:tc>
        <w:tc>
          <w:tcPr>
            <w:tcW w:w="1935" w:type="dxa"/>
            <w:tcBorders>
              <w:top w:val="double" w:sz="4" w:space="0" w:color="auto"/>
              <w:left w:val="nil"/>
              <w:bottom w:val="single" w:sz="4"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 23</w:t>
            </w:r>
          </w:p>
        </w:tc>
      </w:tr>
      <w:tr w:rsidR="009D2422" w:rsidTr="009D2422">
        <w:trPr>
          <w:trHeight w:val="36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nil"/>
              <w:left w:val="single" w:sz="12" w:space="0" w:color="auto"/>
              <w:bottom w:val="single" w:sz="4"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22"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20"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19</w:t>
            </w:r>
          </w:p>
        </w:tc>
        <w:tc>
          <w:tcPr>
            <w:tcW w:w="1543" w:type="dxa"/>
            <w:tcBorders>
              <w:top w:val="nil"/>
              <w:left w:val="nil"/>
              <w:bottom w:val="single" w:sz="4"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20,50</w:t>
            </w:r>
          </w:p>
        </w:tc>
        <w:tc>
          <w:tcPr>
            <w:tcW w:w="1935" w:type="dxa"/>
            <w:tcBorders>
              <w:top w:val="nil"/>
              <w:left w:val="nil"/>
              <w:bottom w:val="single" w:sz="4"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22</w:t>
            </w:r>
          </w:p>
        </w:tc>
      </w:tr>
      <w:tr w:rsidR="009D2422" w:rsidTr="009D2422">
        <w:trPr>
          <w:trHeight w:val="384"/>
        </w:trPr>
        <w:tc>
          <w:tcPr>
            <w:tcW w:w="196" w:type="dxa"/>
            <w:tcBorders>
              <w:top w:val="nil"/>
              <w:left w:val="nil"/>
              <w:bottom w:val="nil"/>
              <w:right w:val="single" w:sz="12"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nil"/>
              <w:left w:val="single" w:sz="12" w:space="0" w:color="auto"/>
              <w:bottom w:val="single" w:sz="12" w:space="0" w:color="auto"/>
              <w:right w:val="single" w:sz="4" w:space="0" w:color="auto"/>
            </w:tcBorders>
            <w:noWrap/>
            <w:vAlign w:val="bottom"/>
          </w:tcPr>
          <w:p w:rsidR="009D2422" w:rsidRDefault="009D2422" w:rsidP="00D3304A">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22"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20"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14</w:t>
            </w:r>
          </w:p>
        </w:tc>
        <w:tc>
          <w:tcPr>
            <w:tcW w:w="1543" w:type="dxa"/>
            <w:tcBorders>
              <w:top w:val="nil"/>
              <w:left w:val="nil"/>
              <w:bottom w:val="single" w:sz="12" w:space="0" w:color="auto"/>
              <w:right w:val="single" w:sz="4" w:space="0" w:color="auto"/>
            </w:tcBorders>
            <w:noWrap/>
            <w:vAlign w:val="bottom"/>
          </w:tcPr>
          <w:p w:rsidR="009D2422" w:rsidRDefault="009D2422" w:rsidP="00D3304A">
            <w:pPr>
              <w:spacing w:after="0" w:line="240" w:lineRule="auto"/>
              <w:jc w:val="right"/>
              <w:rPr>
                <w:color w:val="000000"/>
              </w:rPr>
            </w:pPr>
            <w:r>
              <w:rPr>
                <w:color w:val="000000"/>
              </w:rPr>
              <w:t>19,00</w:t>
            </w:r>
          </w:p>
        </w:tc>
        <w:tc>
          <w:tcPr>
            <w:tcW w:w="1935" w:type="dxa"/>
            <w:tcBorders>
              <w:top w:val="nil"/>
              <w:left w:val="nil"/>
              <w:bottom w:val="single" w:sz="12" w:space="0" w:color="auto"/>
              <w:right w:val="single" w:sz="12" w:space="0" w:color="auto"/>
            </w:tcBorders>
            <w:noWrap/>
            <w:vAlign w:val="bottom"/>
          </w:tcPr>
          <w:p w:rsidR="009D2422" w:rsidRDefault="009D2422" w:rsidP="00D3304A">
            <w:pPr>
              <w:spacing w:after="0" w:line="240" w:lineRule="auto"/>
              <w:jc w:val="right"/>
              <w:rPr>
                <w:color w:val="000000"/>
              </w:rPr>
            </w:pPr>
            <w:r>
              <w:rPr>
                <w:color w:val="000000"/>
              </w:rPr>
              <w:t>22</w:t>
            </w:r>
          </w:p>
        </w:tc>
      </w:tr>
      <w:tr w:rsidR="009D2422" w:rsidTr="00C26E88">
        <w:trPr>
          <w:trHeight w:val="384"/>
        </w:trPr>
        <w:tc>
          <w:tcPr>
            <w:tcW w:w="196" w:type="dxa"/>
            <w:tcBorders>
              <w:top w:val="nil"/>
              <w:left w:val="nil"/>
              <w:bottom w:val="nil"/>
              <w:right w:val="single" w:sz="4" w:space="0" w:color="auto"/>
            </w:tcBorders>
            <w:noWrap/>
            <w:vAlign w:val="bottom"/>
          </w:tcPr>
          <w:p w:rsidR="009D2422" w:rsidRDefault="009D2422" w:rsidP="00D3304A">
            <w:pPr>
              <w:spacing w:after="0" w:line="240" w:lineRule="auto"/>
              <w:rPr>
                <w:rFonts w:ascii="Czcionka tekstu podstawowego" w:hAnsi="Czcionka tekstu podstawowego"/>
                <w:color w:val="000000"/>
              </w:rPr>
            </w:pPr>
          </w:p>
        </w:tc>
        <w:tc>
          <w:tcPr>
            <w:tcW w:w="2191" w:type="dxa"/>
            <w:gridSpan w:val="2"/>
            <w:tcBorders>
              <w:top w:val="single" w:sz="12" w:space="0" w:color="auto"/>
              <w:left w:val="single" w:sz="4" w:space="0" w:color="auto"/>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b/>
                <w:color w:val="000000"/>
              </w:rPr>
            </w:pPr>
            <w:r>
              <w:rPr>
                <w:rFonts w:ascii="Czcionka tekstu podstawowego" w:hAnsi="Czcionka tekstu podstawowego"/>
                <w:b/>
                <w:color w:val="000000"/>
              </w:rPr>
              <w:t>Razem</w:t>
            </w:r>
          </w:p>
        </w:tc>
        <w:tc>
          <w:tcPr>
            <w:tcW w:w="1322"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rFonts w:ascii="Czcionka tekstu podstawowego" w:hAnsi="Czcionka tekstu podstawowego"/>
                <w:b/>
                <w:color w:val="000000"/>
              </w:rPr>
            </w:pPr>
            <w:r>
              <w:rPr>
                <w:rFonts w:ascii="Czcionka tekstu podstawowego" w:hAnsi="Czcionka tekstu podstawowego"/>
                <w:b/>
                <w:color w:val="000000"/>
              </w:rPr>
              <w:t>12</w:t>
            </w:r>
          </w:p>
        </w:tc>
        <w:tc>
          <w:tcPr>
            <w:tcW w:w="1420"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b/>
                <w:color w:val="000000"/>
              </w:rPr>
            </w:pPr>
            <w:r>
              <w:rPr>
                <w:b/>
                <w:color w:val="000000"/>
              </w:rPr>
              <w:t>14</w:t>
            </w:r>
          </w:p>
        </w:tc>
        <w:tc>
          <w:tcPr>
            <w:tcW w:w="1543" w:type="dxa"/>
            <w:tcBorders>
              <w:top w:val="single" w:sz="12" w:space="0" w:color="auto"/>
              <w:left w:val="nil"/>
              <w:bottom w:val="single" w:sz="12" w:space="0" w:color="auto"/>
              <w:right w:val="single" w:sz="4" w:space="0" w:color="auto"/>
            </w:tcBorders>
            <w:noWrap/>
            <w:vAlign w:val="bottom"/>
          </w:tcPr>
          <w:p w:rsidR="009D2422" w:rsidRDefault="009D2422" w:rsidP="00D3304A">
            <w:pPr>
              <w:spacing w:after="0" w:line="240" w:lineRule="auto"/>
              <w:jc w:val="right"/>
              <w:rPr>
                <w:b/>
                <w:color w:val="000000"/>
              </w:rPr>
            </w:pPr>
            <w:r>
              <w:rPr>
                <w:b/>
                <w:color w:val="000000"/>
              </w:rPr>
              <w:t>20,00</w:t>
            </w:r>
          </w:p>
        </w:tc>
        <w:tc>
          <w:tcPr>
            <w:tcW w:w="1935" w:type="dxa"/>
            <w:tcBorders>
              <w:top w:val="single" w:sz="12" w:space="0" w:color="auto"/>
              <w:left w:val="nil"/>
              <w:bottom w:val="single" w:sz="12" w:space="0" w:color="auto"/>
              <w:right w:val="single" w:sz="12" w:space="0" w:color="auto"/>
            </w:tcBorders>
            <w:noWrap/>
            <w:vAlign w:val="bottom"/>
          </w:tcPr>
          <w:p w:rsidR="009D2422" w:rsidRDefault="009D2422" w:rsidP="00D3304A">
            <w:pPr>
              <w:spacing w:after="0" w:line="240" w:lineRule="auto"/>
              <w:jc w:val="right"/>
              <w:rPr>
                <w:b/>
                <w:color w:val="000000"/>
              </w:rPr>
            </w:pPr>
            <w:r>
              <w:rPr>
                <w:b/>
                <w:color w:val="000000"/>
              </w:rPr>
              <w:t>22</w:t>
            </w:r>
          </w:p>
        </w:tc>
      </w:tr>
    </w:tbl>
    <w:p w:rsidR="009D2422" w:rsidRDefault="009D2422" w:rsidP="00D3304A">
      <w:pPr>
        <w:autoSpaceDE w:val="0"/>
        <w:autoSpaceDN w:val="0"/>
        <w:spacing w:after="0" w:line="240" w:lineRule="auto"/>
      </w:pPr>
    </w:p>
    <w:p w:rsidR="00765300" w:rsidRDefault="00765300" w:rsidP="00765300">
      <w:pPr>
        <w:pStyle w:val="Akapitzlist"/>
        <w:ind w:left="0"/>
        <w:jc w:val="both"/>
        <w:rPr>
          <w:b/>
          <w:bCs/>
          <w:i/>
          <w:iCs/>
        </w:rPr>
      </w:pPr>
    </w:p>
    <w:p w:rsidR="00DC1A96" w:rsidRDefault="00DC1A96" w:rsidP="00765300">
      <w:pPr>
        <w:pStyle w:val="Akapitzlist"/>
        <w:ind w:left="0"/>
        <w:jc w:val="both"/>
        <w:rPr>
          <w:b/>
          <w:bCs/>
          <w:i/>
          <w:iCs/>
        </w:rPr>
      </w:pPr>
    </w:p>
    <w:p w:rsidR="00DC1A96" w:rsidRDefault="00DC1A96" w:rsidP="00765300">
      <w:pPr>
        <w:pStyle w:val="Akapitzlist"/>
        <w:ind w:left="0"/>
        <w:jc w:val="both"/>
        <w:rPr>
          <w:b/>
          <w:bCs/>
          <w:i/>
          <w:iCs/>
        </w:rPr>
      </w:pPr>
    </w:p>
    <w:p w:rsidR="00DC1A96" w:rsidRDefault="00DC1A96" w:rsidP="00765300">
      <w:pPr>
        <w:pStyle w:val="Akapitzlist"/>
        <w:ind w:left="0"/>
        <w:jc w:val="both"/>
        <w:rPr>
          <w:b/>
          <w:bCs/>
          <w:i/>
          <w:iCs/>
        </w:rPr>
      </w:pPr>
    </w:p>
    <w:p w:rsidR="00DC1A96" w:rsidRDefault="00DC1A96" w:rsidP="00765300">
      <w:pPr>
        <w:pStyle w:val="Akapitzlist"/>
        <w:ind w:left="0"/>
        <w:jc w:val="both"/>
        <w:rPr>
          <w:b/>
          <w:bCs/>
          <w:i/>
          <w:iCs/>
        </w:rPr>
      </w:pPr>
    </w:p>
    <w:p w:rsidR="00DC1A96" w:rsidRDefault="00DC1A96" w:rsidP="00765300">
      <w:pPr>
        <w:pStyle w:val="Akapitzlist"/>
        <w:ind w:left="0"/>
        <w:jc w:val="both"/>
        <w:rPr>
          <w:b/>
          <w:bCs/>
          <w:i/>
          <w:iCs/>
        </w:rPr>
      </w:pPr>
    </w:p>
    <w:p w:rsidR="00765300" w:rsidRDefault="00765300" w:rsidP="00765300">
      <w:pPr>
        <w:pStyle w:val="Akapitzlist"/>
        <w:ind w:left="0"/>
        <w:jc w:val="both"/>
        <w:rPr>
          <w:b/>
          <w:bCs/>
          <w:i/>
          <w:iCs/>
        </w:rPr>
      </w:pPr>
      <w:r>
        <w:rPr>
          <w:b/>
          <w:bCs/>
          <w:i/>
          <w:iCs/>
        </w:rPr>
        <w:lastRenderedPageBreak/>
        <w:t>Gimnazjum nr 2</w:t>
      </w:r>
    </w:p>
    <w:p w:rsidR="00765300" w:rsidRDefault="00AA2FD3" w:rsidP="00765300">
      <w:pPr>
        <w:pStyle w:val="Akapitzlist"/>
        <w:ind w:left="0"/>
        <w:jc w:val="both"/>
        <w:rPr>
          <w:b/>
          <w:bCs/>
          <w:i/>
          <w:iCs/>
        </w:rPr>
      </w:pPr>
      <w:r>
        <w:rPr>
          <w:b/>
          <w:bCs/>
          <w:i/>
          <w:iCs/>
          <w:noProof/>
        </w:rPr>
        <w:drawing>
          <wp:anchor distT="0" distB="0" distL="114300" distR="114300" simplePos="0" relativeHeight="251728896" behindDoc="0" locked="0" layoutInCell="1" allowOverlap="1">
            <wp:simplePos x="0" y="0"/>
            <wp:positionH relativeFrom="column">
              <wp:posOffset>-189230</wp:posOffset>
            </wp:positionH>
            <wp:positionV relativeFrom="paragraph">
              <wp:posOffset>67945</wp:posOffset>
            </wp:positionV>
            <wp:extent cx="2596515" cy="1743710"/>
            <wp:effectExtent l="19050" t="19050" r="13335" b="2794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srcRect/>
                    <a:stretch>
                      <a:fillRect/>
                    </a:stretch>
                  </pic:blipFill>
                  <pic:spPr bwMode="auto">
                    <a:xfrm>
                      <a:off x="0" y="0"/>
                      <a:ext cx="2596515" cy="1743710"/>
                    </a:xfrm>
                    <a:prstGeom prst="rect">
                      <a:avLst/>
                    </a:prstGeom>
                    <a:noFill/>
                    <a:ln w="12700">
                      <a:solidFill>
                        <a:srgbClr val="993300"/>
                      </a:solidFill>
                      <a:miter lim="800000"/>
                      <a:headEnd/>
                      <a:tailEnd/>
                    </a:ln>
                  </pic:spPr>
                </pic:pic>
              </a:graphicData>
            </a:graphic>
          </wp:anchor>
        </w:drawing>
      </w:r>
    </w:p>
    <w:p w:rsidR="00765300" w:rsidRDefault="00765300" w:rsidP="00765300">
      <w:pPr>
        <w:pStyle w:val="Akapitzlist"/>
        <w:ind w:left="0"/>
        <w:jc w:val="both"/>
        <w:rPr>
          <w:b/>
          <w:bCs/>
          <w:i/>
          <w:iCs/>
        </w:rPr>
      </w:pPr>
    </w:p>
    <w:p w:rsidR="00765300" w:rsidRDefault="00765300" w:rsidP="00765300">
      <w:pPr>
        <w:pStyle w:val="Akapitzlist"/>
        <w:ind w:left="0"/>
        <w:jc w:val="both"/>
        <w:rPr>
          <w:b/>
          <w:bCs/>
          <w:i/>
          <w:iCs/>
        </w:rPr>
      </w:pPr>
    </w:p>
    <w:p w:rsidR="00765300" w:rsidRDefault="003D2100" w:rsidP="00765300">
      <w:pPr>
        <w:pStyle w:val="Akapitzlist"/>
        <w:ind w:left="0"/>
        <w:jc w:val="both"/>
        <w:rPr>
          <w:b/>
          <w:bCs/>
          <w:i/>
          <w:iCs/>
        </w:rPr>
      </w:pPr>
      <w:r w:rsidRPr="003D2100">
        <w:rPr>
          <w:noProof/>
        </w:rPr>
        <w:pict>
          <v:shape id="Text Box 64" o:spid="_x0000_s1045" type="#_x0000_t202" style="position:absolute;left:0;text-align:left;margin-left:10.85pt;margin-top:.4pt;width:249.6pt;height:62.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m+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" stroked="f">
            <v:textbox>
              <w:txbxContent>
                <w:p w:rsidR="00B407CA" w:rsidRDefault="00B407CA" w:rsidP="00765300">
                  <w:pPr>
                    <w:tabs>
                      <w:tab w:val="left" w:pos="1560"/>
                    </w:tabs>
                    <w:spacing w:after="0" w:line="240" w:lineRule="auto"/>
                    <w:rPr>
                      <w:rFonts w:ascii="Czcionka tekstu podstawowego" w:hAnsi="Czcionka tekstu podstawowego"/>
                      <w:color w:val="000000"/>
                    </w:rPr>
                  </w:pPr>
                  <w:r>
                    <w:t>adres szkoły:</w:t>
                  </w:r>
                  <w:r>
                    <w:tab/>
                    <w:t>68-200 Żary ul.</w:t>
                  </w:r>
                  <w:r>
                    <w:rPr>
                      <w:rFonts w:ascii="Czcionka tekstu podstawowego" w:hAnsi="Czcionka tekstu podstawowego"/>
                      <w:color w:val="000000"/>
                    </w:rPr>
                    <w:t xml:space="preserve"> Broni Pancernej 8</w:t>
                  </w:r>
                </w:p>
                <w:p w:rsidR="00B407CA" w:rsidRDefault="00B407CA" w:rsidP="00765300">
                  <w:pPr>
                    <w:tabs>
                      <w:tab w:val="left" w:pos="1560"/>
                    </w:tabs>
                    <w:spacing w:after="0" w:line="240" w:lineRule="auto"/>
                    <w:rPr>
                      <w:rFonts w:ascii="Czcionka tekstu podstawowego" w:hAnsi="Czcionka tekstu podstawowego"/>
                      <w:color w:val="000000"/>
                    </w:rPr>
                  </w:pPr>
                  <w:r>
                    <w:t>telefon:</w:t>
                  </w:r>
                  <w:r>
                    <w:tab/>
                  </w:r>
                  <w:r>
                    <w:rPr>
                      <w:rFonts w:ascii="Czcionka tekstu podstawowego" w:hAnsi="Czcionka tekstu podstawowego"/>
                      <w:color w:val="000000"/>
                    </w:rPr>
                    <w:t>68 374 3841</w:t>
                  </w:r>
                </w:p>
                <w:p w:rsidR="00B407CA" w:rsidRDefault="00B407CA" w:rsidP="00765300">
                  <w:pPr>
                    <w:tabs>
                      <w:tab w:val="left" w:pos="1560"/>
                    </w:tabs>
                    <w:spacing w:after="0" w:line="240" w:lineRule="auto"/>
                    <w:rPr>
                      <w:rFonts w:ascii="Czcionka tekstu podstawowego" w:hAnsi="Czcionka tekstu podstawowego"/>
                      <w:color w:val="0000FF"/>
                      <w:u w:val="single"/>
                    </w:rPr>
                  </w:pPr>
                  <w:r>
                    <w:t>strona:</w:t>
                  </w:r>
                  <w:r>
                    <w:tab/>
                  </w:r>
                  <w:hyperlink r:id="rId86" w:history="1">
                    <w:r>
                      <w:rPr>
                        <w:rStyle w:val="Hipercze"/>
                        <w:rFonts w:ascii="Czcionka tekstu podstawowego" w:hAnsi="Czcionka tekstu podstawowego"/>
                      </w:rPr>
                      <w:t>www.gim2zary.prv.pl</w:t>
                    </w:r>
                  </w:hyperlink>
                </w:p>
                <w:p w:rsidR="00B407CA" w:rsidRDefault="00B407CA" w:rsidP="00765300">
                  <w:pPr>
                    <w:tabs>
                      <w:tab w:val="left" w:pos="1560"/>
                    </w:tabs>
                  </w:pPr>
                  <w:r>
                    <w:t>e-mail:</w:t>
                  </w:r>
                  <w:r>
                    <w:tab/>
                  </w:r>
                  <w:hyperlink r:id="rId87" w:history="1">
                    <w:r>
                      <w:rPr>
                        <w:rFonts w:ascii="Czcionka tekstu podstawowego" w:hAnsi="Czcionka tekstu podstawowego"/>
                        <w:color w:val="0000FF"/>
                        <w:u w:val="single"/>
                      </w:rPr>
                      <w:t>gim2zary@o2.pl</w:t>
                    </w:r>
                  </w:hyperlink>
                </w:p>
              </w:txbxContent>
            </v:textbox>
            <w10:wrap type="square"/>
          </v:shape>
        </w:pict>
      </w:r>
    </w:p>
    <w:p w:rsidR="00765300" w:rsidRDefault="00765300" w:rsidP="00765300">
      <w:pPr>
        <w:pStyle w:val="Akapitzlist"/>
        <w:ind w:left="0"/>
        <w:jc w:val="both"/>
        <w:rPr>
          <w:b/>
          <w:bCs/>
          <w:i/>
          <w:iCs/>
        </w:rPr>
      </w:pPr>
    </w:p>
    <w:p w:rsidR="00765300" w:rsidRDefault="00765300" w:rsidP="00AA2FD3">
      <w:pPr>
        <w:jc w:val="both"/>
      </w:pPr>
      <w:r>
        <w:t xml:space="preserve">Jest to czterociągowa szkoła, w której uczy się ok. 250 uczniów. </w:t>
      </w:r>
      <w:r w:rsidR="00AA2FD3">
        <w:t>Gimnazjum</w:t>
      </w:r>
      <w:r>
        <w:t xml:space="preserve"> mieści się w jednym obiekcie </w:t>
      </w:r>
      <w:r w:rsidR="00AA2FD3">
        <w:t>oraz</w:t>
      </w:r>
      <w:r>
        <w:t xml:space="preserve"> dobudowan</w:t>
      </w:r>
      <w:r w:rsidR="00AA2FD3">
        <w:t>o</w:t>
      </w:r>
      <w:r>
        <w:t xml:space="preserve"> w roku 1998 salą gimnastyczną z gabinetami lekcyjnymi. Posiada z</w:t>
      </w:r>
      <w:r>
        <w:t>e</w:t>
      </w:r>
      <w:r>
        <w:t xml:space="preserve">wnętrzne boiska ze sztuczną nawierzchnią. Warunki lokalowe są dobre. </w:t>
      </w:r>
      <w:r w:rsidR="00AA2FD3">
        <w:t>P</w:t>
      </w:r>
      <w:r>
        <w:t>osiada dobrze wyposażoną kuchnię i stołówkę</w:t>
      </w:r>
      <w:r w:rsidR="00AA2FD3">
        <w:t>,</w:t>
      </w:r>
      <w:r>
        <w:t xml:space="preserve"> która nie jest wykorzystywana w 100%.Liczebność oddziałów przedstawia się następująco:</w:t>
      </w:r>
    </w:p>
    <w:tbl>
      <w:tblPr>
        <w:tblW w:w="8523" w:type="dxa"/>
        <w:tblInd w:w="53" w:type="dxa"/>
        <w:tblCellMar>
          <w:left w:w="70" w:type="dxa"/>
          <w:right w:w="70" w:type="dxa"/>
        </w:tblCellMar>
        <w:tblLook w:val="00A0"/>
      </w:tblPr>
      <w:tblGrid>
        <w:gridCol w:w="194"/>
        <w:gridCol w:w="2175"/>
        <w:gridCol w:w="1308"/>
        <w:gridCol w:w="1405"/>
        <w:gridCol w:w="1527"/>
        <w:gridCol w:w="1914"/>
      </w:tblGrid>
      <w:tr w:rsidR="00765300" w:rsidRPr="00DC1A96" w:rsidTr="00765300">
        <w:trPr>
          <w:trHeight w:val="410"/>
        </w:trPr>
        <w:tc>
          <w:tcPr>
            <w:tcW w:w="2369" w:type="dxa"/>
            <w:gridSpan w:val="2"/>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r w:rsidRPr="00DC1A96">
              <w:rPr>
                <w:rFonts w:ascii="Czcionka tekstu podstawowego" w:hAnsi="Czcionka tekstu podstawowego"/>
                <w:i/>
                <w:color w:val="000000"/>
              </w:rPr>
              <w:t>Rok 2010/2011</w:t>
            </w:r>
          </w:p>
        </w:tc>
        <w:tc>
          <w:tcPr>
            <w:tcW w:w="1308"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405"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527"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914"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r>
      <w:tr w:rsidR="00765300" w:rsidTr="00DC1A96">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vMerge w:val="restart"/>
            <w:tcBorders>
              <w:top w:val="single" w:sz="12" w:space="0" w:color="auto"/>
              <w:left w:val="single" w:sz="12" w:space="0" w:color="auto"/>
              <w:bottom w:val="single" w:sz="4" w:space="0" w:color="auto"/>
              <w:right w:val="single" w:sz="4" w:space="0" w:color="auto"/>
            </w:tcBorders>
            <w:noWrap/>
            <w:vAlign w:val="center"/>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154"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Oddziały w gimnazjum nr 2</w:t>
            </w:r>
          </w:p>
        </w:tc>
      </w:tr>
      <w:tr w:rsidR="00765300" w:rsidTr="00F65DEB">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vMerge/>
            <w:tcBorders>
              <w:top w:val="single" w:sz="8" w:space="0" w:color="auto"/>
              <w:left w:val="single" w:sz="12" w:space="0" w:color="auto"/>
              <w:bottom w:val="single" w:sz="4" w:space="0" w:color="auto"/>
              <w:right w:val="single" w:sz="4" w:space="0" w:color="auto"/>
            </w:tcBorders>
            <w:vAlign w:val="center"/>
          </w:tcPr>
          <w:p w:rsidR="00765300" w:rsidRDefault="00765300" w:rsidP="00765300">
            <w:pPr>
              <w:spacing w:after="0"/>
              <w:rPr>
                <w:rFonts w:ascii="Czcionka tekstu podstawowego" w:hAnsi="Czcionka tekstu podstawowego"/>
                <w:color w:val="000000"/>
              </w:rPr>
            </w:pPr>
          </w:p>
        </w:tc>
        <w:tc>
          <w:tcPr>
            <w:tcW w:w="1308" w:type="dxa"/>
            <w:vMerge w:val="restart"/>
            <w:tcBorders>
              <w:top w:val="nil"/>
              <w:left w:val="single" w:sz="4" w:space="0" w:color="auto"/>
              <w:bottom w:val="single" w:sz="4" w:space="0" w:color="auto"/>
              <w:right w:val="single" w:sz="4" w:space="0" w:color="auto"/>
            </w:tcBorders>
            <w:noWrap/>
            <w:vAlign w:val="center"/>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Liczba</w:t>
            </w:r>
          </w:p>
        </w:tc>
        <w:tc>
          <w:tcPr>
            <w:tcW w:w="4846" w:type="dxa"/>
            <w:gridSpan w:val="3"/>
            <w:tcBorders>
              <w:top w:val="single" w:sz="4" w:space="0" w:color="auto"/>
              <w:left w:val="nil"/>
              <w:bottom w:val="single" w:sz="4" w:space="0" w:color="auto"/>
              <w:right w:val="single" w:sz="12" w:space="0" w:color="auto"/>
            </w:tcBorders>
            <w:vAlign w:val="center"/>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765300" w:rsidTr="00F65DEB">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vMerge/>
            <w:tcBorders>
              <w:top w:val="single" w:sz="8" w:space="0" w:color="auto"/>
              <w:left w:val="single" w:sz="12" w:space="0" w:color="auto"/>
              <w:bottom w:val="double" w:sz="4" w:space="0" w:color="auto"/>
              <w:right w:val="single" w:sz="4" w:space="0" w:color="auto"/>
            </w:tcBorders>
            <w:vAlign w:val="center"/>
          </w:tcPr>
          <w:p w:rsidR="00765300" w:rsidRDefault="00765300" w:rsidP="00765300">
            <w:pPr>
              <w:spacing w:after="0"/>
              <w:rPr>
                <w:rFonts w:ascii="Czcionka tekstu podstawowego" w:hAnsi="Czcionka tekstu podstawowego"/>
                <w:color w:val="000000"/>
              </w:rPr>
            </w:pPr>
          </w:p>
        </w:tc>
        <w:tc>
          <w:tcPr>
            <w:tcW w:w="1308" w:type="dxa"/>
            <w:vMerge/>
            <w:tcBorders>
              <w:top w:val="nil"/>
              <w:left w:val="single" w:sz="4" w:space="0" w:color="auto"/>
              <w:bottom w:val="double" w:sz="4" w:space="0" w:color="auto"/>
              <w:right w:val="single" w:sz="4" w:space="0" w:color="auto"/>
            </w:tcBorders>
            <w:vAlign w:val="center"/>
          </w:tcPr>
          <w:p w:rsidR="00765300" w:rsidRDefault="00765300" w:rsidP="00765300">
            <w:pPr>
              <w:spacing w:after="0"/>
              <w:rPr>
                <w:rFonts w:ascii="Czcionka tekstu podstawowego" w:hAnsi="Czcionka tekstu podstawowego"/>
                <w:color w:val="000000"/>
              </w:rPr>
            </w:pPr>
          </w:p>
        </w:tc>
        <w:tc>
          <w:tcPr>
            <w:tcW w:w="1405" w:type="dxa"/>
            <w:tcBorders>
              <w:top w:val="nil"/>
              <w:left w:val="nil"/>
              <w:bottom w:val="double" w:sz="4" w:space="0" w:color="auto"/>
              <w:right w:val="single" w:sz="4"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minimalna</w:t>
            </w:r>
          </w:p>
        </w:tc>
        <w:tc>
          <w:tcPr>
            <w:tcW w:w="1527" w:type="dxa"/>
            <w:tcBorders>
              <w:top w:val="nil"/>
              <w:left w:val="nil"/>
              <w:bottom w:val="double" w:sz="4" w:space="0" w:color="auto"/>
              <w:right w:val="single" w:sz="4"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14" w:type="dxa"/>
            <w:tcBorders>
              <w:top w:val="nil"/>
              <w:left w:val="nil"/>
              <w:bottom w:val="double" w:sz="4" w:space="0" w:color="auto"/>
              <w:right w:val="single" w:sz="12"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maksymalna</w:t>
            </w:r>
          </w:p>
        </w:tc>
      </w:tr>
      <w:tr w:rsidR="00765300" w:rsidTr="00F65DEB">
        <w:trPr>
          <w:trHeight w:val="39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tcBorders>
              <w:top w:val="double" w:sz="4" w:space="0" w:color="auto"/>
              <w:left w:val="single" w:sz="12" w:space="0" w:color="auto"/>
              <w:bottom w:val="single" w:sz="4" w:space="0" w:color="auto"/>
              <w:right w:val="single" w:sz="4"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I</w:t>
            </w:r>
          </w:p>
        </w:tc>
        <w:tc>
          <w:tcPr>
            <w:tcW w:w="1308"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1405"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23</w:t>
            </w:r>
          </w:p>
        </w:tc>
        <w:tc>
          <w:tcPr>
            <w:tcW w:w="1527"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24,50</w:t>
            </w:r>
          </w:p>
        </w:tc>
        <w:tc>
          <w:tcPr>
            <w:tcW w:w="1914" w:type="dxa"/>
            <w:tcBorders>
              <w:top w:val="double" w:sz="4" w:space="0" w:color="auto"/>
              <w:left w:val="nil"/>
              <w:bottom w:val="single" w:sz="4" w:space="0" w:color="auto"/>
              <w:right w:val="single" w:sz="12"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26</w:t>
            </w:r>
          </w:p>
        </w:tc>
      </w:tr>
      <w:tr w:rsidR="00765300" w:rsidTr="00F65DEB">
        <w:trPr>
          <w:trHeight w:val="39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tcBorders>
              <w:top w:val="nil"/>
              <w:left w:val="single" w:sz="12" w:space="0" w:color="auto"/>
              <w:bottom w:val="single" w:sz="4" w:space="0" w:color="auto"/>
              <w:right w:val="single" w:sz="4"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II</w:t>
            </w:r>
          </w:p>
        </w:tc>
        <w:tc>
          <w:tcPr>
            <w:tcW w:w="1308" w:type="dxa"/>
            <w:tcBorders>
              <w:top w:val="nil"/>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1405" w:type="dxa"/>
            <w:tcBorders>
              <w:top w:val="nil"/>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20</w:t>
            </w:r>
          </w:p>
        </w:tc>
        <w:tc>
          <w:tcPr>
            <w:tcW w:w="1527" w:type="dxa"/>
            <w:tcBorders>
              <w:top w:val="nil"/>
              <w:left w:val="nil"/>
              <w:bottom w:val="single" w:sz="4"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22,00</w:t>
            </w:r>
          </w:p>
        </w:tc>
        <w:tc>
          <w:tcPr>
            <w:tcW w:w="1914" w:type="dxa"/>
            <w:tcBorders>
              <w:top w:val="nil"/>
              <w:left w:val="nil"/>
              <w:bottom w:val="single" w:sz="4" w:space="0" w:color="auto"/>
              <w:right w:val="single" w:sz="12"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24</w:t>
            </w:r>
          </w:p>
        </w:tc>
      </w:tr>
      <w:tr w:rsidR="00765300" w:rsidTr="00F65DEB">
        <w:trPr>
          <w:trHeight w:val="410"/>
        </w:trPr>
        <w:tc>
          <w:tcPr>
            <w:tcW w:w="194" w:type="dxa"/>
            <w:tcBorders>
              <w:top w:val="nil"/>
              <w:left w:val="nil"/>
              <w:bottom w:val="nil"/>
              <w:right w:val="single" w:sz="12"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tcBorders>
              <w:top w:val="nil"/>
              <w:left w:val="single" w:sz="12" w:space="0" w:color="auto"/>
              <w:bottom w:val="single" w:sz="12" w:space="0" w:color="auto"/>
              <w:right w:val="single" w:sz="4" w:space="0" w:color="auto"/>
            </w:tcBorders>
            <w:noWrap/>
            <w:vAlign w:val="bottom"/>
          </w:tcPr>
          <w:p w:rsidR="00765300" w:rsidRDefault="00765300" w:rsidP="00765300">
            <w:pPr>
              <w:spacing w:after="0"/>
              <w:jc w:val="center"/>
              <w:rPr>
                <w:rFonts w:ascii="Czcionka tekstu podstawowego" w:hAnsi="Czcionka tekstu podstawowego"/>
                <w:color w:val="000000"/>
              </w:rPr>
            </w:pPr>
            <w:r>
              <w:rPr>
                <w:rFonts w:ascii="Czcionka tekstu podstawowego" w:hAnsi="Czcionka tekstu podstawowego"/>
                <w:color w:val="000000"/>
              </w:rPr>
              <w:t>III</w:t>
            </w:r>
          </w:p>
        </w:tc>
        <w:tc>
          <w:tcPr>
            <w:tcW w:w="1308" w:type="dxa"/>
            <w:tcBorders>
              <w:top w:val="nil"/>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4</w:t>
            </w:r>
          </w:p>
        </w:tc>
        <w:tc>
          <w:tcPr>
            <w:tcW w:w="1405" w:type="dxa"/>
            <w:tcBorders>
              <w:top w:val="nil"/>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18</w:t>
            </w:r>
          </w:p>
        </w:tc>
        <w:tc>
          <w:tcPr>
            <w:tcW w:w="1527" w:type="dxa"/>
            <w:tcBorders>
              <w:top w:val="nil"/>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22,50</w:t>
            </w:r>
          </w:p>
        </w:tc>
        <w:tc>
          <w:tcPr>
            <w:tcW w:w="1914" w:type="dxa"/>
            <w:tcBorders>
              <w:top w:val="nil"/>
              <w:left w:val="nil"/>
              <w:bottom w:val="single" w:sz="12" w:space="0" w:color="auto"/>
              <w:right w:val="single" w:sz="12" w:space="0" w:color="auto"/>
            </w:tcBorders>
            <w:noWrap/>
            <w:vAlign w:val="bottom"/>
          </w:tcPr>
          <w:p w:rsidR="00765300" w:rsidRDefault="00765300" w:rsidP="00765300">
            <w:pPr>
              <w:spacing w:after="0"/>
              <w:jc w:val="right"/>
              <w:rPr>
                <w:rFonts w:ascii="Czcionka tekstu podstawowego" w:hAnsi="Czcionka tekstu podstawowego"/>
                <w:color w:val="000000"/>
              </w:rPr>
            </w:pPr>
            <w:r>
              <w:rPr>
                <w:rFonts w:ascii="Czcionka tekstu podstawowego" w:hAnsi="Czcionka tekstu podstawowego"/>
                <w:color w:val="000000"/>
              </w:rPr>
              <w:t>27</w:t>
            </w:r>
          </w:p>
        </w:tc>
      </w:tr>
      <w:tr w:rsidR="00765300" w:rsidTr="00C26E88">
        <w:trPr>
          <w:trHeight w:val="431"/>
        </w:trPr>
        <w:tc>
          <w:tcPr>
            <w:tcW w:w="194" w:type="dxa"/>
            <w:tcBorders>
              <w:top w:val="nil"/>
              <w:left w:val="nil"/>
              <w:bottom w:val="nil"/>
              <w:right w:val="single" w:sz="4" w:space="0" w:color="auto"/>
            </w:tcBorders>
            <w:noWrap/>
            <w:vAlign w:val="bottom"/>
          </w:tcPr>
          <w:p w:rsidR="00765300" w:rsidRDefault="00765300" w:rsidP="00765300">
            <w:pPr>
              <w:spacing w:after="0"/>
              <w:rPr>
                <w:rFonts w:ascii="Czcionka tekstu podstawowego" w:hAnsi="Czcionka tekstu podstawowego"/>
                <w:color w:val="000000"/>
              </w:rPr>
            </w:pPr>
          </w:p>
        </w:tc>
        <w:tc>
          <w:tcPr>
            <w:tcW w:w="2175" w:type="dxa"/>
            <w:tcBorders>
              <w:top w:val="single" w:sz="12" w:space="0" w:color="auto"/>
              <w:left w:val="single" w:sz="4" w:space="0" w:color="auto"/>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08"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b/>
                <w:bCs/>
                <w:color w:val="000000"/>
              </w:rPr>
            </w:pPr>
            <w:r>
              <w:rPr>
                <w:rFonts w:ascii="Czcionka tekstu podstawowego" w:hAnsi="Czcionka tekstu podstawowego"/>
                <w:b/>
                <w:bCs/>
                <w:color w:val="000000"/>
              </w:rPr>
              <w:t>12</w:t>
            </w:r>
          </w:p>
        </w:tc>
        <w:tc>
          <w:tcPr>
            <w:tcW w:w="1405"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b/>
                <w:bCs/>
                <w:color w:val="000000"/>
              </w:rPr>
            </w:pPr>
            <w:r>
              <w:rPr>
                <w:rFonts w:ascii="Czcionka tekstu podstawowego" w:hAnsi="Czcionka tekstu podstawowego"/>
                <w:b/>
                <w:bCs/>
                <w:color w:val="000000"/>
              </w:rPr>
              <w:t>18</w:t>
            </w:r>
          </w:p>
        </w:tc>
        <w:tc>
          <w:tcPr>
            <w:tcW w:w="1527"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jc w:val="right"/>
              <w:rPr>
                <w:rFonts w:ascii="Czcionka tekstu podstawowego" w:hAnsi="Czcionka tekstu podstawowego"/>
                <w:b/>
                <w:bCs/>
                <w:color w:val="000000"/>
              </w:rPr>
            </w:pPr>
            <w:r>
              <w:rPr>
                <w:rFonts w:ascii="Czcionka tekstu podstawowego" w:hAnsi="Czcionka tekstu podstawowego"/>
                <w:b/>
                <w:bCs/>
                <w:color w:val="000000"/>
              </w:rPr>
              <w:t>22,92</w:t>
            </w:r>
          </w:p>
        </w:tc>
        <w:tc>
          <w:tcPr>
            <w:tcW w:w="1914" w:type="dxa"/>
            <w:tcBorders>
              <w:top w:val="single" w:sz="12" w:space="0" w:color="auto"/>
              <w:left w:val="nil"/>
              <w:bottom w:val="single" w:sz="12" w:space="0" w:color="auto"/>
              <w:right w:val="single" w:sz="12" w:space="0" w:color="auto"/>
            </w:tcBorders>
            <w:noWrap/>
            <w:vAlign w:val="bottom"/>
          </w:tcPr>
          <w:p w:rsidR="00765300" w:rsidRDefault="00765300" w:rsidP="00765300">
            <w:pPr>
              <w:spacing w:after="0"/>
              <w:jc w:val="right"/>
              <w:rPr>
                <w:rFonts w:ascii="Czcionka tekstu podstawowego" w:hAnsi="Czcionka tekstu podstawowego"/>
                <w:b/>
                <w:bCs/>
                <w:color w:val="000000"/>
              </w:rPr>
            </w:pPr>
            <w:r>
              <w:rPr>
                <w:rFonts w:ascii="Czcionka tekstu podstawowego" w:hAnsi="Czcionka tekstu podstawowego"/>
                <w:b/>
                <w:bCs/>
                <w:color w:val="000000"/>
              </w:rPr>
              <w:t>27</w:t>
            </w:r>
          </w:p>
        </w:tc>
      </w:tr>
      <w:tr w:rsidR="00765300" w:rsidTr="00F65DEB">
        <w:trPr>
          <w:trHeight w:val="390"/>
        </w:trPr>
        <w:tc>
          <w:tcPr>
            <w:tcW w:w="194" w:type="dxa"/>
            <w:tcBorders>
              <w:top w:val="nil"/>
              <w:left w:val="nil"/>
              <w:bottom w:val="nil"/>
              <w:right w:val="nil"/>
            </w:tcBorders>
            <w:noWrap/>
            <w:vAlign w:val="bottom"/>
          </w:tcPr>
          <w:p w:rsidR="00765300" w:rsidRDefault="00765300" w:rsidP="00F65DEB">
            <w:pPr>
              <w:rPr>
                <w:rFonts w:ascii="Czcionka tekstu podstawowego" w:hAnsi="Czcionka tekstu podstawowego"/>
                <w:color w:val="000000"/>
              </w:rPr>
            </w:pPr>
          </w:p>
        </w:tc>
        <w:tc>
          <w:tcPr>
            <w:tcW w:w="2175" w:type="dxa"/>
            <w:tcBorders>
              <w:top w:val="single" w:sz="12" w:space="0" w:color="auto"/>
              <w:left w:val="nil"/>
              <w:bottom w:val="nil"/>
              <w:right w:val="nil"/>
            </w:tcBorders>
            <w:noWrap/>
            <w:vAlign w:val="bottom"/>
          </w:tcPr>
          <w:p w:rsidR="00765300" w:rsidRDefault="00765300" w:rsidP="00F65DEB">
            <w:pPr>
              <w:rPr>
                <w:rFonts w:ascii="Czcionka tekstu podstawowego" w:hAnsi="Czcionka tekstu podstawowego"/>
                <w:color w:val="000000"/>
              </w:rPr>
            </w:pPr>
          </w:p>
        </w:tc>
        <w:tc>
          <w:tcPr>
            <w:tcW w:w="1308" w:type="dxa"/>
            <w:tcBorders>
              <w:top w:val="single" w:sz="12" w:space="0" w:color="auto"/>
              <w:left w:val="nil"/>
              <w:bottom w:val="nil"/>
              <w:right w:val="nil"/>
            </w:tcBorders>
            <w:noWrap/>
            <w:vAlign w:val="bottom"/>
          </w:tcPr>
          <w:p w:rsidR="00765300" w:rsidRDefault="00765300" w:rsidP="00F65DEB">
            <w:pPr>
              <w:rPr>
                <w:rFonts w:ascii="Czcionka tekstu podstawowego" w:hAnsi="Czcionka tekstu podstawowego"/>
                <w:color w:val="000000"/>
              </w:rPr>
            </w:pPr>
          </w:p>
        </w:tc>
        <w:tc>
          <w:tcPr>
            <w:tcW w:w="1405" w:type="dxa"/>
            <w:tcBorders>
              <w:top w:val="single" w:sz="12" w:space="0" w:color="auto"/>
              <w:left w:val="nil"/>
              <w:bottom w:val="nil"/>
              <w:right w:val="nil"/>
            </w:tcBorders>
            <w:noWrap/>
            <w:vAlign w:val="bottom"/>
          </w:tcPr>
          <w:p w:rsidR="00765300" w:rsidRDefault="00765300" w:rsidP="00F65DEB">
            <w:pPr>
              <w:rPr>
                <w:rFonts w:ascii="Czcionka tekstu podstawowego" w:hAnsi="Czcionka tekstu podstawowego"/>
                <w:color w:val="000000"/>
              </w:rPr>
            </w:pPr>
          </w:p>
        </w:tc>
        <w:tc>
          <w:tcPr>
            <w:tcW w:w="1527" w:type="dxa"/>
            <w:tcBorders>
              <w:top w:val="single" w:sz="12" w:space="0" w:color="auto"/>
              <w:left w:val="nil"/>
              <w:bottom w:val="nil"/>
              <w:right w:val="nil"/>
            </w:tcBorders>
            <w:noWrap/>
            <w:vAlign w:val="bottom"/>
          </w:tcPr>
          <w:p w:rsidR="00765300" w:rsidRDefault="00765300" w:rsidP="00F65DEB">
            <w:pPr>
              <w:rPr>
                <w:rFonts w:ascii="Czcionka tekstu podstawowego" w:hAnsi="Czcionka tekstu podstawowego"/>
                <w:color w:val="000000"/>
              </w:rPr>
            </w:pPr>
          </w:p>
        </w:tc>
        <w:tc>
          <w:tcPr>
            <w:tcW w:w="1914" w:type="dxa"/>
            <w:tcBorders>
              <w:top w:val="single" w:sz="12" w:space="0" w:color="auto"/>
              <w:left w:val="nil"/>
              <w:bottom w:val="nil"/>
              <w:right w:val="nil"/>
            </w:tcBorders>
            <w:noWrap/>
            <w:vAlign w:val="bottom"/>
          </w:tcPr>
          <w:p w:rsidR="00765300" w:rsidRDefault="00765300" w:rsidP="00F65DEB">
            <w:pPr>
              <w:rPr>
                <w:rFonts w:ascii="Czcionka tekstu podstawowego" w:hAnsi="Czcionka tekstu podstawowego"/>
                <w:color w:val="000000"/>
              </w:rPr>
            </w:pPr>
          </w:p>
        </w:tc>
      </w:tr>
      <w:tr w:rsidR="00765300" w:rsidRPr="00DC1A96" w:rsidTr="00765300">
        <w:trPr>
          <w:trHeight w:val="410"/>
        </w:trPr>
        <w:tc>
          <w:tcPr>
            <w:tcW w:w="2369" w:type="dxa"/>
            <w:gridSpan w:val="2"/>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r w:rsidRPr="00DC1A96">
              <w:rPr>
                <w:rFonts w:ascii="Czcionka tekstu podstawowego" w:hAnsi="Czcionka tekstu podstawowego"/>
                <w:i/>
                <w:color w:val="000000"/>
              </w:rPr>
              <w:t>Rok 2011/2012</w:t>
            </w:r>
          </w:p>
        </w:tc>
        <w:tc>
          <w:tcPr>
            <w:tcW w:w="1308"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405"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527"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c>
          <w:tcPr>
            <w:tcW w:w="1914" w:type="dxa"/>
            <w:tcBorders>
              <w:top w:val="nil"/>
              <w:left w:val="nil"/>
              <w:bottom w:val="nil"/>
              <w:right w:val="nil"/>
            </w:tcBorders>
            <w:noWrap/>
            <w:vAlign w:val="bottom"/>
          </w:tcPr>
          <w:p w:rsidR="00765300" w:rsidRPr="00DC1A96" w:rsidRDefault="00765300" w:rsidP="00F65DEB">
            <w:pPr>
              <w:rPr>
                <w:rFonts w:ascii="Czcionka tekstu podstawowego" w:hAnsi="Czcionka tekstu podstawowego"/>
                <w:i/>
                <w:color w:val="000000"/>
              </w:rPr>
            </w:pPr>
          </w:p>
        </w:tc>
      </w:tr>
      <w:tr w:rsidR="00765300" w:rsidTr="00DC1A96">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vMerge w:val="restart"/>
            <w:tcBorders>
              <w:top w:val="single" w:sz="12" w:space="0" w:color="auto"/>
              <w:left w:val="single" w:sz="12"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154"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gimnazjum nr 2</w:t>
            </w:r>
          </w:p>
        </w:tc>
      </w:tr>
      <w:tr w:rsidR="00765300" w:rsidTr="00F65DEB">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vMerge/>
            <w:tcBorders>
              <w:top w:val="single" w:sz="8" w:space="0" w:color="auto"/>
              <w:left w:val="single" w:sz="12" w:space="0" w:color="auto"/>
              <w:bottom w:val="sing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08" w:type="dxa"/>
            <w:vMerge w:val="restart"/>
            <w:tcBorders>
              <w:top w:val="nil"/>
              <w:left w:val="single" w:sz="4"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4846" w:type="dxa"/>
            <w:gridSpan w:val="3"/>
            <w:tcBorders>
              <w:top w:val="single" w:sz="4" w:space="0" w:color="auto"/>
              <w:left w:val="nil"/>
              <w:bottom w:val="single" w:sz="4" w:space="0" w:color="auto"/>
              <w:right w:val="single" w:sz="12" w:space="0" w:color="auto"/>
            </w:tcBorders>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765300" w:rsidTr="00F65DEB">
        <w:trPr>
          <w:cantSplit/>
          <w:trHeight w:val="390"/>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vMerge/>
            <w:tcBorders>
              <w:top w:val="single" w:sz="8" w:space="0" w:color="auto"/>
              <w:left w:val="single" w:sz="12"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08" w:type="dxa"/>
            <w:vMerge/>
            <w:tcBorders>
              <w:top w:val="nil"/>
              <w:left w:val="single" w:sz="4"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405"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527"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14" w:type="dxa"/>
            <w:tcBorders>
              <w:top w:val="nil"/>
              <w:left w:val="nil"/>
              <w:bottom w:val="double" w:sz="4" w:space="0" w:color="auto"/>
              <w:right w:val="single" w:sz="12"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765300" w:rsidTr="00F65DEB">
        <w:trPr>
          <w:trHeight w:val="390"/>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tcBorders>
              <w:top w:val="double" w:sz="4" w:space="0" w:color="auto"/>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08"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w:t>
            </w:r>
          </w:p>
        </w:tc>
        <w:tc>
          <w:tcPr>
            <w:tcW w:w="1405"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26</w:t>
            </w:r>
          </w:p>
        </w:tc>
        <w:tc>
          <w:tcPr>
            <w:tcW w:w="1527"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26,33</w:t>
            </w:r>
          </w:p>
        </w:tc>
        <w:tc>
          <w:tcPr>
            <w:tcW w:w="1914" w:type="dxa"/>
            <w:tcBorders>
              <w:top w:val="double" w:sz="4" w:space="0" w:color="auto"/>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27</w:t>
            </w:r>
          </w:p>
        </w:tc>
      </w:tr>
      <w:tr w:rsidR="00765300" w:rsidTr="00F65DEB">
        <w:trPr>
          <w:trHeight w:val="390"/>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tcBorders>
              <w:top w:val="nil"/>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08"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05"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21</w:t>
            </w:r>
          </w:p>
        </w:tc>
        <w:tc>
          <w:tcPr>
            <w:tcW w:w="1527"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21,50</w:t>
            </w:r>
          </w:p>
        </w:tc>
        <w:tc>
          <w:tcPr>
            <w:tcW w:w="1914" w:type="dxa"/>
            <w:tcBorders>
              <w:top w:val="nil"/>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w:t>
            </w:r>
          </w:p>
        </w:tc>
      </w:tr>
      <w:tr w:rsidR="00765300" w:rsidTr="00F65DEB">
        <w:trPr>
          <w:trHeight w:val="431"/>
        </w:trPr>
        <w:tc>
          <w:tcPr>
            <w:tcW w:w="194"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tcBorders>
              <w:top w:val="nil"/>
              <w:left w:val="single" w:sz="12" w:space="0" w:color="auto"/>
              <w:bottom w:val="single" w:sz="12"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b/>
                <w:bCs/>
                <w:color w:val="000000"/>
              </w:rPr>
            </w:pPr>
            <w:r>
              <w:rPr>
                <w:rFonts w:ascii="Czcionka tekstu podstawowego" w:hAnsi="Czcionka tekstu podstawowego"/>
                <w:b/>
                <w:bCs/>
                <w:color w:val="000000"/>
              </w:rPr>
              <w:t>III</w:t>
            </w:r>
          </w:p>
        </w:tc>
        <w:tc>
          <w:tcPr>
            <w:tcW w:w="1308"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w:t>
            </w:r>
          </w:p>
        </w:tc>
        <w:tc>
          <w:tcPr>
            <w:tcW w:w="1405"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21</w:t>
            </w:r>
          </w:p>
        </w:tc>
        <w:tc>
          <w:tcPr>
            <w:tcW w:w="1527"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21,75</w:t>
            </w:r>
          </w:p>
        </w:tc>
        <w:tc>
          <w:tcPr>
            <w:tcW w:w="1914" w:type="dxa"/>
            <w:tcBorders>
              <w:top w:val="nil"/>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w:t>
            </w:r>
          </w:p>
        </w:tc>
      </w:tr>
      <w:tr w:rsidR="00765300" w:rsidTr="00C26E88">
        <w:trPr>
          <w:trHeight w:val="431"/>
        </w:trPr>
        <w:tc>
          <w:tcPr>
            <w:tcW w:w="194" w:type="dxa"/>
            <w:tcBorders>
              <w:top w:val="nil"/>
              <w:left w:val="nil"/>
              <w:bottom w:val="nil"/>
              <w:right w:val="single" w:sz="4"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175" w:type="dxa"/>
            <w:tcBorders>
              <w:top w:val="single" w:sz="12" w:space="0" w:color="auto"/>
              <w:left w:val="single" w:sz="4" w:space="0" w:color="auto"/>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08"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11</w:t>
            </w:r>
          </w:p>
        </w:tc>
        <w:tc>
          <w:tcPr>
            <w:tcW w:w="1405"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21</w:t>
            </w:r>
          </w:p>
        </w:tc>
        <w:tc>
          <w:tcPr>
            <w:tcW w:w="1527"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22,91</w:t>
            </w:r>
          </w:p>
        </w:tc>
        <w:tc>
          <w:tcPr>
            <w:tcW w:w="1914" w:type="dxa"/>
            <w:tcBorders>
              <w:top w:val="single" w:sz="12" w:space="0" w:color="auto"/>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27</w:t>
            </w:r>
          </w:p>
        </w:tc>
      </w:tr>
    </w:tbl>
    <w:p w:rsidR="00765300" w:rsidRDefault="00765300" w:rsidP="00765300"/>
    <w:p w:rsidR="00765300" w:rsidRDefault="00765300" w:rsidP="00765300">
      <w:pPr>
        <w:pStyle w:val="Akapitzlist"/>
        <w:ind w:left="0"/>
        <w:jc w:val="both"/>
        <w:rPr>
          <w:b/>
          <w:bCs/>
          <w:i/>
          <w:iCs/>
        </w:rPr>
      </w:pPr>
    </w:p>
    <w:p w:rsidR="00AA2FD3" w:rsidRDefault="00AA2FD3" w:rsidP="00765300">
      <w:pPr>
        <w:pStyle w:val="Akapitzlist"/>
        <w:ind w:left="0"/>
        <w:jc w:val="both"/>
        <w:rPr>
          <w:b/>
          <w:bCs/>
          <w:i/>
          <w:iCs/>
        </w:rPr>
      </w:pPr>
    </w:p>
    <w:p w:rsidR="00AA2FD3" w:rsidRDefault="00AA2FD3" w:rsidP="00765300">
      <w:pPr>
        <w:pStyle w:val="Akapitzlist"/>
        <w:ind w:left="0"/>
        <w:jc w:val="both"/>
        <w:rPr>
          <w:b/>
          <w:bCs/>
          <w:i/>
          <w:iCs/>
        </w:rPr>
      </w:pPr>
    </w:p>
    <w:p w:rsidR="00765300" w:rsidRDefault="00765300" w:rsidP="00765300">
      <w:pPr>
        <w:pStyle w:val="Akapitzlist"/>
        <w:ind w:left="0"/>
        <w:jc w:val="both"/>
        <w:rPr>
          <w:b/>
          <w:bCs/>
          <w:i/>
          <w:iCs/>
        </w:rPr>
      </w:pPr>
      <w:r>
        <w:rPr>
          <w:b/>
          <w:bCs/>
          <w:i/>
          <w:iCs/>
        </w:rPr>
        <w:lastRenderedPageBreak/>
        <w:t>Gimnazjum nr 3</w:t>
      </w:r>
    </w:p>
    <w:p w:rsidR="00765300" w:rsidRDefault="00765300" w:rsidP="00765300">
      <w:r>
        <w:rPr>
          <w:noProof/>
        </w:rPr>
        <w:drawing>
          <wp:anchor distT="0" distB="0" distL="114300" distR="114300" simplePos="0" relativeHeight="251731968" behindDoc="0" locked="0" layoutInCell="1" allowOverlap="1">
            <wp:simplePos x="0" y="0"/>
            <wp:positionH relativeFrom="column">
              <wp:posOffset>-34290</wp:posOffset>
            </wp:positionH>
            <wp:positionV relativeFrom="paragraph">
              <wp:posOffset>20955</wp:posOffset>
            </wp:positionV>
            <wp:extent cx="2630170" cy="1590675"/>
            <wp:effectExtent l="19050" t="0" r="0" b="0"/>
            <wp:wrapSquare wrapText="bothSides"/>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srcRect/>
                    <a:stretch>
                      <a:fillRect/>
                    </a:stretch>
                  </pic:blipFill>
                  <pic:spPr bwMode="auto">
                    <a:xfrm>
                      <a:off x="0" y="0"/>
                      <a:ext cx="2630170" cy="1590675"/>
                    </a:xfrm>
                    <a:prstGeom prst="rect">
                      <a:avLst/>
                    </a:prstGeom>
                    <a:noFill/>
                  </pic:spPr>
                </pic:pic>
              </a:graphicData>
            </a:graphic>
          </wp:anchor>
        </w:drawing>
      </w:r>
    </w:p>
    <w:p w:rsidR="00765300" w:rsidRDefault="003D2100" w:rsidP="00765300">
      <w:r>
        <w:rPr>
          <w:noProof/>
        </w:rPr>
        <w:pict>
          <v:shape id="Text Box 66" o:spid="_x0000_s1046" type="#_x0000_t202" style="position:absolute;margin-left:37.15pt;margin-top:2.45pt;width:213.85pt;height:62.4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MuhwIAABk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" stroked="f">
            <v:textbox>
              <w:txbxContent>
                <w:p w:rsidR="00B407CA" w:rsidRDefault="00B407CA" w:rsidP="00765300">
                  <w:pPr>
                    <w:tabs>
                      <w:tab w:val="left" w:pos="1560"/>
                    </w:tabs>
                    <w:spacing w:after="0" w:line="240" w:lineRule="auto"/>
                    <w:rPr>
                      <w:rFonts w:ascii="Czcionka tekstu podstawowego" w:hAnsi="Czcionka tekstu podstawowego"/>
                      <w:color w:val="000000"/>
                    </w:rPr>
                  </w:pPr>
                  <w:r>
                    <w:t>adres szkoły:</w:t>
                  </w:r>
                  <w:r>
                    <w:tab/>
                    <w:t>68-200 Żary ul.</w:t>
                  </w:r>
                  <w:r>
                    <w:rPr>
                      <w:rFonts w:ascii="Czcionka tekstu podstawowego" w:hAnsi="Czcionka tekstu podstawowego"/>
                      <w:color w:val="000000"/>
                    </w:rPr>
                    <w:t xml:space="preserve"> Okrzei 19</w:t>
                  </w:r>
                </w:p>
                <w:p w:rsidR="00B407CA" w:rsidRDefault="00B407CA" w:rsidP="00765300">
                  <w:pPr>
                    <w:tabs>
                      <w:tab w:val="left" w:pos="1560"/>
                    </w:tabs>
                    <w:spacing w:after="0" w:line="240" w:lineRule="auto"/>
                    <w:rPr>
                      <w:rFonts w:ascii="Czcionka tekstu podstawowego" w:hAnsi="Czcionka tekstu podstawowego"/>
                      <w:color w:val="000000"/>
                    </w:rPr>
                  </w:pPr>
                  <w:r>
                    <w:t>telefon:</w:t>
                  </w:r>
                  <w:r>
                    <w:tab/>
                  </w:r>
                  <w:r>
                    <w:rPr>
                      <w:rFonts w:ascii="Czcionka tekstu podstawowego" w:hAnsi="Czcionka tekstu podstawowego"/>
                      <w:color w:val="000000"/>
                    </w:rPr>
                    <w:t>68 470 4577</w:t>
                  </w:r>
                </w:p>
                <w:p w:rsidR="00B407CA" w:rsidRDefault="00B407CA" w:rsidP="00765300">
                  <w:pPr>
                    <w:tabs>
                      <w:tab w:val="left" w:pos="1560"/>
                    </w:tabs>
                    <w:spacing w:after="0" w:line="240" w:lineRule="auto"/>
                  </w:pPr>
                  <w:r>
                    <w:t>strona:</w:t>
                  </w:r>
                  <w:r>
                    <w:tab/>
                  </w:r>
                  <w:hyperlink r:id="rId89" w:history="1">
                    <w:r>
                      <w:rPr>
                        <w:rStyle w:val="Hipercze"/>
                        <w:rFonts w:ascii="Czcionka tekstu podstawowego" w:hAnsi="Czcionka tekstu podstawowego"/>
                      </w:rPr>
                      <w:t>www.gim3.zary.pl</w:t>
                    </w:r>
                  </w:hyperlink>
                </w:p>
                <w:p w:rsidR="00B407CA" w:rsidRDefault="00B407CA" w:rsidP="00765300">
                  <w:pPr>
                    <w:tabs>
                      <w:tab w:val="left" w:pos="1560"/>
                    </w:tabs>
                  </w:pPr>
                  <w:r>
                    <w:t>e-mail:</w:t>
                  </w:r>
                  <w:r>
                    <w:tab/>
                  </w:r>
                  <w:hyperlink r:id="rId90" w:history="1">
                    <w:r>
                      <w:rPr>
                        <w:rFonts w:ascii="Czcionka tekstu podstawowego" w:hAnsi="Czcionka tekstu podstawowego"/>
                        <w:color w:val="0000FF"/>
                        <w:u w:val="single"/>
                      </w:rPr>
                      <w:t>gim3zary@post.pl</w:t>
                    </w:r>
                  </w:hyperlink>
                </w:p>
              </w:txbxContent>
            </v:textbox>
            <w10:wrap type="square"/>
          </v:shape>
        </w:pict>
      </w:r>
    </w:p>
    <w:p w:rsidR="00765300" w:rsidRDefault="00765300" w:rsidP="00765300"/>
    <w:p w:rsidR="00765300" w:rsidRDefault="00765300" w:rsidP="00765300"/>
    <w:p w:rsidR="00765300" w:rsidRDefault="00765300" w:rsidP="00765300"/>
    <w:p w:rsidR="00212F83" w:rsidRDefault="00212F83" w:rsidP="00765300">
      <w:pPr>
        <w:spacing w:after="0" w:line="240" w:lineRule="auto"/>
      </w:pPr>
    </w:p>
    <w:p w:rsidR="00765300" w:rsidRDefault="00765300" w:rsidP="00C26E88">
      <w:pPr>
        <w:spacing w:after="0" w:line="240" w:lineRule="auto"/>
        <w:jc w:val="both"/>
      </w:pPr>
      <w:r>
        <w:t xml:space="preserve">Jest to sześciociągowa szkoła, w której uczy się ok. 500 uczniów. </w:t>
      </w:r>
      <w:r w:rsidR="00212F83">
        <w:t>Gimnazjum</w:t>
      </w:r>
      <w:r>
        <w:t xml:space="preserve"> mieści się w jednym obiekcie z dobudowaną w roku 2005 salą gimnastyczną. Posiada zewnętrzne boiska ze sztuczną n</w:t>
      </w:r>
      <w:r>
        <w:t>a</w:t>
      </w:r>
      <w:r>
        <w:t xml:space="preserve">wierzchnią (pełnowymiarowe do piłki nożnej i koszykowej).  Warunki lokalowe szkoły są dobre. Obiekt pochodzi z lat 50-tych i wymaga przeprowadzenia gruntownego remontu. Nowo wybudowana hala sportowa z zapleczem wymaga zainstalowania klimatyzacji.  Szkoła prowadzi klasy </w:t>
      </w:r>
      <w:r w:rsidR="00212F83">
        <w:t>z rozszerz</w:t>
      </w:r>
      <w:r w:rsidR="00212F83">
        <w:t>o</w:t>
      </w:r>
      <w:r w:rsidR="00212F83">
        <w:t>nym programem wychowania fizycznego</w:t>
      </w:r>
      <w:r>
        <w:t>.</w:t>
      </w:r>
      <w:r w:rsidR="00DC1A96">
        <w:t xml:space="preserve"> </w:t>
      </w:r>
      <w:r>
        <w:t>Liczebność oddziałów przedstawia się następująco:</w:t>
      </w:r>
    </w:p>
    <w:tbl>
      <w:tblPr>
        <w:tblW w:w="8899" w:type="dxa"/>
        <w:tblInd w:w="53" w:type="dxa"/>
        <w:tblCellMar>
          <w:left w:w="70" w:type="dxa"/>
          <w:right w:w="70" w:type="dxa"/>
        </w:tblCellMar>
        <w:tblLook w:val="00A0"/>
      </w:tblPr>
      <w:tblGrid>
        <w:gridCol w:w="202"/>
        <w:gridCol w:w="2271"/>
        <w:gridCol w:w="1366"/>
        <w:gridCol w:w="1467"/>
        <w:gridCol w:w="1594"/>
        <w:gridCol w:w="1999"/>
      </w:tblGrid>
      <w:tr w:rsidR="00765300" w:rsidRPr="00DC1A96" w:rsidTr="00F65DEB">
        <w:trPr>
          <w:trHeight w:val="390"/>
        </w:trPr>
        <w:tc>
          <w:tcPr>
            <w:tcW w:w="2473" w:type="dxa"/>
            <w:gridSpan w:val="2"/>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p w:rsidR="00765300" w:rsidRPr="00DC1A96" w:rsidRDefault="00765300" w:rsidP="00765300">
            <w:pPr>
              <w:spacing w:after="0" w:line="240" w:lineRule="auto"/>
              <w:rPr>
                <w:rFonts w:ascii="Czcionka tekstu podstawowego" w:hAnsi="Czcionka tekstu podstawowego"/>
                <w:i/>
                <w:color w:val="000000"/>
              </w:rPr>
            </w:pPr>
            <w:r w:rsidRPr="00DC1A96">
              <w:rPr>
                <w:rFonts w:ascii="Czcionka tekstu podstawowego" w:hAnsi="Czcionka tekstu podstawowego"/>
                <w:i/>
                <w:color w:val="000000"/>
              </w:rPr>
              <w:t>Rok 2010/2011</w:t>
            </w:r>
          </w:p>
          <w:p w:rsidR="00765300" w:rsidRPr="00DC1A96" w:rsidRDefault="00765300" w:rsidP="00765300">
            <w:pPr>
              <w:spacing w:after="0" w:line="240" w:lineRule="auto"/>
              <w:rPr>
                <w:rFonts w:ascii="Czcionka tekstu podstawowego" w:hAnsi="Czcionka tekstu podstawowego"/>
                <w:i/>
                <w:color w:val="000000"/>
              </w:rPr>
            </w:pPr>
          </w:p>
        </w:tc>
        <w:tc>
          <w:tcPr>
            <w:tcW w:w="1366"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467"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594"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999"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r>
      <w:tr w:rsidR="00765300" w:rsidTr="00DC1A96">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val="restart"/>
            <w:tcBorders>
              <w:top w:val="single" w:sz="12" w:space="0" w:color="auto"/>
              <w:left w:val="single" w:sz="12"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426"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gimnazjach</w:t>
            </w:r>
          </w:p>
        </w:tc>
      </w:tr>
      <w:tr w:rsidR="00765300" w:rsidTr="00F65DEB">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tcBorders>
              <w:top w:val="single" w:sz="8" w:space="0" w:color="auto"/>
              <w:left w:val="single" w:sz="12" w:space="0" w:color="auto"/>
              <w:bottom w:val="sing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66" w:type="dxa"/>
            <w:vMerge w:val="restart"/>
            <w:tcBorders>
              <w:top w:val="nil"/>
              <w:left w:val="single" w:sz="4"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5060" w:type="dxa"/>
            <w:gridSpan w:val="3"/>
            <w:tcBorders>
              <w:top w:val="single" w:sz="4" w:space="0" w:color="auto"/>
              <w:left w:val="nil"/>
              <w:bottom w:val="single" w:sz="4" w:space="0" w:color="auto"/>
              <w:right w:val="single" w:sz="12" w:space="0" w:color="auto"/>
            </w:tcBorders>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765300" w:rsidTr="00F65DEB">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tcBorders>
              <w:top w:val="single" w:sz="8" w:space="0" w:color="auto"/>
              <w:left w:val="single" w:sz="12"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66" w:type="dxa"/>
            <w:vMerge/>
            <w:tcBorders>
              <w:top w:val="nil"/>
              <w:left w:val="single" w:sz="4"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467"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594"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99" w:type="dxa"/>
            <w:tcBorders>
              <w:top w:val="nil"/>
              <w:left w:val="nil"/>
              <w:bottom w:val="double" w:sz="4" w:space="0" w:color="auto"/>
              <w:right w:val="single" w:sz="12"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765300" w:rsidTr="00F65DEB">
        <w:trPr>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double" w:sz="4" w:space="0" w:color="auto"/>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66"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28</w:t>
            </w:r>
          </w:p>
        </w:tc>
        <w:tc>
          <w:tcPr>
            <w:tcW w:w="1594"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28,50</w:t>
            </w:r>
          </w:p>
        </w:tc>
        <w:tc>
          <w:tcPr>
            <w:tcW w:w="1999" w:type="dxa"/>
            <w:tcBorders>
              <w:top w:val="double" w:sz="4" w:space="0" w:color="auto"/>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r>
      <w:tr w:rsidR="00765300" w:rsidTr="00F65DEB">
        <w:trPr>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nil"/>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66"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23</w:t>
            </w:r>
          </w:p>
        </w:tc>
        <w:tc>
          <w:tcPr>
            <w:tcW w:w="1594"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24,00</w:t>
            </w:r>
          </w:p>
        </w:tc>
        <w:tc>
          <w:tcPr>
            <w:tcW w:w="1999" w:type="dxa"/>
            <w:tcBorders>
              <w:top w:val="nil"/>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r>
      <w:tr w:rsidR="00765300" w:rsidTr="00F65DEB">
        <w:trPr>
          <w:trHeight w:val="39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nil"/>
              <w:left w:val="single" w:sz="12" w:space="0" w:color="auto"/>
              <w:bottom w:val="single" w:sz="12"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66"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21</w:t>
            </w:r>
          </w:p>
        </w:tc>
        <w:tc>
          <w:tcPr>
            <w:tcW w:w="1594"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24,00</w:t>
            </w:r>
          </w:p>
        </w:tc>
        <w:tc>
          <w:tcPr>
            <w:tcW w:w="1999" w:type="dxa"/>
            <w:tcBorders>
              <w:top w:val="nil"/>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27</w:t>
            </w:r>
          </w:p>
        </w:tc>
      </w:tr>
      <w:tr w:rsidR="00765300" w:rsidTr="00C26E88">
        <w:trPr>
          <w:trHeight w:val="409"/>
        </w:trPr>
        <w:tc>
          <w:tcPr>
            <w:tcW w:w="202" w:type="dxa"/>
            <w:tcBorders>
              <w:top w:val="nil"/>
              <w:left w:val="nil"/>
              <w:bottom w:val="nil"/>
              <w:right w:val="single" w:sz="4"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single" w:sz="12" w:space="0" w:color="auto"/>
              <w:left w:val="single" w:sz="4" w:space="0" w:color="auto"/>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66"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18</w:t>
            </w:r>
          </w:p>
        </w:tc>
        <w:tc>
          <w:tcPr>
            <w:tcW w:w="1467"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21</w:t>
            </w:r>
          </w:p>
        </w:tc>
        <w:tc>
          <w:tcPr>
            <w:tcW w:w="1594"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25,50</w:t>
            </w:r>
          </w:p>
        </w:tc>
        <w:tc>
          <w:tcPr>
            <w:tcW w:w="1999" w:type="dxa"/>
            <w:tcBorders>
              <w:top w:val="single" w:sz="12" w:space="0" w:color="auto"/>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30</w:t>
            </w:r>
          </w:p>
        </w:tc>
      </w:tr>
      <w:tr w:rsidR="00765300" w:rsidRPr="00DC1A96" w:rsidTr="00F65DEB">
        <w:trPr>
          <w:trHeight w:val="390"/>
        </w:trPr>
        <w:tc>
          <w:tcPr>
            <w:tcW w:w="2473" w:type="dxa"/>
            <w:gridSpan w:val="2"/>
            <w:tcBorders>
              <w:top w:val="nil"/>
              <w:left w:val="nil"/>
              <w:bottom w:val="nil"/>
              <w:right w:val="nil"/>
            </w:tcBorders>
            <w:noWrap/>
            <w:vAlign w:val="bottom"/>
          </w:tcPr>
          <w:p w:rsidR="00AD76A6" w:rsidRPr="00DC1A96" w:rsidRDefault="00AD76A6" w:rsidP="00765300">
            <w:pPr>
              <w:spacing w:after="0" w:line="240" w:lineRule="auto"/>
              <w:rPr>
                <w:rFonts w:ascii="Czcionka tekstu podstawowego" w:hAnsi="Czcionka tekstu podstawowego"/>
                <w:i/>
                <w:color w:val="000000"/>
              </w:rPr>
            </w:pPr>
          </w:p>
          <w:p w:rsidR="00765300" w:rsidRPr="00DC1A96" w:rsidRDefault="00765300" w:rsidP="00765300">
            <w:pPr>
              <w:spacing w:after="0" w:line="240" w:lineRule="auto"/>
              <w:rPr>
                <w:rFonts w:ascii="Czcionka tekstu podstawowego" w:hAnsi="Czcionka tekstu podstawowego"/>
                <w:i/>
                <w:color w:val="000000"/>
              </w:rPr>
            </w:pPr>
            <w:r w:rsidRPr="00DC1A96">
              <w:rPr>
                <w:rFonts w:ascii="Czcionka tekstu podstawowego" w:hAnsi="Czcionka tekstu podstawowego"/>
                <w:i/>
                <w:color w:val="000000"/>
              </w:rPr>
              <w:t>Rok 2011/2012</w:t>
            </w:r>
          </w:p>
          <w:p w:rsidR="00AD76A6" w:rsidRPr="00DC1A96" w:rsidRDefault="00AD76A6" w:rsidP="00765300">
            <w:pPr>
              <w:spacing w:after="0" w:line="240" w:lineRule="auto"/>
              <w:rPr>
                <w:rFonts w:ascii="Czcionka tekstu podstawowego" w:hAnsi="Czcionka tekstu podstawowego"/>
                <w:i/>
                <w:color w:val="000000"/>
              </w:rPr>
            </w:pPr>
          </w:p>
        </w:tc>
        <w:tc>
          <w:tcPr>
            <w:tcW w:w="1366"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467"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594"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c>
          <w:tcPr>
            <w:tcW w:w="1999" w:type="dxa"/>
            <w:tcBorders>
              <w:top w:val="nil"/>
              <w:left w:val="nil"/>
              <w:bottom w:val="nil"/>
              <w:right w:val="nil"/>
            </w:tcBorders>
            <w:noWrap/>
            <w:vAlign w:val="bottom"/>
          </w:tcPr>
          <w:p w:rsidR="00765300" w:rsidRPr="00DC1A96" w:rsidRDefault="00765300" w:rsidP="00765300">
            <w:pPr>
              <w:spacing w:after="0" w:line="240" w:lineRule="auto"/>
              <w:rPr>
                <w:rFonts w:ascii="Czcionka tekstu podstawowego" w:hAnsi="Czcionka tekstu podstawowego"/>
                <w:i/>
                <w:color w:val="000000"/>
              </w:rPr>
            </w:pPr>
          </w:p>
        </w:tc>
      </w:tr>
      <w:tr w:rsidR="00765300" w:rsidTr="00DC1A96">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val="restart"/>
            <w:tcBorders>
              <w:top w:val="single" w:sz="12" w:space="0" w:color="auto"/>
              <w:left w:val="single" w:sz="12"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426"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gimnazjach</w:t>
            </w:r>
          </w:p>
        </w:tc>
      </w:tr>
      <w:tr w:rsidR="00765300" w:rsidTr="00F65DEB">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tcBorders>
              <w:top w:val="single" w:sz="8" w:space="0" w:color="auto"/>
              <w:left w:val="single" w:sz="12" w:space="0" w:color="auto"/>
              <w:bottom w:val="sing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66" w:type="dxa"/>
            <w:vMerge w:val="restart"/>
            <w:tcBorders>
              <w:top w:val="nil"/>
              <w:left w:val="single" w:sz="4" w:space="0" w:color="auto"/>
              <w:bottom w:val="single" w:sz="4" w:space="0" w:color="auto"/>
              <w:right w:val="single" w:sz="4" w:space="0" w:color="auto"/>
            </w:tcBorders>
            <w:noWrap/>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5060" w:type="dxa"/>
            <w:gridSpan w:val="3"/>
            <w:tcBorders>
              <w:top w:val="single" w:sz="4" w:space="0" w:color="auto"/>
              <w:left w:val="nil"/>
              <w:bottom w:val="single" w:sz="4" w:space="0" w:color="auto"/>
              <w:right w:val="single" w:sz="12" w:space="0" w:color="auto"/>
            </w:tcBorders>
            <w:vAlign w:val="center"/>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765300" w:rsidTr="00F65DEB">
        <w:trPr>
          <w:cantSplit/>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vMerge/>
            <w:tcBorders>
              <w:top w:val="single" w:sz="8" w:space="0" w:color="auto"/>
              <w:left w:val="single" w:sz="12"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366" w:type="dxa"/>
            <w:vMerge/>
            <w:tcBorders>
              <w:top w:val="nil"/>
              <w:left w:val="single" w:sz="4" w:space="0" w:color="auto"/>
              <w:bottom w:val="double" w:sz="4" w:space="0" w:color="auto"/>
              <w:right w:val="single" w:sz="4" w:space="0" w:color="auto"/>
            </w:tcBorders>
            <w:vAlign w:val="center"/>
          </w:tcPr>
          <w:p w:rsidR="00765300" w:rsidRDefault="00765300" w:rsidP="00765300">
            <w:pPr>
              <w:spacing w:after="0" w:line="240" w:lineRule="auto"/>
              <w:rPr>
                <w:rFonts w:ascii="Czcionka tekstu podstawowego" w:hAnsi="Czcionka tekstu podstawowego"/>
                <w:color w:val="000000"/>
              </w:rPr>
            </w:pPr>
          </w:p>
        </w:tc>
        <w:tc>
          <w:tcPr>
            <w:tcW w:w="1467"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594" w:type="dxa"/>
            <w:tcBorders>
              <w:top w:val="nil"/>
              <w:left w:val="nil"/>
              <w:bottom w:val="doub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1999" w:type="dxa"/>
            <w:tcBorders>
              <w:top w:val="nil"/>
              <w:left w:val="nil"/>
              <w:bottom w:val="double" w:sz="4" w:space="0" w:color="auto"/>
              <w:right w:val="single" w:sz="12"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765300" w:rsidTr="00F65DEB">
        <w:trPr>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double" w:sz="4" w:space="0" w:color="auto"/>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66"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w:t>
            </w:r>
          </w:p>
        </w:tc>
        <w:tc>
          <w:tcPr>
            <w:tcW w:w="1594" w:type="dxa"/>
            <w:tcBorders>
              <w:top w:val="double" w:sz="4" w:space="0" w:color="auto"/>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28,33</w:t>
            </w:r>
          </w:p>
        </w:tc>
        <w:tc>
          <w:tcPr>
            <w:tcW w:w="1999" w:type="dxa"/>
            <w:tcBorders>
              <w:top w:val="double" w:sz="4" w:space="0" w:color="auto"/>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28</w:t>
            </w:r>
          </w:p>
        </w:tc>
      </w:tr>
      <w:tr w:rsidR="00765300" w:rsidTr="00F65DEB">
        <w:trPr>
          <w:trHeight w:val="37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nil"/>
              <w:left w:val="single" w:sz="12" w:space="0" w:color="auto"/>
              <w:bottom w:val="single" w:sz="4"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66"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29</w:t>
            </w:r>
          </w:p>
        </w:tc>
        <w:tc>
          <w:tcPr>
            <w:tcW w:w="1594" w:type="dxa"/>
            <w:tcBorders>
              <w:top w:val="nil"/>
              <w:left w:val="nil"/>
              <w:bottom w:val="single" w:sz="4"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28,50</w:t>
            </w:r>
          </w:p>
        </w:tc>
        <w:tc>
          <w:tcPr>
            <w:tcW w:w="1999" w:type="dxa"/>
            <w:tcBorders>
              <w:top w:val="nil"/>
              <w:left w:val="nil"/>
              <w:bottom w:val="single" w:sz="4"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r>
      <w:tr w:rsidR="00765300" w:rsidTr="00F65DEB">
        <w:trPr>
          <w:trHeight w:val="390"/>
        </w:trPr>
        <w:tc>
          <w:tcPr>
            <w:tcW w:w="202" w:type="dxa"/>
            <w:tcBorders>
              <w:top w:val="nil"/>
              <w:left w:val="nil"/>
              <w:bottom w:val="nil"/>
              <w:right w:val="single" w:sz="12"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nil"/>
              <w:left w:val="single" w:sz="12" w:space="0" w:color="auto"/>
              <w:bottom w:val="single" w:sz="12" w:space="0" w:color="auto"/>
              <w:right w:val="single" w:sz="4" w:space="0" w:color="auto"/>
            </w:tcBorders>
            <w:noWrap/>
            <w:vAlign w:val="bottom"/>
          </w:tcPr>
          <w:p w:rsidR="00765300" w:rsidRDefault="00765300" w:rsidP="00765300">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66"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6</w:t>
            </w:r>
          </w:p>
        </w:tc>
        <w:tc>
          <w:tcPr>
            <w:tcW w:w="1467"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26</w:t>
            </w:r>
          </w:p>
        </w:tc>
        <w:tc>
          <w:tcPr>
            <w:tcW w:w="1594" w:type="dxa"/>
            <w:tcBorders>
              <w:top w:val="nil"/>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26,67</w:t>
            </w:r>
          </w:p>
        </w:tc>
        <w:tc>
          <w:tcPr>
            <w:tcW w:w="1999" w:type="dxa"/>
            <w:tcBorders>
              <w:top w:val="nil"/>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r>
      <w:tr w:rsidR="00765300" w:rsidTr="00C26E88">
        <w:trPr>
          <w:trHeight w:val="409"/>
        </w:trPr>
        <w:tc>
          <w:tcPr>
            <w:tcW w:w="202" w:type="dxa"/>
            <w:tcBorders>
              <w:top w:val="nil"/>
              <w:left w:val="nil"/>
              <w:bottom w:val="nil"/>
              <w:right w:val="single" w:sz="4" w:space="0" w:color="auto"/>
            </w:tcBorders>
            <w:noWrap/>
            <w:vAlign w:val="bottom"/>
          </w:tcPr>
          <w:p w:rsidR="00765300" w:rsidRDefault="00765300" w:rsidP="00765300">
            <w:pPr>
              <w:spacing w:after="0" w:line="240" w:lineRule="auto"/>
              <w:rPr>
                <w:rFonts w:ascii="Czcionka tekstu podstawowego" w:hAnsi="Czcionka tekstu podstawowego"/>
                <w:color w:val="000000"/>
              </w:rPr>
            </w:pPr>
          </w:p>
        </w:tc>
        <w:tc>
          <w:tcPr>
            <w:tcW w:w="2271" w:type="dxa"/>
            <w:tcBorders>
              <w:top w:val="single" w:sz="12" w:space="0" w:color="auto"/>
              <w:left w:val="single" w:sz="4" w:space="0" w:color="auto"/>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66"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18</w:t>
            </w:r>
          </w:p>
        </w:tc>
        <w:tc>
          <w:tcPr>
            <w:tcW w:w="1467"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24</w:t>
            </w:r>
          </w:p>
        </w:tc>
        <w:tc>
          <w:tcPr>
            <w:tcW w:w="1594" w:type="dxa"/>
            <w:tcBorders>
              <w:top w:val="single" w:sz="12" w:space="0" w:color="auto"/>
              <w:left w:val="nil"/>
              <w:bottom w:val="single" w:sz="12" w:space="0" w:color="auto"/>
              <w:right w:val="single" w:sz="4"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27,84</w:t>
            </w:r>
          </w:p>
        </w:tc>
        <w:tc>
          <w:tcPr>
            <w:tcW w:w="1999" w:type="dxa"/>
            <w:tcBorders>
              <w:top w:val="single" w:sz="12" w:space="0" w:color="auto"/>
              <w:left w:val="nil"/>
              <w:bottom w:val="single" w:sz="12" w:space="0" w:color="auto"/>
              <w:right w:val="single" w:sz="12" w:space="0" w:color="auto"/>
            </w:tcBorders>
            <w:noWrap/>
            <w:vAlign w:val="bottom"/>
          </w:tcPr>
          <w:p w:rsidR="00765300" w:rsidRDefault="00765300" w:rsidP="00765300">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30</w:t>
            </w:r>
          </w:p>
        </w:tc>
      </w:tr>
    </w:tbl>
    <w:p w:rsidR="00212F83" w:rsidRDefault="00212F83" w:rsidP="000C54D6">
      <w:pPr>
        <w:pStyle w:val="Akapitzlist"/>
        <w:ind w:left="0"/>
        <w:jc w:val="both"/>
        <w:rPr>
          <w:b/>
          <w:bCs/>
          <w:i/>
          <w:iCs/>
        </w:rPr>
      </w:pPr>
    </w:p>
    <w:p w:rsidR="00212F83" w:rsidRDefault="00212F83" w:rsidP="000C54D6">
      <w:pPr>
        <w:pStyle w:val="Akapitzlist"/>
        <w:ind w:left="0"/>
        <w:jc w:val="both"/>
        <w:rPr>
          <w:b/>
          <w:bCs/>
          <w:i/>
          <w:iCs/>
        </w:rPr>
      </w:pPr>
    </w:p>
    <w:p w:rsidR="00212F83" w:rsidRDefault="00212F83" w:rsidP="000C54D6">
      <w:pPr>
        <w:pStyle w:val="Akapitzlist"/>
        <w:ind w:left="0"/>
        <w:jc w:val="both"/>
        <w:rPr>
          <w:b/>
          <w:bCs/>
          <w:i/>
          <w:iCs/>
        </w:rPr>
      </w:pPr>
    </w:p>
    <w:p w:rsidR="00212F83" w:rsidRDefault="00212F83" w:rsidP="000C54D6">
      <w:pPr>
        <w:pStyle w:val="Akapitzlist"/>
        <w:ind w:left="0"/>
        <w:jc w:val="both"/>
        <w:rPr>
          <w:b/>
          <w:bCs/>
          <w:i/>
          <w:iCs/>
        </w:rPr>
      </w:pPr>
    </w:p>
    <w:p w:rsidR="00212F83" w:rsidRDefault="00212F83" w:rsidP="000C54D6">
      <w:pPr>
        <w:pStyle w:val="Akapitzlist"/>
        <w:ind w:left="0"/>
        <w:jc w:val="both"/>
        <w:rPr>
          <w:b/>
          <w:bCs/>
          <w:i/>
          <w:iCs/>
        </w:rPr>
      </w:pPr>
    </w:p>
    <w:p w:rsidR="00212F83" w:rsidRDefault="00212F83" w:rsidP="000C54D6">
      <w:pPr>
        <w:pStyle w:val="Akapitzlist"/>
        <w:ind w:left="0"/>
        <w:jc w:val="both"/>
        <w:rPr>
          <w:b/>
          <w:bCs/>
          <w:i/>
          <w:iCs/>
        </w:rPr>
      </w:pPr>
    </w:p>
    <w:p w:rsidR="000C54D6" w:rsidRDefault="00212F83" w:rsidP="000C54D6">
      <w:pPr>
        <w:pStyle w:val="Akapitzlist"/>
        <w:ind w:left="0"/>
        <w:jc w:val="both"/>
        <w:rPr>
          <w:b/>
          <w:bCs/>
          <w:i/>
          <w:iCs/>
        </w:rPr>
      </w:pPr>
      <w:r>
        <w:rPr>
          <w:b/>
          <w:bCs/>
          <w:i/>
          <w:iCs/>
        </w:rPr>
        <w:lastRenderedPageBreak/>
        <w:t>G</w:t>
      </w:r>
      <w:r w:rsidR="000C54D6">
        <w:rPr>
          <w:b/>
          <w:bCs/>
          <w:i/>
          <w:iCs/>
        </w:rPr>
        <w:t>imnazjum nr 4</w:t>
      </w:r>
    </w:p>
    <w:p w:rsidR="000C54D6" w:rsidRDefault="00212F83" w:rsidP="000C54D6">
      <w:r>
        <w:rPr>
          <w:noProof/>
        </w:rPr>
        <w:drawing>
          <wp:anchor distT="0" distB="0" distL="114300" distR="114300" simplePos="0" relativeHeight="251735040" behindDoc="0" locked="0" layoutInCell="1" allowOverlap="1">
            <wp:simplePos x="0" y="0"/>
            <wp:positionH relativeFrom="column">
              <wp:posOffset>41275</wp:posOffset>
            </wp:positionH>
            <wp:positionV relativeFrom="paragraph">
              <wp:posOffset>99695</wp:posOffset>
            </wp:positionV>
            <wp:extent cx="2751455" cy="1412240"/>
            <wp:effectExtent l="19050" t="19050" r="10795" b="16510"/>
            <wp:wrapSquare wrapText="bothSides"/>
            <wp:docPr id="69" name="Obraz 69" descr="Obraz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Obraz 108"/>
                    <pic:cNvPicPr>
                      <a:picLocks noChangeArrowheads="1"/>
                    </pic:cNvPicPr>
                  </pic:nvPicPr>
                  <pic:blipFill>
                    <a:blip r:embed="rId91" cstate="print"/>
                    <a:srcRect/>
                    <a:stretch>
                      <a:fillRect/>
                    </a:stretch>
                  </pic:blipFill>
                  <pic:spPr bwMode="auto">
                    <a:xfrm>
                      <a:off x="0" y="0"/>
                      <a:ext cx="2751455" cy="1412240"/>
                    </a:xfrm>
                    <a:prstGeom prst="rect">
                      <a:avLst/>
                    </a:prstGeom>
                    <a:noFill/>
                    <a:ln w="19050">
                      <a:solidFill>
                        <a:srgbClr val="17365D"/>
                      </a:solidFill>
                      <a:miter lim="800000"/>
                      <a:headEnd/>
                      <a:tailEnd/>
                    </a:ln>
                  </pic:spPr>
                </pic:pic>
              </a:graphicData>
            </a:graphic>
          </wp:anchor>
        </w:drawing>
      </w:r>
    </w:p>
    <w:p w:rsidR="000C54D6" w:rsidRDefault="003D2100" w:rsidP="000C54D6">
      <w:r>
        <w:rPr>
          <w:noProof/>
        </w:rPr>
        <w:pict>
          <v:shape id="Text Box 68" o:spid="_x0000_s1047" type="#_x0000_t202" style="position:absolute;margin-left:10.05pt;margin-top:.95pt;width:226.7pt;height:62.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L7hgIAABk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" stroked="f">
            <v:textbox>
              <w:txbxContent>
                <w:p w:rsidR="00B407CA" w:rsidRDefault="00B407CA" w:rsidP="000C54D6">
                  <w:pPr>
                    <w:tabs>
                      <w:tab w:val="left" w:pos="1560"/>
                    </w:tabs>
                    <w:spacing w:after="0" w:line="240" w:lineRule="auto"/>
                    <w:rPr>
                      <w:rFonts w:ascii="Czcionka tekstu podstawowego" w:hAnsi="Czcionka tekstu podstawowego"/>
                      <w:color w:val="000000"/>
                    </w:rPr>
                  </w:pPr>
                  <w:r>
                    <w:t>adres szkoły:</w:t>
                  </w:r>
                  <w:r>
                    <w:tab/>
                    <w:t>68-200 Żary ul.</w:t>
                  </w:r>
                  <w:r>
                    <w:rPr>
                      <w:rFonts w:ascii="Czcionka tekstu podstawowego" w:hAnsi="Czcionka tekstu podstawowego"/>
                      <w:color w:val="000000"/>
                    </w:rPr>
                    <w:t xml:space="preserve"> Pułaskiego 4</w:t>
                  </w:r>
                </w:p>
                <w:p w:rsidR="00B407CA" w:rsidRDefault="00B407CA" w:rsidP="000C54D6">
                  <w:pPr>
                    <w:tabs>
                      <w:tab w:val="left" w:pos="1560"/>
                    </w:tabs>
                    <w:spacing w:after="0" w:line="240" w:lineRule="auto"/>
                    <w:rPr>
                      <w:rFonts w:ascii="Czcionka tekstu podstawowego" w:hAnsi="Czcionka tekstu podstawowego"/>
                      <w:color w:val="000000"/>
                    </w:rPr>
                  </w:pPr>
                  <w:r>
                    <w:t>telefon:</w:t>
                  </w:r>
                  <w:r>
                    <w:tab/>
                  </w:r>
                  <w:r>
                    <w:rPr>
                      <w:rFonts w:ascii="Czcionka tekstu podstawowego" w:hAnsi="Czcionka tekstu podstawowego"/>
                      <w:color w:val="000000"/>
                    </w:rPr>
                    <w:t>68 479 3339</w:t>
                  </w:r>
                </w:p>
                <w:p w:rsidR="00B407CA" w:rsidRDefault="00B407CA" w:rsidP="000C54D6">
                  <w:pPr>
                    <w:tabs>
                      <w:tab w:val="left" w:pos="1560"/>
                    </w:tabs>
                    <w:spacing w:after="0" w:line="240" w:lineRule="auto"/>
                    <w:rPr>
                      <w:rFonts w:ascii="Czcionka tekstu podstawowego" w:hAnsi="Czcionka tekstu podstawowego"/>
                      <w:color w:val="0000FF"/>
                      <w:u w:val="single"/>
                    </w:rPr>
                  </w:pPr>
                  <w:r>
                    <w:t>strona:</w:t>
                  </w:r>
                  <w:r>
                    <w:tab/>
                  </w:r>
                  <w:hyperlink r:id="rId92" w:history="1">
                    <w:r w:rsidRPr="00FD677C">
                      <w:rPr>
                        <w:rStyle w:val="Hipercze"/>
                        <w:rFonts w:ascii="Czcionka tekstu podstawowego" w:hAnsi="Czcionka tekstu podstawowego" w:cstheme="minorBidi"/>
                      </w:rPr>
                      <w:t>www.gim4zary.pl</w:t>
                    </w:r>
                  </w:hyperlink>
                </w:p>
                <w:p w:rsidR="00B407CA" w:rsidRDefault="00B407CA" w:rsidP="000C54D6">
                  <w:pPr>
                    <w:tabs>
                      <w:tab w:val="left" w:pos="1560"/>
                    </w:tabs>
                    <w:rPr>
                      <w:rFonts w:ascii="Czcionka tekstu podstawowego" w:hAnsi="Czcionka tekstu podstawowego"/>
                      <w:color w:val="0000FF"/>
                      <w:u w:val="single"/>
                    </w:rPr>
                  </w:pPr>
                  <w:r>
                    <w:t>e-mail:`</w:t>
                  </w:r>
                  <w:r>
                    <w:tab/>
                  </w:r>
                  <w:r>
                    <w:rPr>
                      <w:rFonts w:ascii="Czcionka tekstu podstawowego" w:hAnsi="Czcionka tekstu podstawowego"/>
                      <w:color w:val="0000FF"/>
                      <w:u w:val="single"/>
                    </w:rPr>
                    <w:t>gim4zary@wp.pl</w:t>
                  </w:r>
                </w:p>
              </w:txbxContent>
            </v:textbox>
            <w10:wrap type="square"/>
          </v:shape>
        </w:pict>
      </w:r>
    </w:p>
    <w:p w:rsidR="000C54D6" w:rsidRDefault="000C54D6" w:rsidP="000C54D6"/>
    <w:p w:rsidR="000C54D6" w:rsidRDefault="000C54D6" w:rsidP="00C26E88">
      <w:pPr>
        <w:jc w:val="both"/>
      </w:pPr>
      <w:r>
        <w:t xml:space="preserve">Jest to dwuciągowa szkoła, w której uczy się ok. 100 uczniów. </w:t>
      </w:r>
      <w:r w:rsidR="007B2A2C">
        <w:t>Gimnazjum</w:t>
      </w:r>
      <w:r>
        <w:t xml:space="preserve"> dzieli obiekt ze szkołą po</w:t>
      </w:r>
      <w:r>
        <w:t>d</w:t>
      </w:r>
      <w:r>
        <w:t xml:space="preserve">stawową. W 2012 roku rozpoczęto procedurę połączenia </w:t>
      </w:r>
      <w:r w:rsidRPr="00C26E88">
        <w:rPr>
          <w:b/>
        </w:rPr>
        <w:t>gimnazjum</w:t>
      </w:r>
      <w:r>
        <w:t xml:space="preserve"> ze szkołą podstawową w Zespół Szkół. Ma to usprawnić proces zarządzania, poprawić warunki nauczania i zracjonalizować wydatki. Warunki lokalowe szkoły są dobre. Liczebność oddziałów przedstawia się następująco:</w:t>
      </w:r>
    </w:p>
    <w:tbl>
      <w:tblPr>
        <w:tblW w:w="8974" w:type="dxa"/>
        <w:tblInd w:w="53" w:type="dxa"/>
        <w:tblCellMar>
          <w:left w:w="70" w:type="dxa"/>
          <w:right w:w="70" w:type="dxa"/>
        </w:tblCellMar>
        <w:tblLook w:val="00A0"/>
      </w:tblPr>
      <w:tblGrid>
        <w:gridCol w:w="204"/>
        <w:gridCol w:w="2290"/>
        <w:gridCol w:w="1378"/>
        <w:gridCol w:w="1479"/>
        <w:gridCol w:w="1607"/>
        <w:gridCol w:w="2016"/>
      </w:tblGrid>
      <w:tr w:rsidR="000C54D6" w:rsidRPr="00DC1A96" w:rsidTr="00F65DEB">
        <w:trPr>
          <w:trHeight w:val="415"/>
        </w:trPr>
        <w:tc>
          <w:tcPr>
            <w:tcW w:w="2494" w:type="dxa"/>
            <w:gridSpan w:val="2"/>
            <w:tcBorders>
              <w:top w:val="nil"/>
              <w:left w:val="nil"/>
              <w:bottom w:val="nil"/>
              <w:right w:val="nil"/>
            </w:tcBorders>
            <w:noWrap/>
            <w:vAlign w:val="bottom"/>
          </w:tcPr>
          <w:p w:rsidR="000C54D6" w:rsidRPr="00DC1A96" w:rsidRDefault="000C54D6" w:rsidP="00F65DEB">
            <w:pPr>
              <w:rPr>
                <w:rFonts w:ascii="Czcionka tekstu podstawowego" w:hAnsi="Czcionka tekstu podstawowego"/>
                <w:i/>
                <w:color w:val="000000"/>
              </w:rPr>
            </w:pPr>
            <w:r w:rsidRPr="00DC1A96">
              <w:rPr>
                <w:rFonts w:ascii="Czcionka tekstu podstawowego" w:hAnsi="Czcionka tekstu podstawowego"/>
                <w:i/>
                <w:color w:val="000000"/>
              </w:rPr>
              <w:t>Rok 2010/2011</w:t>
            </w:r>
          </w:p>
        </w:tc>
        <w:tc>
          <w:tcPr>
            <w:tcW w:w="1378" w:type="dxa"/>
            <w:tcBorders>
              <w:top w:val="nil"/>
              <w:left w:val="nil"/>
              <w:bottom w:val="nil"/>
              <w:right w:val="nil"/>
            </w:tcBorders>
            <w:noWrap/>
            <w:vAlign w:val="bottom"/>
          </w:tcPr>
          <w:p w:rsidR="000C54D6" w:rsidRPr="00DC1A96" w:rsidRDefault="000C54D6" w:rsidP="00F65DEB">
            <w:pPr>
              <w:rPr>
                <w:rFonts w:ascii="Czcionka tekstu podstawowego" w:hAnsi="Czcionka tekstu podstawowego"/>
                <w:i/>
                <w:color w:val="000000"/>
              </w:rPr>
            </w:pPr>
          </w:p>
        </w:tc>
        <w:tc>
          <w:tcPr>
            <w:tcW w:w="1479" w:type="dxa"/>
            <w:tcBorders>
              <w:top w:val="nil"/>
              <w:left w:val="nil"/>
              <w:bottom w:val="nil"/>
              <w:right w:val="nil"/>
            </w:tcBorders>
            <w:noWrap/>
            <w:vAlign w:val="bottom"/>
          </w:tcPr>
          <w:p w:rsidR="000C54D6" w:rsidRPr="00DC1A96" w:rsidRDefault="000C54D6" w:rsidP="00F65DEB">
            <w:pPr>
              <w:rPr>
                <w:rFonts w:ascii="Czcionka tekstu podstawowego" w:hAnsi="Czcionka tekstu podstawowego"/>
                <w:i/>
                <w:color w:val="000000"/>
              </w:rPr>
            </w:pPr>
          </w:p>
        </w:tc>
        <w:tc>
          <w:tcPr>
            <w:tcW w:w="1607" w:type="dxa"/>
            <w:tcBorders>
              <w:top w:val="nil"/>
              <w:left w:val="nil"/>
              <w:bottom w:val="nil"/>
              <w:right w:val="nil"/>
            </w:tcBorders>
            <w:noWrap/>
            <w:vAlign w:val="bottom"/>
          </w:tcPr>
          <w:p w:rsidR="000C54D6" w:rsidRPr="00DC1A96" w:rsidRDefault="000C54D6" w:rsidP="00F65DEB">
            <w:pPr>
              <w:rPr>
                <w:rFonts w:ascii="Czcionka tekstu podstawowego" w:hAnsi="Czcionka tekstu podstawowego"/>
                <w:i/>
                <w:color w:val="000000"/>
              </w:rPr>
            </w:pPr>
          </w:p>
        </w:tc>
        <w:tc>
          <w:tcPr>
            <w:tcW w:w="2016" w:type="dxa"/>
            <w:tcBorders>
              <w:top w:val="nil"/>
              <w:left w:val="nil"/>
              <w:bottom w:val="nil"/>
              <w:right w:val="nil"/>
            </w:tcBorders>
            <w:noWrap/>
            <w:vAlign w:val="bottom"/>
          </w:tcPr>
          <w:p w:rsidR="000C54D6" w:rsidRPr="00DC1A96" w:rsidRDefault="000C54D6" w:rsidP="00F65DEB">
            <w:pPr>
              <w:rPr>
                <w:rFonts w:ascii="Czcionka tekstu podstawowego" w:hAnsi="Czcionka tekstu podstawowego"/>
                <w:i/>
                <w:color w:val="000000"/>
              </w:rPr>
            </w:pPr>
          </w:p>
        </w:tc>
      </w:tr>
      <w:tr w:rsidR="000C54D6" w:rsidTr="00DC1A96">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val="restart"/>
            <w:tcBorders>
              <w:top w:val="single" w:sz="12" w:space="0" w:color="auto"/>
              <w:left w:val="single" w:sz="12" w:space="0" w:color="auto"/>
              <w:bottom w:val="single" w:sz="4" w:space="0" w:color="auto"/>
              <w:right w:val="single" w:sz="4" w:space="0" w:color="auto"/>
            </w:tcBorders>
            <w:noWrap/>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48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gimnazjach</w:t>
            </w:r>
          </w:p>
        </w:tc>
      </w:tr>
      <w:tr w:rsidR="000C54D6" w:rsidTr="00F65DEB">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tcBorders>
              <w:top w:val="single" w:sz="8" w:space="0" w:color="auto"/>
              <w:left w:val="single" w:sz="12" w:space="0" w:color="auto"/>
              <w:bottom w:val="sing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378" w:type="dxa"/>
            <w:vMerge w:val="restart"/>
            <w:tcBorders>
              <w:top w:val="nil"/>
              <w:left w:val="single" w:sz="4" w:space="0" w:color="auto"/>
              <w:bottom w:val="single" w:sz="4" w:space="0" w:color="auto"/>
              <w:right w:val="single" w:sz="4" w:space="0" w:color="auto"/>
            </w:tcBorders>
            <w:noWrap/>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5102" w:type="dxa"/>
            <w:gridSpan w:val="3"/>
            <w:tcBorders>
              <w:top w:val="single" w:sz="4" w:space="0" w:color="auto"/>
              <w:left w:val="nil"/>
              <w:bottom w:val="single" w:sz="4" w:space="0" w:color="auto"/>
              <w:right w:val="single" w:sz="12" w:space="0" w:color="auto"/>
            </w:tcBorders>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0C54D6" w:rsidTr="00F65DEB">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tcBorders>
              <w:top w:val="single" w:sz="8" w:space="0" w:color="auto"/>
              <w:left w:val="single" w:sz="12" w:space="0" w:color="auto"/>
              <w:bottom w:val="doub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378" w:type="dxa"/>
            <w:vMerge/>
            <w:tcBorders>
              <w:top w:val="nil"/>
              <w:left w:val="single" w:sz="4" w:space="0" w:color="auto"/>
              <w:bottom w:val="doub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479" w:type="dxa"/>
            <w:tcBorders>
              <w:top w:val="nil"/>
              <w:left w:val="nil"/>
              <w:bottom w:val="doub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607" w:type="dxa"/>
            <w:tcBorders>
              <w:top w:val="nil"/>
              <w:left w:val="nil"/>
              <w:bottom w:val="doub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2016" w:type="dxa"/>
            <w:tcBorders>
              <w:top w:val="nil"/>
              <w:left w:val="nil"/>
              <w:bottom w:val="double" w:sz="4" w:space="0" w:color="auto"/>
              <w:right w:val="single" w:sz="12"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0C54D6" w:rsidTr="00F65DEB">
        <w:trPr>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double" w:sz="4" w:space="0" w:color="auto"/>
              <w:left w:val="single" w:sz="12" w:space="0" w:color="auto"/>
              <w:bottom w:val="sing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78"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w:t>
            </w:r>
          </w:p>
        </w:tc>
        <w:tc>
          <w:tcPr>
            <w:tcW w:w="1479"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c>
          <w:tcPr>
            <w:tcW w:w="1607"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30,00</w:t>
            </w:r>
          </w:p>
        </w:tc>
        <w:tc>
          <w:tcPr>
            <w:tcW w:w="2016" w:type="dxa"/>
            <w:tcBorders>
              <w:top w:val="double" w:sz="4" w:space="0" w:color="auto"/>
              <w:left w:val="nil"/>
              <w:bottom w:val="single" w:sz="4"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r>
      <w:tr w:rsidR="000C54D6" w:rsidTr="00F65DEB">
        <w:trPr>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nil"/>
              <w:left w:val="single" w:sz="12" w:space="0" w:color="auto"/>
              <w:bottom w:val="sing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78"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w:t>
            </w:r>
          </w:p>
        </w:tc>
        <w:tc>
          <w:tcPr>
            <w:tcW w:w="1479"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17</w:t>
            </w:r>
          </w:p>
        </w:tc>
        <w:tc>
          <w:tcPr>
            <w:tcW w:w="1607"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17,00</w:t>
            </w:r>
          </w:p>
        </w:tc>
        <w:tc>
          <w:tcPr>
            <w:tcW w:w="2016" w:type="dxa"/>
            <w:tcBorders>
              <w:top w:val="nil"/>
              <w:left w:val="nil"/>
              <w:bottom w:val="single" w:sz="4"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17</w:t>
            </w:r>
          </w:p>
        </w:tc>
      </w:tr>
      <w:tr w:rsidR="000C54D6" w:rsidTr="00F65DEB">
        <w:trPr>
          <w:trHeight w:val="415"/>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nil"/>
              <w:left w:val="single" w:sz="12" w:space="0" w:color="auto"/>
              <w:bottom w:val="single" w:sz="12"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78"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w:t>
            </w:r>
          </w:p>
        </w:tc>
        <w:tc>
          <w:tcPr>
            <w:tcW w:w="1479"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15</w:t>
            </w:r>
          </w:p>
        </w:tc>
        <w:tc>
          <w:tcPr>
            <w:tcW w:w="1607"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16,50</w:t>
            </w:r>
          </w:p>
        </w:tc>
        <w:tc>
          <w:tcPr>
            <w:tcW w:w="2016" w:type="dxa"/>
            <w:tcBorders>
              <w:top w:val="nil"/>
              <w:left w:val="nil"/>
              <w:bottom w:val="single" w:sz="12"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18</w:t>
            </w:r>
          </w:p>
        </w:tc>
      </w:tr>
      <w:tr w:rsidR="000C54D6" w:rsidTr="00C26E88">
        <w:trPr>
          <w:trHeight w:val="436"/>
        </w:trPr>
        <w:tc>
          <w:tcPr>
            <w:tcW w:w="204" w:type="dxa"/>
            <w:tcBorders>
              <w:top w:val="nil"/>
              <w:left w:val="nil"/>
              <w:bottom w:val="nil"/>
              <w:right w:val="single" w:sz="4"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single" w:sz="12" w:space="0" w:color="auto"/>
              <w:left w:val="single" w:sz="4" w:space="0" w:color="auto"/>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78"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1479"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15</w:t>
            </w:r>
          </w:p>
        </w:tc>
        <w:tc>
          <w:tcPr>
            <w:tcW w:w="1607"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19,40</w:t>
            </w:r>
          </w:p>
        </w:tc>
        <w:tc>
          <w:tcPr>
            <w:tcW w:w="2016" w:type="dxa"/>
            <w:tcBorders>
              <w:top w:val="single" w:sz="12" w:space="0" w:color="auto"/>
              <w:left w:val="nil"/>
              <w:bottom w:val="single" w:sz="12"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30</w:t>
            </w:r>
          </w:p>
        </w:tc>
      </w:tr>
      <w:tr w:rsidR="000C54D6" w:rsidTr="00F65DEB">
        <w:trPr>
          <w:trHeight w:val="393"/>
        </w:trPr>
        <w:tc>
          <w:tcPr>
            <w:tcW w:w="204" w:type="dxa"/>
            <w:tcBorders>
              <w:top w:val="nil"/>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single" w:sz="12" w:space="0" w:color="auto"/>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1378" w:type="dxa"/>
            <w:tcBorders>
              <w:top w:val="single" w:sz="12" w:space="0" w:color="auto"/>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1479" w:type="dxa"/>
            <w:tcBorders>
              <w:top w:val="single" w:sz="12" w:space="0" w:color="auto"/>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1607" w:type="dxa"/>
            <w:tcBorders>
              <w:top w:val="single" w:sz="12" w:space="0" w:color="auto"/>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016" w:type="dxa"/>
            <w:tcBorders>
              <w:top w:val="single" w:sz="12" w:space="0" w:color="auto"/>
              <w:left w:val="nil"/>
              <w:bottom w:val="nil"/>
              <w:right w:val="nil"/>
            </w:tcBorders>
            <w:noWrap/>
            <w:vAlign w:val="bottom"/>
          </w:tcPr>
          <w:p w:rsidR="000C54D6" w:rsidRDefault="000C54D6" w:rsidP="000C54D6">
            <w:pPr>
              <w:spacing w:after="0" w:line="240" w:lineRule="auto"/>
              <w:rPr>
                <w:rFonts w:ascii="Czcionka tekstu podstawowego" w:hAnsi="Czcionka tekstu podstawowego"/>
                <w:color w:val="000000"/>
              </w:rPr>
            </w:pPr>
          </w:p>
        </w:tc>
      </w:tr>
      <w:tr w:rsidR="000C54D6" w:rsidRPr="00DC1A96" w:rsidTr="00F65DEB">
        <w:trPr>
          <w:trHeight w:val="415"/>
        </w:trPr>
        <w:tc>
          <w:tcPr>
            <w:tcW w:w="2494" w:type="dxa"/>
            <w:gridSpan w:val="2"/>
            <w:tcBorders>
              <w:top w:val="nil"/>
              <w:left w:val="nil"/>
              <w:bottom w:val="nil"/>
              <w:right w:val="nil"/>
            </w:tcBorders>
            <w:noWrap/>
            <w:vAlign w:val="bottom"/>
          </w:tcPr>
          <w:p w:rsidR="000C54D6" w:rsidRPr="00DC1A96" w:rsidRDefault="000C54D6" w:rsidP="000C54D6">
            <w:pPr>
              <w:spacing w:after="0" w:line="240" w:lineRule="auto"/>
              <w:rPr>
                <w:rFonts w:ascii="Czcionka tekstu podstawowego" w:hAnsi="Czcionka tekstu podstawowego"/>
                <w:i/>
                <w:color w:val="000000"/>
              </w:rPr>
            </w:pPr>
            <w:r w:rsidRPr="00DC1A96">
              <w:rPr>
                <w:rFonts w:ascii="Czcionka tekstu podstawowego" w:hAnsi="Czcionka tekstu podstawowego"/>
                <w:i/>
                <w:color w:val="000000"/>
              </w:rPr>
              <w:t>Rok 2011/2012</w:t>
            </w:r>
          </w:p>
          <w:p w:rsidR="007B2A2C" w:rsidRPr="00DC1A96" w:rsidRDefault="007B2A2C" w:rsidP="000C54D6">
            <w:pPr>
              <w:spacing w:after="0" w:line="240" w:lineRule="auto"/>
              <w:rPr>
                <w:rFonts w:ascii="Czcionka tekstu podstawowego" w:hAnsi="Czcionka tekstu podstawowego"/>
                <w:i/>
                <w:color w:val="000000"/>
              </w:rPr>
            </w:pPr>
          </w:p>
        </w:tc>
        <w:tc>
          <w:tcPr>
            <w:tcW w:w="1378" w:type="dxa"/>
            <w:tcBorders>
              <w:top w:val="nil"/>
              <w:left w:val="nil"/>
              <w:bottom w:val="nil"/>
              <w:right w:val="nil"/>
            </w:tcBorders>
            <w:noWrap/>
            <w:vAlign w:val="bottom"/>
          </w:tcPr>
          <w:p w:rsidR="000C54D6" w:rsidRPr="00DC1A96" w:rsidRDefault="000C54D6" w:rsidP="000C54D6">
            <w:pPr>
              <w:spacing w:after="0" w:line="240" w:lineRule="auto"/>
              <w:rPr>
                <w:rFonts w:ascii="Czcionka tekstu podstawowego" w:hAnsi="Czcionka tekstu podstawowego"/>
                <w:i/>
                <w:color w:val="000000"/>
              </w:rPr>
            </w:pPr>
          </w:p>
        </w:tc>
        <w:tc>
          <w:tcPr>
            <w:tcW w:w="1479" w:type="dxa"/>
            <w:tcBorders>
              <w:top w:val="nil"/>
              <w:left w:val="nil"/>
              <w:bottom w:val="nil"/>
              <w:right w:val="nil"/>
            </w:tcBorders>
            <w:noWrap/>
            <w:vAlign w:val="bottom"/>
          </w:tcPr>
          <w:p w:rsidR="000C54D6" w:rsidRPr="00DC1A96" w:rsidRDefault="000C54D6" w:rsidP="000C54D6">
            <w:pPr>
              <w:spacing w:after="0" w:line="240" w:lineRule="auto"/>
              <w:rPr>
                <w:rFonts w:ascii="Czcionka tekstu podstawowego" w:hAnsi="Czcionka tekstu podstawowego"/>
                <w:i/>
                <w:color w:val="000000"/>
              </w:rPr>
            </w:pPr>
          </w:p>
        </w:tc>
        <w:tc>
          <w:tcPr>
            <w:tcW w:w="1607" w:type="dxa"/>
            <w:tcBorders>
              <w:top w:val="nil"/>
              <w:left w:val="nil"/>
              <w:bottom w:val="nil"/>
              <w:right w:val="nil"/>
            </w:tcBorders>
            <w:noWrap/>
            <w:vAlign w:val="bottom"/>
          </w:tcPr>
          <w:p w:rsidR="000C54D6" w:rsidRPr="00DC1A96" w:rsidRDefault="000C54D6" w:rsidP="000C54D6">
            <w:pPr>
              <w:spacing w:after="0" w:line="240" w:lineRule="auto"/>
              <w:rPr>
                <w:rFonts w:ascii="Czcionka tekstu podstawowego" w:hAnsi="Czcionka tekstu podstawowego"/>
                <w:i/>
                <w:color w:val="000000"/>
              </w:rPr>
            </w:pPr>
          </w:p>
        </w:tc>
        <w:tc>
          <w:tcPr>
            <w:tcW w:w="2016" w:type="dxa"/>
            <w:tcBorders>
              <w:top w:val="nil"/>
              <w:left w:val="nil"/>
              <w:bottom w:val="nil"/>
              <w:right w:val="nil"/>
            </w:tcBorders>
            <w:noWrap/>
            <w:vAlign w:val="bottom"/>
          </w:tcPr>
          <w:p w:rsidR="000C54D6" w:rsidRPr="00DC1A96" w:rsidRDefault="000C54D6" w:rsidP="000C54D6">
            <w:pPr>
              <w:spacing w:after="0" w:line="240" w:lineRule="auto"/>
              <w:rPr>
                <w:rFonts w:ascii="Czcionka tekstu podstawowego" w:hAnsi="Czcionka tekstu podstawowego"/>
                <w:i/>
                <w:color w:val="000000"/>
              </w:rPr>
            </w:pPr>
          </w:p>
        </w:tc>
      </w:tr>
      <w:tr w:rsidR="000C54D6" w:rsidTr="00DC1A96">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val="restart"/>
            <w:tcBorders>
              <w:top w:val="single" w:sz="12" w:space="0" w:color="auto"/>
              <w:left w:val="single" w:sz="12" w:space="0" w:color="auto"/>
              <w:bottom w:val="single" w:sz="4" w:space="0" w:color="auto"/>
              <w:right w:val="single" w:sz="4" w:space="0" w:color="auto"/>
            </w:tcBorders>
            <w:noWrap/>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Klasa </w:t>
            </w:r>
          </w:p>
        </w:tc>
        <w:tc>
          <w:tcPr>
            <w:tcW w:w="6480" w:type="dxa"/>
            <w:gridSpan w:val="4"/>
            <w:tcBorders>
              <w:top w:val="single" w:sz="12" w:space="0" w:color="auto"/>
              <w:left w:val="nil"/>
              <w:bottom w:val="single" w:sz="4" w:space="0" w:color="auto"/>
              <w:right w:val="single" w:sz="12" w:space="0" w:color="auto"/>
            </w:tcBorders>
            <w:shd w:val="clear" w:color="auto" w:fill="C4BC96" w:themeFill="background2" w:themeFillShade="BF"/>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Oddziały w gimnazjach</w:t>
            </w:r>
          </w:p>
        </w:tc>
      </w:tr>
      <w:tr w:rsidR="000C54D6" w:rsidTr="00F65DEB">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tcBorders>
              <w:top w:val="single" w:sz="8" w:space="0" w:color="auto"/>
              <w:left w:val="single" w:sz="12" w:space="0" w:color="auto"/>
              <w:bottom w:val="sing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378" w:type="dxa"/>
            <w:vMerge w:val="restart"/>
            <w:tcBorders>
              <w:top w:val="nil"/>
              <w:left w:val="single" w:sz="4" w:space="0" w:color="auto"/>
              <w:bottom w:val="single" w:sz="4" w:space="0" w:color="auto"/>
              <w:right w:val="single" w:sz="4" w:space="0" w:color="auto"/>
            </w:tcBorders>
            <w:noWrap/>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w:t>
            </w:r>
          </w:p>
        </w:tc>
        <w:tc>
          <w:tcPr>
            <w:tcW w:w="5102" w:type="dxa"/>
            <w:gridSpan w:val="3"/>
            <w:tcBorders>
              <w:top w:val="single" w:sz="4" w:space="0" w:color="auto"/>
              <w:left w:val="nil"/>
              <w:bottom w:val="single" w:sz="4" w:space="0" w:color="auto"/>
              <w:right w:val="single" w:sz="12" w:space="0" w:color="auto"/>
            </w:tcBorders>
            <w:vAlign w:val="center"/>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Liczba uczniów</w:t>
            </w:r>
          </w:p>
        </w:tc>
      </w:tr>
      <w:tr w:rsidR="000C54D6" w:rsidTr="00F65DEB">
        <w:trPr>
          <w:cantSplit/>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vMerge/>
            <w:tcBorders>
              <w:top w:val="single" w:sz="8" w:space="0" w:color="auto"/>
              <w:left w:val="single" w:sz="12" w:space="0" w:color="auto"/>
              <w:bottom w:val="doub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378" w:type="dxa"/>
            <w:vMerge/>
            <w:tcBorders>
              <w:top w:val="nil"/>
              <w:left w:val="single" w:sz="4" w:space="0" w:color="auto"/>
              <w:bottom w:val="double" w:sz="4" w:space="0" w:color="auto"/>
              <w:right w:val="single" w:sz="4" w:space="0" w:color="auto"/>
            </w:tcBorders>
            <w:vAlign w:val="center"/>
          </w:tcPr>
          <w:p w:rsidR="000C54D6" w:rsidRDefault="000C54D6" w:rsidP="000C54D6">
            <w:pPr>
              <w:spacing w:after="0" w:line="240" w:lineRule="auto"/>
              <w:rPr>
                <w:rFonts w:ascii="Czcionka tekstu podstawowego" w:hAnsi="Czcionka tekstu podstawowego"/>
                <w:color w:val="000000"/>
              </w:rPr>
            </w:pPr>
          </w:p>
        </w:tc>
        <w:tc>
          <w:tcPr>
            <w:tcW w:w="1479" w:type="dxa"/>
            <w:tcBorders>
              <w:top w:val="nil"/>
              <w:left w:val="nil"/>
              <w:bottom w:val="doub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minimalna</w:t>
            </w:r>
          </w:p>
        </w:tc>
        <w:tc>
          <w:tcPr>
            <w:tcW w:w="1607" w:type="dxa"/>
            <w:tcBorders>
              <w:top w:val="nil"/>
              <w:left w:val="nil"/>
              <w:bottom w:val="doub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 xml:space="preserve">średnia </w:t>
            </w:r>
          </w:p>
        </w:tc>
        <w:tc>
          <w:tcPr>
            <w:tcW w:w="2016" w:type="dxa"/>
            <w:tcBorders>
              <w:top w:val="nil"/>
              <w:left w:val="nil"/>
              <w:bottom w:val="double" w:sz="4" w:space="0" w:color="auto"/>
              <w:right w:val="single" w:sz="12"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maksymalna</w:t>
            </w:r>
          </w:p>
        </w:tc>
      </w:tr>
      <w:tr w:rsidR="000C54D6" w:rsidTr="00F65DEB">
        <w:trPr>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double" w:sz="4" w:space="0" w:color="auto"/>
              <w:left w:val="single" w:sz="12" w:space="0" w:color="auto"/>
              <w:bottom w:val="sing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w:t>
            </w:r>
          </w:p>
        </w:tc>
        <w:tc>
          <w:tcPr>
            <w:tcW w:w="1378"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w:t>
            </w:r>
          </w:p>
        </w:tc>
        <w:tc>
          <w:tcPr>
            <w:tcW w:w="1479"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19</w:t>
            </w:r>
          </w:p>
        </w:tc>
        <w:tc>
          <w:tcPr>
            <w:tcW w:w="1607" w:type="dxa"/>
            <w:tcBorders>
              <w:top w:val="double" w:sz="4" w:space="0" w:color="auto"/>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19,50</w:t>
            </w:r>
          </w:p>
        </w:tc>
        <w:tc>
          <w:tcPr>
            <w:tcW w:w="2016" w:type="dxa"/>
            <w:tcBorders>
              <w:top w:val="double" w:sz="4" w:space="0" w:color="auto"/>
              <w:left w:val="nil"/>
              <w:bottom w:val="single" w:sz="4"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19</w:t>
            </w:r>
          </w:p>
        </w:tc>
      </w:tr>
      <w:tr w:rsidR="000C54D6" w:rsidTr="00F65DEB">
        <w:trPr>
          <w:trHeight w:val="393"/>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nil"/>
              <w:left w:val="single" w:sz="12" w:space="0" w:color="auto"/>
              <w:bottom w:val="single" w:sz="4"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w:t>
            </w:r>
          </w:p>
        </w:tc>
        <w:tc>
          <w:tcPr>
            <w:tcW w:w="1378"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w:t>
            </w:r>
          </w:p>
        </w:tc>
        <w:tc>
          <w:tcPr>
            <w:tcW w:w="1479"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w:t>
            </w:r>
          </w:p>
        </w:tc>
        <w:tc>
          <w:tcPr>
            <w:tcW w:w="1607" w:type="dxa"/>
            <w:tcBorders>
              <w:top w:val="nil"/>
              <w:left w:val="nil"/>
              <w:bottom w:val="single" w:sz="4"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24,00</w:t>
            </w:r>
          </w:p>
        </w:tc>
        <w:tc>
          <w:tcPr>
            <w:tcW w:w="2016" w:type="dxa"/>
            <w:tcBorders>
              <w:top w:val="nil"/>
              <w:left w:val="nil"/>
              <w:bottom w:val="single" w:sz="4"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24</w:t>
            </w:r>
          </w:p>
        </w:tc>
      </w:tr>
      <w:tr w:rsidR="000C54D6" w:rsidTr="00F65DEB">
        <w:trPr>
          <w:trHeight w:val="415"/>
        </w:trPr>
        <w:tc>
          <w:tcPr>
            <w:tcW w:w="204" w:type="dxa"/>
            <w:tcBorders>
              <w:top w:val="nil"/>
              <w:left w:val="nil"/>
              <w:bottom w:val="nil"/>
              <w:right w:val="single" w:sz="12"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nil"/>
              <w:left w:val="single" w:sz="12" w:space="0" w:color="auto"/>
              <w:bottom w:val="single" w:sz="12" w:space="0" w:color="auto"/>
              <w:right w:val="single" w:sz="4" w:space="0" w:color="auto"/>
            </w:tcBorders>
            <w:noWrap/>
            <w:vAlign w:val="bottom"/>
          </w:tcPr>
          <w:p w:rsidR="000C54D6" w:rsidRDefault="000C54D6" w:rsidP="000C54D6">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III</w:t>
            </w:r>
          </w:p>
        </w:tc>
        <w:tc>
          <w:tcPr>
            <w:tcW w:w="1378"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w:t>
            </w:r>
          </w:p>
        </w:tc>
        <w:tc>
          <w:tcPr>
            <w:tcW w:w="1479"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16</w:t>
            </w:r>
          </w:p>
        </w:tc>
        <w:tc>
          <w:tcPr>
            <w:tcW w:w="1607" w:type="dxa"/>
            <w:tcBorders>
              <w:top w:val="nil"/>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16,50</w:t>
            </w:r>
          </w:p>
        </w:tc>
        <w:tc>
          <w:tcPr>
            <w:tcW w:w="2016" w:type="dxa"/>
            <w:tcBorders>
              <w:top w:val="nil"/>
              <w:left w:val="nil"/>
              <w:bottom w:val="single" w:sz="12"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17</w:t>
            </w:r>
          </w:p>
        </w:tc>
      </w:tr>
      <w:tr w:rsidR="000C54D6" w:rsidTr="00C26E88">
        <w:trPr>
          <w:trHeight w:val="436"/>
        </w:trPr>
        <w:tc>
          <w:tcPr>
            <w:tcW w:w="204" w:type="dxa"/>
            <w:tcBorders>
              <w:top w:val="nil"/>
              <w:left w:val="nil"/>
              <w:bottom w:val="nil"/>
              <w:right w:val="single" w:sz="4" w:space="0" w:color="auto"/>
            </w:tcBorders>
            <w:noWrap/>
            <w:vAlign w:val="bottom"/>
          </w:tcPr>
          <w:p w:rsidR="000C54D6" w:rsidRDefault="000C54D6" w:rsidP="000C54D6">
            <w:pPr>
              <w:spacing w:after="0" w:line="240" w:lineRule="auto"/>
              <w:rPr>
                <w:rFonts w:ascii="Czcionka tekstu podstawowego" w:hAnsi="Czcionka tekstu podstawowego"/>
                <w:color w:val="000000"/>
              </w:rPr>
            </w:pPr>
          </w:p>
        </w:tc>
        <w:tc>
          <w:tcPr>
            <w:tcW w:w="2290" w:type="dxa"/>
            <w:tcBorders>
              <w:top w:val="single" w:sz="12" w:space="0" w:color="auto"/>
              <w:left w:val="single" w:sz="4" w:space="0" w:color="auto"/>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Razem</w:t>
            </w:r>
          </w:p>
        </w:tc>
        <w:tc>
          <w:tcPr>
            <w:tcW w:w="1378"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5</w:t>
            </w:r>
          </w:p>
        </w:tc>
        <w:tc>
          <w:tcPr>
            <w:tcW w:w="1479"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18</w:t>
            </w:r>
          </w:p>
        </w:tc>
        <w:tc>
          <w:tcPr>
            <w:tcW w:w="1607" w:type="dxa"/>
            <w:tcBorders>
              <w:top w:val="single" w:sz="12" w:space="0" w:color="auto"/>
              <w:left w:val="nil"/>
              <w:bottom w:val="single" w:sz="12" w:space="0" w:color="auto"/>
              <w:right w:val="single" w:sz="4"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19,00</w:t>
            </w:r>
          </w:p>
        </w:tc>
        <w:tc>
          <w:tcPr>
            <w:tcW w:w="2016" w:type="dxa"/>
            <w:tcBorders>
              <w:top w:val="single" w:sz="12" w:space="0" w:color="auto"/>
              <w:left w:val="nil"/>
              <w:bottom w:val="single" w:sz="12" w:space="0" w:color="auto"/>
              <w:right w:val="single" w:sz="12" w:space="0" w:color="auto"/>
            </w:tcBorders>
            <w:noWrap/>
            <w:vAlign w:val="bottom"/>
          </w:tcPr>
          <w:p w:rsidR="000C54D6" w:rsidRDefault="000C54D6" w:rsidP="000C54D6">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18</w:t>
            </w:r>
          </w:p>
        </w:tc>
      </w:tr>
    </w:tbl>
    <w:p w:rsidR="000C54D6" w:rsidRDefault="000C54D6" w:rsidP="000C54D6">
      <w:pPr>
        <w:rPr>
          <w:b/>
          <w:bCs/>
        </w:rPr>
      </w:pPr>
    </w:p>
    <w:p w:rsidR="000C54D6" w:rsidRDefault="000C54D6" w:rsidP="000C54D6">
      <w:pPr>
        <w:spacing w:after="0" w:line="240" w:lineRule="auto"/>
      </w:pPr>
      <w:r>
        <w:rPr>
          <w:b/>
          <w:bCs/>
          <w:noProof/>
        </w:rPr>
        <w:lastRenderedPageBreak/>
        <w:drawing>
          <wp:anchor distT="0" distB="0" distL="114300" distR="114300" simplePos="0" relativeHeight="251737088" behindDoc="1" locked="0" layoutInCell="1" allowOverlap="1">
            <wp:simplePos x="0" y="0"/>
            <wp:positionH relativeFrom="column">
              <wp:posOffset>-156845</wp:posOffset>
            </wp:positionH>
            <wp:positionV relativeFrom="paragraph">
              <wp:posOffset>266065</wp:posOffset>
            </wp:positionV>
            <wp:extent cx="6115050" cy="2962275"/>
            <wp:effectExtent l="0" t="0" r="0" b="0"/>
            <wp:wrapTight wrapText="bothSides">
              <wp:wrapPolygon edited="0">
                <wp:start x="67" y="417"/>
                <wp:lineTo x="67" y="21114"/>
                <wp:lineTo x="21465" y="21114"/>
                <wp:lineTo x="21465" y="417"/>
                <wp:lineTo x="67" y="417"/>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srcRect/>
                    <a:stretch>
                      <a:fillRect/>
                    </a:stretch>
                  </pic:blipFill>
                  <pic:spPr bwMode="auto">
                    <a:xfrm>
                      <a:off x="0" y="0"/>
                      <a:ext cx="6115050" cy="2962275"/>
                    </a:xfrm>
                    <a:prstGeom prst="rect">
                      <a:avLst/>
                    </a:prstGeom>
                    <a:noFill/>
                  </pic:spPr>
                </pic:pic>
              </a:graphicData>
            </a:graphic>
          </wp:anchor>
        </w:drawing>
      </w:r>
      <w:r>
        <w:rPr>
          <w:b/>
          <w:bCs/>
        </w:rPr>
        <w:t xml:space="preserve">Rysunek 3.2 </w:t>
      </w:r>
      <w:r>
        <w:t xml:space="preserve"> Średnie ilości uczniów w Publicznych Gimnazjach</w:t>
      </w:r>
    </w:p>
    <w:p w:rsidR="000C54D6" w:rsidRDefault="000C54D6" w:rsidP="00C26E88">
      <w:pPr>
        <w:jc w:val="both"/>
      </w:pPr>
      <w:r>
        <w:t>Z przeprowadzonej analizy wielkości oddziałów w Gimnazjach wynika, że  w gimnazjum nr 2 i 3 śre</w:t>
      </w:r>
      <w:r>
        <w:t>d</w:t>
      </w:r>
      <w:r>
        <w:t>nie ilości uczniów w oddzia</w:t>
      </w:r>
      <w:r w:rsidR="007B2A2C">
        <w:t>łach</w:t>
      </w:r>
      <w:r>
        <w:t xml:space="preserve"> są zadowalające, w pozostałych są za małe. Na tle średnich w kraju mieścimy się w przedziale najczęściej występujących.</w:t>
      </w:r>
    </w:p>
    <w:p w:rsidR="000C54D6" w:rsidRDefault="003D2100" w:rsidP="000C54D6">
      <w:r>
        <w:rPr>
          <w:noProof/>
        </w:rPr>
        <w:pict>
          <v:roundrect id="AutoShape 72" o:spid="_x0000_s1058" style="position:absolute;margin-left:203.25pt;margin-top:95.4pt;width:98.9pt;height:214.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" filled="f" strokecolor="red" strokeweight="1pt"/>
        </w:pict>
      </w:r>
      <w:r w:rsidR="007B2A2C">
        <w:rPr>
          <w:noProof/>
        </w:rPr>
        <w:drawing>
          <wp:anchor distT="0" distB="0" distL="114300" distR="114300" simplePos="0" relativeHeight="251738112" behindDoc="0" locked="0" layoutInCell="1" allowOverlap="1">
            <wp:simplePos x="0" y="0"/>
            <wp:positionH relativeFrom="column">
              <wp:posOffset>-494030</wp:posOffset>
            </wp:positionH>
            <wp:positionV relativeFrom="paragraph">
              <wp:posOffset>336550</wp:posOffset>
            </wp:positionV>
            <wp:extent cx="6546850" cy="3999230"/>
            <wp:effectExtent l="19050" t="0" r="6350" b="0"/>
            <wp:wrapSquare wrapText="bothSides"/>
            <wp:docPr id="71" name="Obraz 0" descr="2011-08-29_Srednia_liczba_uczniow_na_oddzial_gim_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2011-08-29_Srednia_liczba_uczniow_na_oddzial_gim_kraj.jpg"/>
                    <pic:cNvPicPr>
                      <a:picLocks noChangeAspect="1" noChangeArrowheads="1"/>
                    </pic:cNvPicPr>
                  </pic:nvPicPr>
                  <pic:blipFill>
                    <a:blip r:embed="rId94" cstate="print"/>
                    <a:srcRect/>
                    <a:stretch>
                      <a:fillRect/>
                    </a:stretch>
                  </pic:blipFill>
                  <pic:spPr bwMode="auto">
                    <a:xfrm>
                      <a:off x="0" y="0"/>
                      <a:ext cx="6546850" cy="3999230"/>
                    </a:xfrm>
                    <a:prstGeom prst="rect">
                      <a:avLst/>
                    </a:prstGeom>
                    <a:noFill/>
                  </pic:spPr>
                </pic:pic>
              </a:graphicData>
            </a:graphic>
          </wp:anchor>
        </w:drawing>
      </w:r>
      <w:r w:rsidR="000C54D6">
        <w:rPr>
          <w:b/>
          <w:bCs/>
        </w:rPr>
        <w:t>Rysunek 3.3</w:t>
      </w:r>
      <w:r w:rsidR="000C54D6">
        <w:t xml:space="preserve">   Średnie ilości uczniów w Publicznych Gimnazjach na tle średnich w kraju. </w:t>
      </w:r>
    </w:p>
    <w:p w:rsidR="000C54D6" w:rsidRDefault="000C54D6" w:rsidP="000C54D6">
      <w:pPr>
        <w:rPr>
          <w:b/>
          <w:sz w:val="28"/>
        </w:rPr>
      </w:pPr>
    </w:p>
    <w:p w:rsidR="007B2A2C" w:rsidRDefault="007B2A2C" w:rsidP="002E4796">
      <w:pPr>
        <w:spacing w:after="0" w:line="240" w:lineRule="auto"/>
        <w:rPr>
          <w:b/>
          <w:sz w:val="28"/>
        </w:rPr>
      </w:pPr>
    </w:p>
    <w:p w:rsidR="000C54D6" w:rsidRPr="00E17FAC" w:rsidRDefault="000C54D6" w:rsidP="00E17FAC">
      <w:pPr>
        <w:pStyle w:val="Akapitzlist"/>
        <w:numPr>
          <w:ilvl w:val="1"/>
          <w:numId w:val="16"/>
        </w:numPr>
        <w:spacing w:after="0" w:line="240" w:lineRule="auto"/>
        <w:rPr>
          <w:b/>
          <w:sz w:val="24"/>
          <w:szCs w:val="24"/>
        </w:rPr>
      </w:pPr>
      <w:r w:rsidRPr="00E17FAC">
        <w:rPr>
          <w:b/>
          <w:sz w:val="24"/>
          <w:szCs w:val="24"/>
        </w:rPr>
        <w:lastRenderedPageBreak/>
        <w:t xml:space="preserve">Demografia </w:t>
      </w:r>
      <w:r w:rsidR="007B2A2C" w:rsidRPr="00E17FAC">
        <w:rPr>
          <w:b/>
          <w:sz w:val="24"/>
          <w:szCs w:val="24"/>
        </w:rPr>
        <w:t>w gimnazjach</w:t>
      </w:r>
    </w:p>
    <w:p w:rsidR="00E17FAC" w:rsidRPr="00BC2E46" w:rsidRDefault="00E17FAC" w:rsidP="00BC2E46">
      <w:pPr>
        <w:spacing w:after="0" w:line="240" w:lineRule="auto"/>
        <w:ind w:left="360"/>
        <w:rPr>
          <w:sz w:val="24"/>
          <w:szCs w:val="24"/>
        </w:rPr>
      </w:pPr>
    </w:p>
    <w:p w:rsidR="00E17FAC" w:rsidRDefault="000C54D6" w:rsidP="007B2A2C">
      <w:pPr>
        <w:spacing w:after="0" w:line="240" w:lineRule="auto"/>
        <w:jc w:val="both"/>
      </w:pPr>
      <w:r>
        <w:t xml:space="preserve">Analiza demograficzna obejmie lata 2008-2020. Do roku 2011 dane są aktualne ponieważ pochodzą  </w:t>
      </w:r>
      <w:r w:rsidR="00C26E88">
        <w:t xml:space="preserve"> </w:t>
      </w:r>
      <w:r>
        <w:t>z Systemu Informacji Oświatowej. Pozostałe dane opracowano na podstawie ilości uczniów w szk</w:t>
      </w:r>
      <w:r>
        <w:t>o</w:t>
      </w:r>
      <w:r>
        <w:t xml:space="preserve">łach podstawowych i przedszkolach oraz na podstawie liczby dzieci urodzonych i zameldowanych </w:t>
      </w:r>
      <w:r w:rsidR="00C26E88">
        <w:t xml:space="preserve">      </w:t>
      </w:r>
      <w:r>
        <w:t>w Mieście Żary.</w:t>
      </w:r>
    </w:p>
    <w:p w:rsidR="000C54D6" w:rsidRDefault="000C54D6" w:rsidP="007B2A2C">
      <w:pPr>
        <w:spacing w:after="0" w:line="240" w:lineRule="auto"/>
        <w:jc w:val="both"/>
      </w:pPr>
      <w:r>
        <w:rPr>
          <w:b/>
          <w:bCs/>
        </w:rPr>
        <w:t>Tabela 3.1</w:t>
      </w:r>
      <w:r>
        <w:t xml:space="preserve"> Demografia uczniów w Publicznych Gimnazjach w latach 2008-2020</w:t>
      </w:r>
    </w:p>
    <w:p w:rsidR="00E17FAC" w:rsidRDefault="00E17FAC" w:rsidP="007B2A2C">
      <w:pPr>
        <w:spacing w:after="0" w:line="240" w:lineRule="auto"/>
        <w:jc w:val="both"/>
      </w:pPr>
    </w:p>
    <w:tbl>
      <w:tblPr>
        <w:tblW w:w="9346" w:type="dxa"/>
        <w:tblInd w:w="55" w:type="dxa"/>
        <w:tblCellMar>
          <w:left w:w="70" w:type="dxa"/>
          <w:right w:w="70" w:type="dxa"/>
        </w:tblCellMar>
        <w:tblLook w:val="0000"/>
      </w:tblPr>
      <w:tblGrid>
        <w:gridCol w:w="1995"/>
        <w:gridCol w:w="141"/>
        <w:gridCol w:w="618"/>
        <w:gridCol w:w="141"/>
        <w:gridCol w:w="457"/>
        <w:gridCol w:w="141"/>
        <w:gridCol w:w="618"/>
        <w:gridCol w:w="141"/>
        <w:gridCol w:w="570"/>
        <w:gridCol w:w="141"/>
        <w:gridCol w:w="618"/>
        <w:gridCol w:w="141"/>
        <w:gridCol w:w="655"/>
        <w:gridCol w:w="141"/>
        <w:gridCol w:w="1414"/>
        <w:gridCol w:w="141"/>
        <w:gridCol w:w="1132"/>
        <w:gridCol w:w="141"/>
      </w:tblGrid>
      <w:tr w:rsidR="000C54D6" w:rsidTr="00E17FAC">
        <w:trPr>
          <w:trHeight w:val="326"/>
        </w:trPr>
        <w:tc>
          <w:tcPr>
            <w:tcW w:w="2136" w:type="dxa"/>
            <w:gridSpan w:val="2"/>
            <w:tcBorders>
              <w:top w:val="single" w:sz="12" w:space="0" w:color="auto"/>
              <w:left w:val="single" w:sz="12" w:space="0" w:color="auto"/>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Rok  2008/2009</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Kl II</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III</w:t>
            </w:r>
          </w:p>
        </w:tc>
        <w:tc>
          <w:tcPr>
            <w:tcW w:w="1555" w:type="dxa"/>
            <w:gridSpan w:val="2"/>
            <w:tcBorders>
              <w:top w:val="single" w:sz="12" w:space="0" w:color="auto"/>
              <w:left w:val="single" w:sz="4" w:space="0" w:color="auto"/>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Suma ucz.</w:t>
            </w:r>
          </w:p>
        </w:tc>
      </w:tr>
      <w:tr w:rsidR="000C54D6" w:rsidTr="00E17FAC">
        <w:trPr>
          <w:trHeight w:val="326"/>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62</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79</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62</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10</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203</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96</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113</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102</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12</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311</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3</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160</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7</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171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7</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191</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20</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522</w:t>
            </w:r>
          </w:p>
        </w:tc>
      </w:tr>
      <w:tr w:rsidR="000C54D6" w:rsidTr="00E17FAC">
        <w:trPr>
          <w:trHeight w:val="326"/>
        </w:trPr>
        <w:tc>
          <w:tcPr>
            <w:tcW w:w="2136" w:type="dxa"/>
            <w:gridSpan w:val="2"/>
            <w:tcBorders>
              <w:top w:val="nil"/>
              <w:left w:val="single" w:sz="12" w:space="0" w:color="auto"/>
              <w:bottom w:val="single" w:sz="12" w:space="0" w:color="auto"/>
              <w:right w:val="nil"/>
            </w:tcBorders>
            <w:noWrap/>
            <w:vAlign w:val="bottom"/>
          </w:tcPr>
          <w:p w:rsidR="000C54D6" w:rsidRDefault="000C54D6" w:rsidP="000557B8">
            <w:pPr>
              <w:spacing w:after="0" w:line="240" w:lineRule="auto"/>
              <w:rPr>
                <w:color w:val="000000"/>
              </w:rPr>
            </w:pPr>
            <w:r>
              <w:rPr>
                <w:color w:val="000000"/>
              </w:rPr>
              <w:t>Gimnazjum nr 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598"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54</w:t>
            </w:r>
          </w:p>
        </w:tc>
        <w:tc>
          <w:tcPr>
            <w:tcW w:w="759" w:type="dxa"/>
            <w:gridSpan w:val="2"/>
            <w:tcBorders>
              <w:top w:val="nil"/>
              <w:left w:val="nil"/>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11" w:type="dxa"/>
            <w:gridSpan w:val="2"/>
            <w:tcBorders>
              <w:top w:val="nil"/>
              <w:left w:val="nil"/>
              <w:bottom w:val="single" w:sz="12" w:space="0" w:color="auto"/>
              <w:right w:val="nil"/>
            </w:tcBorders>
            <w:noWrap/>
            <w:vAlign w:val="bottom"/>
          </w:tcPr>
          <w:p w:rsidR="000C54D6" w:rsidRDefault="000C54D6" w:rsidP="000557B8">
            <w:pPr>
              <w:spacing w:after="0" w:line="240" w:lineRule="auto"/>
              <w:jc w:val="right"/>
              <w:rPr>
                <w:color w:val="000000"/>
              </w:rPr>
            </w:pPr>
            <w:r>
              <w:rPr>
                <w:color w:val="000000"/>
              </w:rPr>
              <w:t>54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96"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48</w:t>
            </w:r>
          </w:p>
        </w:tc>
        <w:tc>
          <w:tcPr>
            <w:tcW w:w="1555" w:type="dxa"/>
            <w:gridSpan w:val="2"/>
            <w:tcBorders>
              <w:top w:val="nil"/>
              <w:left w:val="single" w:sz="4" w:space="0" w:color="auto"/>
              <w:bottom w:val="single" w:sz="12"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6</w:t>
            </w:r>
          </w:p>
        </w:tc>
        <w:tc>
          <w:tcPr>
            <w:tcW w:w="1273" w:type="dxa"/>
            <w:gridSpan w:val="2"/>
            <w:tcBorders>
              <w:top w:val="nil"/>
              <w:left w:val="single" w:sz="4" w:space="0" w:color="auto"/>
              <w:bottom w:val="single" w:sz="12"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156</w:t>
            </w:r>
          </w:p>
        </w:tc>
      </w:tr>
      <w:tr w:rsidR="000C54D6" w:rsidTr="00E17FAC">
        <w:trPr>
          <w:trHeight w:val="326"/>
        </w:trPr>
        <w:tc>
          <w:tcPr>
            <w:tcW w:w="2136" w:type="dxa"/>
            <w:gridSpan w:val="2"/>
            <w:tcBorders>
              <w:top w:val="single" w:sz="12" w:space="0" w:color="auto"/>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598"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372</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17</w:t>
            </w:r>
          </w:p>
        </w:tc>
        <w:tc>
          <w:tcPr>
            <w:tcW w:w="711" w:type="dxa"/>
            <w:gridSpan w:val="2"/>
            <w:tcBorders>
              <w:top w:val="single" w:sz="12" w:space="0" w:color="auto"/>
              <w:left w:val="nil"/>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417</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16</w:t>
            </w:r>
          </w:p>
        </w:tc>
        <w:tc>
          <w:tcPr>
            <w:tcW w:w="796"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403</w:t>
            </w:r>
          </w:p>
        </w:tc>
        <w:tc>
          <w:tcPr>
            <w:tcW w:w="1555"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48</w:t>
            </w:r>
          </w:p>
        </w:tc>
        <w:tc>
          <w:tcPr>
            <w:tcW w:w="1273" w:type="dxa"/>
            <w:gridSpan w:val="2"/>
            <w:tcBorders>
              <w:top w:val="single" w:sz="12" w:space="0" w:color="auto"/>
              <w:left w:val="nil"/>
              <w:bottom w:val="single" w:sz="12" w:space="0" w:color="auto"/>
              <w:right w:val="single" w:sz="12"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1192</w:t>
            </w:r>
          </w:p>
        </w:tc>
      </w:tr>
      <w:tr w:rsidR="000C54D6" w:rsidTr="00E17FAC">
        <w:trPr>
          <w:trHeight w:val="326"/>
        </w:trPr>
        <w:tc>
          <w:tcPr>
            <w:tcW w:w="2136"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598"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11"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96"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1555"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1273"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r>
      <w:tr w:rsidR="000C54D6" w:rsidTr="00E17FAC">
        <w:trPr>
          <w:trHeight w:val="326"/>
        </w:trPr>
        <w:tc>
          <w:tcPr>
            <w:tcW w:w="2136" w:type="dxa"/>
            <w:gridSpan w:val="2"/>
            <w:tcBorders>
              <w:top w:val="single" w:sz="12" w:space="0" w:color="auto"/>
              <w:left w:val="single" w:sz="12" w:space="0" w:color="auto"/>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Rok  2009/2010</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Kl II</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Suma ucz.</w:t>
            </w:r>
          </w:p>
        </w:tc>
      </w:tr>
      <w:tr w:rsidR="000C54D6" w:rsidTr="00E17FAC">
        <w:trPr>
          <w:trHeight w:val="326"/>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77</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65</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78</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11</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220</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94</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94</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110</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12</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298</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3</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172</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158</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145</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18</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475</w:t>
            </w:r>
          </w:p>
        </w:tc>
      </w:tr>
      <w:tr w:rsidR="000C54D6" w:rsidTr="00E17FAC">
        <w:trPr>
          <w:trHeight w:val="326"/>
        </w:trPr>
        <w:tc>
          <w:tcPr>
            <w:tcW w:w="2136" w:type="dxa"/>
            <w:gridSpan w:val="2"/>
            <w:tcBorders>
              <w:top w:val="nil"/>
              <w:left w:val="single" w:sz="12" w:space="0" w:color="auto"/>
              <w:bottom w:val="single" w:sz="12" w:space="0" w:color="auto"/>
              <w:right w:val="nil"/>
            </w:tcBorders>
            <w:noWrap/>
            <w:vAlign w:val="bottom"/>
          </w:tcPr>
          <w:p w:rsidR="000C54D6" w:rsidRDefault="000C54D6" w:rsidP="000557B8">
            <w:pPr>
              <w:spacing w:after="0" w:line="240" w:lineRule="auto"/>
              <w:rPr>
                <w:color w:val="000000"/>
              </w:rPr>
            </w:pPr>
            <w:r>
              <w:rPr>
                <w:color w:val="000000"/>
              </w:rPr>
              <w:t>Gimnazjum nr 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598"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30</w:t>
            </w:r>
          </w:p>
        </w:tc>
        <w:tc>
          <w:tcPr>
            <w:tcW w:w="759" w:type="dxa"/>
            <w:gridSpan w:val="2"/>
            <w:tcBorders>
              <w:top w:val="nil"/>
              <w:left w:val="nil"/>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11" w:type="dxa"/>
            <w:gridSpan w:val="2"/>
            <w:tcBorders>
              <w:top w:val="nil"/>
              <w:left w:val="nil"/>
              <w:bottom w:val="single" w:sz="12" w:space="0" w:color="auto"/>
              <w:right w:val="nil"/>
            </w:tcBorders>
            <w:noWrap/>
            <w:vAlign w:val="bottom"/>
          </w:tcPr>
          <w:p w:rsidR="000C54D6" w:rsidRDefault="000C54D6" w:rsidP="000557B8">
            <w:pPr>
              <w:spacing w:after="0" w:line="240" w:lineRule="auto"/>
              <w:jc w:val="right"/>
              <w:rPr>
                <w:color w:val="000000"/>
              </w:rPr>
            </w:pPr>
            <w:r>
              <w:rPr>
                <w:color w:val="000000"/>
              </w:rPr>
              <w:t>32</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96"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35</w:t>
            </w:r>
          </w:p>
        </w:tc>
        <w:tc>
          <w:tcPr>
            <w:tcW w:w="1555" w:type="dxa"/>
            <w:gridSpan w:val="2"/>
            <w:tcBorders>
              <w:top w:val="nil"/>
              <w:left w:val="single" w:sz="4" w:space="0" w:color="auto"/>
              <w:bottom w:val="single" w:sz="12"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6</w:t>
            </w:r>
          </w:p>
        </w:tc>
        <w:tc>
          <w:tcPr>
            <w:tcW w:w="1273" w:type="dxa"/>
            <w:gridSpan w:val="2"/>
            <w:tcBorders>
              <w:top w:val="nil"/>
              <w:left w:val="single" w:sz="4" w:space="0" w:color="auto"/>
              <w:bottom w:val="single" w:sz="12"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97</w:t>
            </w:r>
          </w:p>
        </w:tc>
      </w:tr>
      <w:tr w:rsidR="000C54D6" w:rsidTr="00E17FAC">
        <w:trPr>
          <w:trHeight w:val="326"/>
        </w:trPr>
        <w:tc>
          <w:tcPr>
            <w:tcW w:w="2136" w:type="dxa"/>
            <w:gridSpan w:val="2"/>
            <w:tcBorders>
              <w:top w:val="single" w:sz="12" w:space="0" w:color="auto"/>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16</w:t>
            </w:r>
          </w:p>
        </w:tc>
        <w:tc>
          <w:tcPr>
            <w:tcW w:w="598"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373</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711" w:type="dxa"/>
            <w:gridSpan w:val="2"/>
            <w:tcBorders>
              <w:top w:val="single" w:sz="12" w:space="0" w:color="auto"/>
              <w:left w:val="nil"/>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349</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16</w:t>
            </w:r>
          </w:p>
        </w:tc>
        <w:tc>
          <w:tcPr>
            <w:tcW w:w="796"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368</w:t>
            </w:r>
          </w:p>
        </w:tc>
        <w:tc>
          <w:tcPr>
            <w:tcW w:w="1555"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47</w:t>
            </w:r>
          </w:p>
        </w:tc>
        <w:tc>
          <w:tcPr>
            <w:tcW w:w="1273" w:type="dxa"/>
            <w:gridSpan w:val="2"/>
            <w:tcBorders>
              <w:top w:val="single" w:sz="12" w:space="0" w:color="auto"/>
              <w:left w:val="nil"/>
              <w:bottom w:val="single" w:sz="12" w:space="0" w:color="auto"/>
              <w:right w:val="single" w:sz="12"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1090</w:t>
            </w:r>
          </w:p>
        </w:tc>
      </w:tr>
      <w:tr w:rsidR="000C54D6" w:rsidRPr="00E17FAC" w:rsidTr="00E17FAC">
        <w:trPr>
          <w:trHeight w:val="326"/>
        </w:trPr>
        <w:tc>
          <w:tcPr>
            <w:tcW w:w="2136" w:type="dxa"/>
            <w:gridSpan w:val="2"/>
            <w:tcBorders>
              <w:top w:val="single" w:sz="12" w:space="0" w:color="auto"/>
              <w:left w:val="nil"/>
              <w:bottom w:val="single" w:sz="12" w:space="0" w:color="auto"/>
              <w:right w:val="nil"/>
            </w:tcBorders>
            <w:noWrap/>
            <w:vAlign w:val="bottom"/>
          </w:tcPr>
          <w:p w:rsidR="000557B8" w:rsidRPr="00E17FAC" w:rsidRDefault="000557B8" w:rsidP="002E4796">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598"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711"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jc w:val="center"/>
              <w:rPr>
                <w:i/>
                <w:iCs/>
                <w:color w:val="000000"/>
                <w:sz w:val="14"/>
              </w:rPr>
            </w:pPr>
          </w:p>
        </w:tc>
        <w:tc>
          <w:tcPr>
            <w:tcW w:w="796"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1555"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c>
          <w:tcPr>
            <w:tcW w:w="1273" w:type="dxa"/>
            <w:gridSpan w:val="2"/>
            <w:tcBorders>
              <w:top w:val="single" w:sz="12" w:space="0" w:color="auto"/>
              <w:left w:val="nil"/>
              <w:bottom w:val="single" w:sz="12" w:space="0" w:color="auto"/>
              <w:right w:val="nil"/>
            </w:tcBorders>
            <w:noWrap/>
            <w:vAlign w:val="bottom"/>
          </w:tcPr>
          <w:p w:rsidR="000C54D6" w:rsidRPr="00E17FAC" w:rsidRDefault="000C54D6" w:rsidP="002E4796">
            <w:pPr>
              <w:spacing w:after="0" w:line="240" w:lineRule="auto"/>
              <w:rPr>
                <w:color w:val="000000"/>
                <w:sz w:val="14"/>
              </w:rPr>
            </w:pPr>
          </w:p>
        </w:tc>
      </w:tr>
      <w:tr w:rsidR="000C54D6" w:rsidTr="00E17FAC">
        <w:trPr>
          <w:trHeight w:val="326"/>
        </w:trPr>
        <w:tc>
          <w:tcPr>
            <w:tcW w:w="2136" w:type="dxa"/>
            <w:gridSpan w:val="2"/>
            <w:tcBorders>
              <w:top w:val="single" w:sz="12" w:space="0" w:color="auto"/>
              <w:left w:val="single" w:sz="12" w:space="0" w:color="auto"/>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Rok  2010/2011</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Kl II</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Suma ucz.</w:t>
            </w:r>
          </w:p>
        </w:tc>
      </w:tr>
      <w:tr w:rsidR="000C54D6" w:rsidTr="00E17FAC">
        <w:trPr>
          <w:trHeight w:val="326"/>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86</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80</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64</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11</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230</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98</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87</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90</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12</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275</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3</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171</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144</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144</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18</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459</w:t>
            </w:r>
          </w:p>
        </w:tc>
      </w:tr>
      <w:tr w:rsidR="000C54D6" w:rsidTr="00E17FAC">
        <w:trPr>
          <w:trHeight w:val="326"/>
        </w:trPr>
        <w:tc>
          <w:tcPr>
            <w:tcW w:w="2136" w:type="dxa"/>
            <w:gridSpan w:val="2"/>
            <w:tcBorders>
              <w:top w:val="nil"/>
              <w:left w:val="single" w:sz="12" w:space="0" w:color="auto"/>
              <w:bottom w:val="single" w:sz="12" w:space="0" w:color="auto"/>
              <w:right w:val="nil"/>
            </w:tcBorders>
            <w:noWrap/>
            <w:vAlign w:val="bottom"/>
          </w:tcPr>
          <w:p w:rsidR="000C54D6" w:rsidRDefault="000C54D6" w:rsidP="000557B8">
            <w:pPr>
              <w:spacing w:after="0" w:line="240" w:lineRule="auto"/>
              <w:rPr>
                <w:color w:val="000000"/>
              </w:rPr>
            </w:pPr>
            <w:r>
              <w:rPr>
                <w:color w:val="000000"/>
              </w:rPr>
              <w:t>Gimnazjum nr 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1</w:t>
            </w:r>
          </w:p>
        </w:tc>
        <w:tc>
          <w:tcPr>
            <w:tcW w:w="598"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30</w:t>
            </w:r>
          </w:p>
        </w:tc>
        <w:tc>
          <w:tcPr>
            <w:tcW w:w="759" w:type="dxa"/>
            <w:gridSpan w:val="2"/>
            <w:tcBorders>
              <w:top w:val="nil"/>
              <w:left w:val="nil"/>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11" w:type="dxa"/>
            <w:gridSpan w:val="2"/>
            <w:tcBorders>
              <w:top w:val="nil"/>
              <w:left w:val="nil"/>
              <w:bottom w:val="single" w:sz="12" w:space="0" w:color="auto"/>
              <w:right w:val="nil"/>
            </w:tcBorders>
            <w:noWrap/>
            <w:vAlign w:val="bottom"/>
          </w:tcPr>
          <w:p w:rsidR="000C54D6" w:rsidRDefault="000C54D6" w:rsidP="000557B8">
            <w:pPr>
              <w:spacing w:after="0" w:line="240" w:lineRule="auto"/>
              <w:jc w:val="right"/>
              <w:rPr>
                <w:color w:val="000000"/>
              </w:rPr>
            </w:pPr>
            <w:r>
              <w:rPr>
                <w:color w:val="000000"/>
              </w:rPr>
              <w:t>34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96"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33</w:t>
            </w:r>
          </w:p>
        </w:tc>
        <w:tc>
          <w:tcPr>
            <w:tcW w:w="1555" w:type="dxa"/>
            <w:gridSpan w:val="2"/>
            <w:tcBorders>
              <w:top w:val="nil"/>
              <w:left w:val="single" w:sz="4" w:space="0" w:color="auto"/>
              <w:bottom w:val="single" w:sz="12"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5</w:t>
            </w:r>
          </w:p>
        </w:tc>
        <w:tc>
          <w:tcPr>
            <w:tcW w:w="1273" w:type="dxa"/>
            <w:gridSpan w:val="2"/>
            <w:tcBorders>
              <w:top w:val="nil"/>
              <w:left w:val="single" w:sz="4" w:space="0" w:color="auto"/>
              <w:bottom w:val="single" w:sz="12"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97</w:t>
            </w:r>
          </w:p>
        </w:tc>
      </w:tr>
      <w:tr w:rsidR="000C54D6" w:rsidTr="00E17FAC">
        <w:trPr>
          <w:trHeight w:val="326"/>
        </w:trPr>
        <w:tc>
          <w:tcPr>
            <w:tcW w:w="2136" w:type="dxa"/>
            <w:gridSpan w:val="2"/>
            <w:tcBorders>
              <w:top w:val="single" w:sz="12" w:space="0" w:color="auto"/>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598"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385</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16</w:t>
            </w:r>
          </w:p>
        </w:tc>
        <w:tc>
          <w:tcPr>
            <w:tcW w:w="711" w:type="dxa"/>
            <w:gridSpan w:val="2"/>
            <w:tcBorders>
              <w:top w:val="single" w:sz="12" w:space="0" w:color="auto"/>
              <w:left w:val="nil"/>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345</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796"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331</w:t>
            </w:r>
          </w:p>
        </w:tc>
        <w:tc>
          <w:tcPr>
            <w:tcW w:w="1555"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46</w:t>
            </w:r>
          </w:p>
        </w:tc>
        <w:tc>
          <w:tcPr>
            <w:tcW w:w="1273" w:type="dxa"/>
            <w:gridSpan w:val="2"/>
            <w:tcBorders>
              <w:top w:val="single" w:sz="12" w:space="0" w:color="auto"/>
              <w:left w:val="nil"/>
              <w:bottom w:val="single" w:sz="12" w:space="0" w:color="auto"/>
              <w:right w:val="single" w:sz="12"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1061</w:t>
            </w:r>
          </w:p>
        </w:tc>
      </w:tr>
      <w:tr w:rsidR="000C54D6" w:rsidTr="00E17FAC">
        <w:trPr>
          <w:trHeight w:val="326"/>
        </w:trPr>
        <w:tc>
          <w:tcPr>
            <w:tcW w:w="2136" w:type="dxa"/>
            <w:gridSpan w:val="2"/>
            <w:tcBorders>
              <w:top w:val="single" w:sz="12" w:space="0" w:color="auto"/>
              <w:left w:val="nil"/>
              <w:bottom w:val="single" w:sz="12" w:space="0" w:color="auto"/>
              <w:right w:val="nil"/>
            </w:tcBorders>
            <w:noWrap/>
            <w:vAlign w:val="bottom"/>
          </w:tcPr>
          <w:p w:rsidR="000557B8" w:rsidRPr="00E17FAC" w:rsidRDefault="000557B8" w:rsidP="002E4796">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598"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11"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796"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1555"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c>
          <w:tcPr>
            <w:tcW w:w="1273" w:type="dxa"/>
            <w:gridSpan w:val="2"/>
            <w:tcBorders>
              <w:top w:val="single" w:sz="12" w:space="0" w:color="auto"/>
              <w:left w:val="nil"/>
              <w:bottom w:val="single" w:sz="12" w:space="0" w:color="auto"/>
              <w:right w:val="nil"/>
            </w:tcBorders>
            <w:noWrap/>
            <w:vAlign w:val="bottom"/>
          </w:tcPr>
          <w:p w:rsidR="000C54D6" w:rsidRDefault="000C54D6" w:rsidP="002E4796">
            <w:pPr>
              <w:spacing w:after="0" w:line="240" w:lineRule="auto"/>
              <w:rPr>
                <w:color w:val="000000"/>
              </w:rPr>
            </w:pPr>
          </w:p>
        </w:tc>
      </w:tr>
      <w:tr w:rsidR="000C54D6" w:rsidTr="00E17FAC">
        <w:trPr>
          <w:trHeight w:val="326"/>
        </w:trPr>
        <w:tc>
          <w:tcPr>
            <w:tcW w:w="2136" w:type="dxa"/>
            <w:gridSpan w:val="2"/>
            <w:tcBorders>
              <w:top w:val="single" w:sz="12" w:space="0" w:color="auto"/>
              <w:left w:val="single" w:sz="12" w:space="0" w:color="auto"/>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Rok  2011/2012</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nil"/>
            </w:tcBorders>
            <w:shd w:val="clear" w:color="auto" w:fill="FFFF00"/>
            <w:noWrap/>
            <w:vAlign w:val="bottom"/>
          </w:tcPr>
          <w:p w:rsidR="000C54D6" w:rsidRDefault="000C54D6" w:rsidP="000557B8">
            <w:pPr>
              <w:spacing w:after="0" w:line="240" w:lineRule="auto"/>
              <w:rPr>
                <w:b/>
                <w:bCs/>
                <w:color w:val="000000"/>
              </w:rPr>
            </w:pPr>
            <w:r>
              <w:rPr>
                <w:b/>
                <w:bCs/>
                <w:color w:val="000000"/>
              </w:rPr>
              <w:t>Kl II</w:t>
            </w:r>
          </w:p>
        </w:tc>
        <w:tc>
          <w:tcPr>
            <w:tcW w:w="759" w:type="dxa"/>
            <w:gridSpan w:val="2"/>
            <w:tcBorders>
              <w:top w:val="single" w:sz="12" w:space="0" w:color="auto"/>
              <w:left w:val="single" w:sz="8" w:space="0" w:color="auto"/>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Liczba oddz.</w:t>
            </w:r>
          </w:p>
        </w:tc>
        <w:tc>
          <w:tcPr>
            <w:tcW w:w="1273" w:type="dxa"/>
            <w:gridSpan w:val="2"/>
            <w:tcBorders>
              <w:top w:val="single" w:sz="12" w:space="0" w:color="auto"/>
              <w:left w:val="nil"/>
              <w:bottom w:val="double" w:sz="6" w:space="0" w:color="auto"/>
              <w:right w:val="single" w:sz="12"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Suma ucz.</w:t>
            </w:r>
          </w:p>
        </w:tc>
      </w:tr>
      <w:tr w:rsidR="000C54D6" w:rsidTr="00E17FAC">
        <w:trPr>
          <w:trHeight w:val="326"/>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82</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76</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12</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240</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79</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86</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87</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11</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252</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3</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598"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170</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11"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171</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96"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160</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18</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501</w:t>
            </w:r>
          </w:p>
        </w:tc>
      </w:tr>
      <w:tr w:rsidR="000C54D6" w:rsidTr="00E17FAC">
        <w:trPr>
          <w:trHeight w:val="326"/>
        </w:trPr>
        <w:tc>
          <w:tcPr>
            <w:tcW w:w="2136" w:type="dxa"/>
            <w:gridSpan w:val="2"/>
            <w:tcBorders>
              <w:top w:val="nil"/>
              <w:left w:val="single" w:sz="12" w:space="0" w:color="auto"/>
              <w:bottom w:val="single" w:sz="12" w:space="0" w:color="auto"/>
              <w:right w:val="nil"/>
            </w:tcBorders>
            <w:noWrap/>
            <w:vAlign w:val="bottom"/>
          </w:tcPr>
          <w:p w:rsidR="000C54D6" w:rsidRDefault="000C54D6" w:rsidP="000557B8">
            <w:pPr>
              <w:spacing w:after="0" w:line="240" w:lineRule="auto"/>
              <w:rPr>
                <w:color w:val="000000"/>
              </w:rPr>
            </w:pPr>
            <w:r>
              <w:rPr>
                <w:color w:val="000000"/>
              </w:rPr>
              <w:t>Gimnazjum nr 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598"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38</w:t>
            </w:r>
          </w:p>
        </w:tc>
        <w:tc>
          <w:tcPr>
            <w:tcW w:w="759" w:type="dxa"/>
            <w:gridSpan w:val="2"/>
            <w:tcBorders>
              <w:top w:val="nil"/>
              <w:left w:val="nil"/>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1</w:t>
            </w:r>
          </w:p>
        </w:tc>
        <w:tc>
          <w:tcPr>
            <w:tcW w:w="711" w:type="dxa"/>
            <w:gridSpan w:val="2"/>
            <w:tcBorders>
              <w:top w:val="nil"/>
              <w:left w:val="nil"/>
              <w:bottom w:val="single" w:sz="12" w:space="0" w:color="auto"/>
              <w:right w:val="nil"/>
            </w:tcBorders>
            <w:noWrap/>
            <w:vAlign w:val="bottom"/>
          </w:tcPr>
          <w:p w:rsidR="000C54D6" w:rsidRDefault="000C54D6" w:rsidP="000557B8">
            <w:pPr>
              <w:spacing w:after="0" w:line="240" w:lineRule="auto"/>
              <w:jc w:val="right"/>
              <w:rPr>
                <w:color w:val="000000"/>
              </w:rPr>
            </w:pPr>
            <w:r>
              <w:rPr>
                <w:color w:val="000000"/>
              </w:rPr>
              <w:t>24</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96"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33</w:t>
            </w:r>
          </w:p>
        </w:tc>
        <w:tc>
          <w:tcPr>
            <w:tcW w:w="1555" w:type="dxa"/>
            <w:gridSpan w:val="2"/>
            <w:tcBorders>
              <w:top w:val="nil"/>
              <w:left w:val="single" w:sz="4" w:space="0" w:color="auto"/>
              <w:bottom w:val="single" w:sz="12"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5</w:t>
            </w:r>
          </w:p>
        </w:tc>
        <w:tc>
          <w:tcPr>
            <w:tcW w:w="1273" w:type="dxa"/>
            <w:gridSpan w:val="2"/>
            <w:tcBorders>
              <w:top w:val="nil"/>
              <w:left w:val="single" w:sz="4" w:space="0" w:color="auto"/>
              <w:bottom w:val="single" w:sz="12"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95</w:t>
            </w:r>
          </w:p>
        </w:tc>
      </w:tr>
      <w:tr w:rsidR="000C54D6" w:rsidTr="00E17FAC">
        <w:trPr>
          <w:trHeight w:val="326"/>
        </w:trPr>
        <w:tc>
          <w:tcPr>
            <w:tcW w:w="2136" w:type="dxa"/>
            <w:gridSpan w:val="2"/>
            <w:tcBorders>
              <w:top w:val="single" w:sz="12" w:space="0" w:color="auto"/>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598"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369</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15</w:t>
            </w:r>
          </w:p>
        </w:tc>
        <w:tc>
          <w:tcPr>
            <w:tcW w:w="711" w:type="dxa"/>
            <w:gridSpan w:val="2"/>
            <w:tcBorders>
              <w:top w:val="single" w:sz="12" w:space="0" w:color="auto"/>
              <w:left w:val="nil"/>
              <w:bottom w:val="single" w:sz="12" w:space="0" w:color="auto"/>
              <w:right w:val="nil"/>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363</w:t>
            </w:r>
          </w:p>
        </w:tc>
        <w:tc>
          <w:tcPr>
            <w:tcW w:w="759" w:type="dxa"/>
            <w:gridSpan w:val="2"/>
            <w:tcBorders>
              <w:top w:val="single" w:sz="12" w:space="0" w:color="auto"/>
              <w:left w:val="single" w:sz="8"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16</w:t>
            </w:r>
          </w:p>
        </w:tc>
        <w:tc>
          <w:tcPr>
            <w:tcW w:w="796"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356</w:t>
            </w:r>
          </w:p>
        </w:tc>
        <w:tc>
          <w:tcPr>
            <w:tcW w:w="1555" w:type="dxa"/>
            <w:gridSpan w:val="2"/>
            <w:tcBorders>
              <w:top w:val="single" w:sz="12" w:space="0" w:color="auto"/>
              <w:left w:val="nil"/>
              <w:bottom w:val="single" w:sz="12" w:space="0" w:color="auto"/>
              <w:right w:val="single" w:sz="8"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46</w:t>
            </w:r>
          </w:p>
        </w:tc>
        <w:tc>
          <w:tcPr>
            <w:tcW w:w="1273" w:type="dxa"/>
            <w:gridSpan w:val="2"/>
            <w:tcBorders>
              <w:top w:val="single" w:sz="12" w:space="0" w:color="auto"/>
              <w:left w:val="nil"/>
              <w:bottom w:val="single" w:sz="12" w:space="0" w:color="auto"/>
              <w:right w:val="single" w:sz="12" w:space="0" w:color="auto"/>
            </w:tcBorders>
            <w:shd w:val="clear" w:color="auto" w:fill="FFFF00"/>
            <w:noWrap/>
            <w:vAlign w:val="bottom"/>
          </w:tcPr>
          <w:p w:rsidR="000C54D6" w:rsidRDefault="000C54D6" w:rsidP="000557B8">
            <w:pPr>
              <w:spacing w:after="0" w:line="240" w:lineRule="auto"/>
              <w:jc w:val="right"/>
              <w:rPr>
                <w:b/>
                <w:bCs/>
                <w:color w:val="000000"/>
              </w:rPr>
            </w:pPr>
            <w:r>
              <w:rPr>
                <w:b/>
                <w:bCs/>
                <w:color w:val="000000"/>
              </w:rPr>
              <w:t>1088</w:t>
            </w:r>
          </w:p>
        </w:tc>
      </w:tr>
      <w:tr w:rsidR="000C54D6" w:rsidRPr="00E17FAC" w:rsidTr="00E17FAC">
        <w:trPr>
          <w:trHeight w:val="326"/>
        </w:trPr>
        <w:tc>
          <w:tcPr>
            <w:tcW w:w="2136"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p w:rsidR="000557B8" w:rsidRPr="00E17FAC" w:rsidRDefault="000557B8" w:rsidP="000557B8">
            <w:pPr>
              <w:spacing w:after="0" w:line="240" w:lineRule="auto"/>
              <w:rPr>
                <w:color w:val="000000"/>
                <w:sz w:val="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598"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711"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759"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796"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1555"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c>
          <w:tcPr>
            <w:tcW w:w="1273" w:type="dxa"/>
            <w:gridSpan w:val="2"/>
            <w:tcBorders>
              <w:top w:val="single" w:sz="12" w:space="0" w:color="auto"/>
              <w:left w:val="nil"/>
              <w:bottom w:val="single" w:sz="12" w:space="0" w:color="auto"/>
              <w:right w:val="nil"/>
            </w:tcBorders>
            <w:noWrap/>
            <w:vAlign w:val="bottom"/>
          </w:tcPr>
          <w:p w:rsidR="000C54D6" w:rsidRPr="00E17FAC" w:rsidRDefault="000C54D6" w:rsidP="000557B8">
            <w:pPr>
              <w:spacing w:after="0" w:line="240" w:lineRule="auto"/>
              <w:rPr>
                <w:color w:val="000000"/>
                <w:sz w:val="4"/>
              </w:rPr>
            </w:pPr>
          </w:p>
        </w:tc>
      </w:tr>
      <w:tr w:rsidR="000C54D6" w:rsidTr="00E17FAC">
        <w:trPr>
          <w:trHeight w:val="326"/>
        </w:trPr>
        <w:tc>
          <w:tcPr>
            <w:tcW w:w="2136" w:type="dxa"/>
            <w:gridSpan w:val="2"/>
            <w:tcBorders>
              <w:top w:val="single" w:sz="12" w:space="0" w:color="auto"/>
              <w:left w:val="single" w:sz="12" w:space="0" w:color="auto"/>
              <w:bottom w:val="double" w:sz="6" w:space="0" w:color="auto"/>
              <w:right w:val="single" w:sz="4"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Rok  2012/2013</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C54D6" w:rsidRDefault="000C54D6"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Kl II</w:t>
            </w:r>
          </w:p>
        </w:tc>
        <w:tc>
          <w:tcPr>
            <w:tcW w:w="759" w:type="dxa"/>
            <w:gridSpan w:val="2"/>
            <w:tcBorders>
              <w:top w:val="single" w:sz="12" w:space="0" w:color="auto"/>
              <w:left w:val="nil"/>
              <w:bottom w:val="double" w:sz="6" w:space="0" w:color="auto"/>
              <w:right w:val="single" w:sz="4"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Kl III</w:t>
            </w:r>
          </w:p>
        </w:tc>
        <w:tc>
          <w:tcPr>
            <w:tcW w:w="1555" w:type="dxa"/>
            <w:gridSpan w:val="2"/>
            <w:tcBorders>
              <w:top w:val="single" w:sz="12" w:space="0" w:color="auto"/>
              <w:left w:val="single" w:sz="4" w:space="0" w:color="auto"/>
              <w:bottom w:val="double" w:sz="6" w:space="0" w:color="auto"/>
              <w:right w:val="single" w:sz="8"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FFFF"/>
            <w:noWrap/>
            <w:vAlign w:val="bottom"/>
          </w:tcPr>
          <w:p w:rsidR="000C54D6" w:rsidRDefault="000C54D6" w:rsidP="000557B8">
            <w:pPr>
              <w:spacing w:after="0" w:line="240" w:lineRule="auto"/>
              <w:rPr>
                <w:b/>
                <w:bCs/>
                <w:color w:val="000000"/>
              </w:rPr>
            </w:pPr>
            <w:r>
              <w:rPr>
                <w:b/>
                <w:bCs/>
                <w:color w:val="000000"/>
              </w:rPr>
              <w:t>Suma ucz.</w:t>
            </w:r>
          </w:p>
        </w:tc>
      </w:tr>
      <w:tr w:rsidR="000C54D6" w:rsidTr="00E17FAC">
        <w:trPr>
          <w:trHeight w:val="326"/>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3</w:t>
            </w:r>
          </w:p>
        </w:tc>
        <w:tc>
          <w:tcPr>
            <w:tcW w:w="598" w:type="dxa"/>
            <w:gridSpan w:val="2"/>
            <w:tcBorders>
              <w:top w:val="nil"/>
              <w:left w:val="nil"/>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66</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11"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82</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82</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11</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230</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3</w:t>
            </w:r>
          </w:p>
        </w:tc>
        <w:tc>
          <w:tcPr>
            <w:tcW w:w="598" w:type="dxa"/>
            <w:gridSpan w:val="2"/>
            <w:tcBorders>
              <w:top w:val="nil"/>
              <w:left w:val="nil"/>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72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3</w:t>
            </w:r>
          </w:p>
        </w:tc>
        <w:tc>
          <w:tcPr>
            <w:tcW w:w="711"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79</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86</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10</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237</w:t>
            </w:r>
          </w:p>
        </w:tc>
      </w:tr>
      <w:tr w:rsidR="000C54D6" w:rsidTr="00E17FAC">
        <w:trPr>
          <w:trHeight w:val="311"/>
        </w:trPr>
        <w:tc>
          <w:tcPr>
            <w:tcW w:w="2136" w:type="dxa"/>
            <w:gridSpan w:val="2"/>
            <w:tcBorders>
              <w:top w:val="nil"/>
              <w:left w:val="single" w:sz="12" w:space="0" w:color="auto"/>
              <w:bottom w:val="single" w:sz="4" w:space="0" w:color="auto"/>
              <w:right w:val="nil"/>
            </w:tcBorders>
            <w:noWrap/>
            <w:vAlign w:val="bottom"/>
          </w:tcPr>
          <w:p w:rsidR="000C54D6" w:rsidRDefault="000C54D6"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6</w:t>
            </w:r>
          </w:p>
        </w:tc>
        <w:tc>
          <w:tcPr>
            <w:tcW w:w="598" w:type="dxa"/>
            <w:gridSpan w:val="2"/>
            <w:tcBorders>
              <w:top w:val="nil"/>
              <w:left w:val="nil"/>
              <w:bottom w:val="single" w:sz="4"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162</w:t>
            </w:r>
          </w:p>
        </w:tc>
        <w:tc>
          <w:tcPr>
            <w:tcW w:w="759" w:type="dxa"/>
            <w:gridSpan w:val="2"/>
            <w:tcBorders>
              <w:top w:val="nil"/>
              <w:left w:val="single" w:sz="8" w:space="0" w:color="auto"/>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11" w:type="dxa"/>
            <w:gridSpan w:val="2"/>
            <w:tcBorders>
              <w:top w:val="nil"/>
              <w:left w:val="nil"/>
              <w:bottom w:val="single" w:sz="4"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170</w:t>
            </w:r>
          </w:p>
        </w:tc>
        <w:tc>
          <w:tcPr>
            <w:tcW w:w="759" w:type="dxa"/>
            <w:gridSpan w:val="2"/>
            <w:tcBorders>
              <w:top w:val="nil"/>
              <w:left w:val="nil"/>
              <w:bottom w:val="single" w:sz="4"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6</w:t>
            </w:r>
          </w:p>
        </w:tc>
        <w:tc>
          <w:tcPr>
            <w:tcW w:w="796" w:type="dxa"/>
            <w:gridSpan w:val="2"/>
            <w:tcBorders>
              <w:top w:val="nil"/>
              <w:left w:val="nil"/>
              <w:bottom w:val="single" w:sz="4" w:space="0" w:color="auto"/>
              <w:right w:val="nil"/>
            </w:tcBorders>
            <w:noWrap/>
            <w:vAlign w:val="bottom"/>
          </w:tcPr>
          <w:p w:rsidR="000C54D6" w:rsidRDefault="000C54D6" w:rsidP="000557B8">
            <w:pPr>
              <w:spacing w:after="0" w:line="240" w:lineRule="auto"/>
              <w:jc w:val="right"/>
              <w:rPr>
                <w:color w:val="000000"/>
              </w:rPr>
            </w:pPr>
            <w:r>
              <w:rPr>
                <w:color w:val="000000"/>
              </w:rPr>
              <w:t>171</w:t>
            </w:r>
          </w:p>
        </w:tc>
        <w:tc>
          <w:tcPr>
            <w:tcW w:w="1555" w:type="dxa"/>
            <w:gridSpan w:val="2"/>
            <w:tcBorders>
              <w:top w:val="nil"/>
              <w:left w:val="single" w:sz="4" w:space="0" w:color="auto"/>
              <w:bottom w:val="single" w:sz="4"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18</w:t>
            </w:r>
          </w:p>
        </w:tc>
        <w:tc>
          <w:tcPr>
            <w:tcW w:w="1273" w:type="dxa"/>
            <w:gridSpan w:val="2"/>
            <w:tcBorders>
              <w:top w:val="nil"/>
              <w:left w:val="single" w:sz="4" w:space="0" w:color="auto"/>
              <w:bottom w:val="single" w:sz="4"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503</w:t>
            </w:r>
          </w:p>
        </w:tc>
      </w:tr>
      <w:tr w:rsidR="000C54D6" w:rsidTr="00E17FAC">
        <w:trPr>
          <w:trHeight w:val="326"/>
        </w:trPr>
        <w:tc>
          <w:tcPr>
            <w:tcW w:w="2136" w:type="dxa"/>
            <w:gridSpan w:val="2"/>
            <w:tcBorders>
              <w:top w:val="nil"/>
              <w:left w:val="single" w:sz="12" w:space="0" w:color="auto"/>
              <w:bottom w:val="single" w:sz="12" w:space="0" w:color="auto"/>
              <w:right w:val="nil"/>
            </w:tcBorders>
            <w:noWrap/>
            <w:vAlign w:val="bottom"/>
          </w:tcPr>
          <w:p w:rsidR="000C54D6" w:rsidRDefault="000C54D6"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color w:val="FF0000"/>
              </w:rPr>
            </w:pPr>
            <w:r>
              <w:rPr>
                <w:color w:val="FF0000"/>
              </w:rPr>
              <w:t>28</w:t>
            </w:r>
          </w:p>
        </w:tc>
        <w:tc>
          <w:tcPr>
            <w:tcW w:w="759" w:type="dxa"/>
            <w:gridSpan w:val="2"/>
            <w:tcBorders>
              <w:top w:val="nil"/>
              <w:left w:val="single" w:sz="8" w:space="0" w:color="auto"/>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2</w:t>
            </w:r>
          </w:p>
        </w:tc>
        <w:tc>
          <w:tcPr>
            <w:tcW w:w="711" w:type="dxa"/>
            <w:gridSpan w:val="2"/>
            <w:tcBorders>
              <w:top w:val="nil"/>
              <w:left w:val="nil"/>
              <w:bottom w:val="single" w:sz="12" w:space="0" w:color="auto"/>
              <w:right w:val="single" w:sz="8" w:space="0" w:color="auto"/>
            </w:tcBorders>
            <w:noWrap/>
            <w:vAlign w:val="bottom"/>
          </w:tcPr>
          <w:p w:rsidR="000C54D6" w:rsidRDefault="000C54D6" w:rsidP="000557B8">
            <w:pPr>
              <w:spacing w:after="0" w:line="240" w:lineRule="auto"/>
              <w:jc w:val="right"/>
              <w:rPr>
                <w:color w:val="000000"/>
              </w:rPr>
            </w:pPr>
            <w:r>
              <w:rPr>
                <w:color w:val="000000"/>
              </w:rPr>
              <w:t>38</w:t>
            </w:r>
          </w:p>
        </w:tc>
        <w:tc>
          <w:tcPr>
            <w:tcW w:w="759" w:type="dxa"/>
            <w:gridSpan w:val="2"/>
            <w:tcBorders>
              <w:top w:val="nil"/>
              <w:left w:val="nil"/>
              <w:bottom w:val="single" w:sz="12" w:space="0" w:color="auto"/>
              <w:right w:val="single" w:sz="4" w:space="0" w:color="auto"/>
            </w:tcBorders>
            <w:noWrap/>
            <w:vAlign w:val="bottom"/>
          </w:tcPr>
          <w:p w:rsidR="000C54D6" w:rsidRDefault="000C54D6" w:rsidP="000557B8">
            <w:pPr>
              <w:spacing w:after="0" w:line="240" w:lineRule="auto"/>
              <w:jc w:val="right"/>
              <w:rPr>
                <w:color w:val="000000"/>
              </w:rPr>
            </w:pPr>
            <w:r>
              <w:rPr>
                <w:color w:val="000000"/>
              </w:rPr>
              <w:t>1</w:t>
            </w:r>
          </w:p>
        </w:tc>
        <w:tc>
          <w:tcPr>
            <w:tcW w:w="796" w:type="dxa"/>
            <w:gridSpan w:val="2"/>
            <w:tcBorders>
              <w:top w:val="nil"/>
              <w:left w:val="nil"/>
              <w:bottom w:val="single" w:sz="12" w:space="0" w:color="auto"/>
              <w:right w:val="nil"/>
            </w:tcBorders>
            <w:noWrap/>
            <w:vAlign w:val="bottom"/>
          </w:tcPr>
          <w:p w:rsidR="000C54D6" w:rsidRDefault="000C54D6" w:rsidP="000557B8">
            <w:pPr>
              <w:spacing w:after="0" w:line="240" w:lineRule="auto"/>
              <w:jc w:val="right"/>
              <w:rPr>
                <w:color w:val="000000"/>
              </w:rPr>
            </w:pPr>
            <w:r>
              <w:rPr>
                <w:color w:val="000000"/>
              </w:rPr>
              <w:t>24</w:t>
            </w:r>
          </w:p>
        </w:tc>
        <w:tc>
          <w:tcPr>
            <w:tcW w:w="1555" w:type="dxa"/>
            <w:gridSpan w:val="2"/>
            <w:tcBorders>
              <w:top w:val="nil"/>
              <w:left w:val="single" w:sz="4" w:space="0" w:color="auto"/>
              <w:bottom w:val="single" w:sz="12" w:space="0" w:color="auto"/>
              <w:right w:val="single" w:sz="8" w:space="0" w:color="auto"/>
            </w:tcBorders>
            <w:noWrap/>
            <w:vAlign w:val="bottom"/>
          </w:tcPr>
          <w:p w:rsidR="000C54D6" w:rsidRDefault="000C54D6" w:rsidP="000557B8">
            <w:pPr>
              <w:spacing w:after="0" w:line="240" w:lineRule="auto"/>
              <w:jc w:val="right"/>
              <w:rPr>
                <w:b/>
                <w:bCs/>
                <w:color w:val="000000"/>
              </w:rPr>
            </w:pPr>
            <w:r>
              <w:rPr>
                <w:b/>
                <w:bCs/>
                <w:color w:val="000000"/>
              </w:rPr>
              <w:t>4</w:t>
            </w:r>
          </w:p>
        </w:tc>
        <w:tc>
          <w:tcPr>
            <w:tcW w:w="1273" w:type="dxa"/>
            <w:gridSpan w:val="2"/>
            <w:tcBorders>
              <w:top w:val="nil"/>
              <w:left w:val="single" w:sz="4" w:space="0" w:color="auto"/>
              <w:bottom w:val="single" w:sz="12" w:space="0" w:color="auto"/>
              <w:right w:val="single" w:sz="12" w:space="0" w:color="auto"/>
            </w:tcBorders>
            <w:noWrap/>
            <w:vAlign w:val="bottom"/>
          </w:tcPr>
          <w:p w:rsidR="000C54D6" w:rsidRDefault="000C54D6" w:rsidP="000557B8">
            <w:pPr>
              <w:spacing w:after="0" w:line="240" w:lineRule="auto"/>
              <w:jc w:val="right"/>
              <w:rPr>
                <w:b/>
                <w:bCs/>
                <w:color w:val="000000"/>
              </w:rPr>
            </w:pPr>
            <w:r>
              <w:rPr>
                <w:b/>
                <w:bCs/>
                <w:color w:val="000000"/>
              </w:rPr>
              <w:t>90</w:t>
            </w:r>
          </w:p>
        </w:tc>
      </w:tr>
      <w:tr w:rsidR="000C54D6" w:rsidTr="00E17FAC">
        <w:trPr>
          <w:trHeight w:val="326"/>
        </w:trPr>
        <w:tc>
          <w:tcPr>
            <w:tcW w:w="2136" w:type="dxa"/>
            <w:gridSpan w:val="2"/>
            <w:tcBorders>
              <w:top w:val="single" w:sz="12" w:space="0" w:color="auto"/>
              <w:bottom w:val="single" w:sz="12" w:space="0" w:color="auto"/>
              <w:right w:val="single" w:sz="4"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FF0000"/>
              </w:rPr>
            </w:pPr>
            <w:r>
              <w:rPr>
                <w:b/>
                <w:bCs/>
                <w:color w:val="FF0000"/>
              </w:rPr>
              <w:t>13</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C54D6" w:rsidRDefault="000C54D6" w:rsidP="000557B8">
            <w:pPr>
              <w:spacing w:after="0" w:line="240" w:lineRule="auto"/>
              <w:jc w:val="right"/>
              <w:rPr>
                <w:b/>
                <w:bCs/>
                <w:color w:val="FF0000"/>
              </w:rPr>
            </w:pPr>
            <w:r>
              <w:rPr>
                <w:b/>
                <w:bCs/>
                <w:color w:val="FF0000"/>
              </w:rPr>
              <w:t>328</w:t>
            </w:r>
          </w:p>
        </w:tc>
        <w:tc>
          <w:tcPr>
            <w:tcW w:w="759" w:type="dxa"/>
            <w:gridSpan w:val="2"/>
            <w:tcBorders>
              <w:top w:val="single" w:sz="12" w:space="0" w:color="auto"/>
              <w:left w:val="nil"/>
              <w:bottom w:val="single" w:sz="12" w:space="0" w:color="auto"/>
              <w:right w:val="single" w:sz="4"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15</w:t>
            </w:r>
          </w:p>
        </w:tc>
        <w:tc>
          <w:tcPr>
            <w:tcW w:w="711" w:type="dxa"/>
            <w:gridSpan w:val="2"/>
            <w:tcBorders>
              <w:top w:val="single" w:sz="12" w:space="0" w:color="auto"/>
              <w:left w:val="nil"/>
              <w:bottom w:val="single" w:sz="12" w:space="0" w:color="auto"/>
              <w:right w:val="single" w:sz="4"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369</w:t>
            </w:r>
          </w:p>
        </w:tc>
        <w:tc>
          <w:tcPr>
            <w:tcW w:w="759" w:type="dxa"/>
            <w:gridSpan w:val="2"/>
            <w:tcBorders>
              <w:top w:val="single" w:sz="12" w:space="0" w:color="auto"/>
              <w:left w:val="nil"/>
              <w:bottom w:val="single" w:sz="12" w:space="0" w:color="auto"/>
              <w:right w:val="single" w:sz="4"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15</w:t>
            </w:r>
          </w:p>
        </w:tc>
        <w:tc>
          <w:tcPr>
            <w:tcW w:w="796" w:type="dxa"/>
            <w:gridSpan w:val="2"/>
            <w:tcBorders>
              <w:top w:val="single" w:sz="12" w:space="0" w:color="auto"/>
              <w:left w:val="nil"/>
              <w:bottom w:val="single" w:sz="12" w:space="0" w:color="auto"/>
              <w:right w:val="single" w:sz="4"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363</w:t>
            </w:r>
          </w:p>
        </w:tc>
        <w:tc>
          <w:tcPr>
            <w:tcW w:w="1555" w:type="dxa"/>
            <w:gridSpan w:val="2"/>
            <w:tcBorders>
              <w:top w:val="single" w:sz="12" w:space="0" w:color="auto"/>
              <w:left w:val="nil"/>
              <w:bottom w:val="single" w:sz="12" w:space="0" w:color="auto"/>
              <w:right w:val="nil"/>
            </w:tcBorders>
            <w:shd w:val="clear" w:color="auto" w:fill="CCFFFF"/>
            <w:noWrap/>
            <w:vAlign w:val="bottom"/>
          </w:tcPr>
          <w:p w:rsidR="000C54D6" w:rsidRDefault="000C54D6" w:rsidP="000557B8">
            <w:pPr>
              <w:spacing w:after="0" w:line="240" w:lineRule="auto"/>
              <w:jc w:val="right"/>
              <w:rPr>
                <w:b/>
                <w:bCs/>
                <w:color w:val="000000"/>
              </w:rPr>
            </w:pPr>
            <w:r>
              <w:rPr>
                <w:b/>
                <w:bCs/>
                <w:color w:val="000000"/>
              </w:rPr>
              <w:t>43</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FFFF"/>
            <w:noWrap/>
            <w:vAlign w:val="bottom"/>
          </w:tcPr>
          <w:p w:rsidR="000C54D6" w:rsidRDefault="000C54D6" w:rsidP="000557B8">
            <w:pPr>
              <w:spacing w:after="0" w:line="240" w:lineRule="auto"/>
              <w:jc w:val="right"/>
              <w:rPr>
                <w:b/>
                <w:bCs/>
                <w:color w:val="000000"/>
              </w:rPr>
            </w:pPr>
            <w:r>
              <w:rPr>
                <w:b/>
                <w:bCs/>
                <w:color w:val="000000"/>
              </w:rPr>
              <w:t>1060</w:t>
            </w:r>
          </w:p>
        </w:tc>
      </w:tr>
      <w:tr w:rsidR="000557B8" w:rsidTr="00E17FAC">
        <w:trPr>
          <w:gridAfter w:val="1"/>
          <w:wAfter w:w="141" w:type="dxa"/>
          <w:trHeight w:val="326"/>
        </w:trPr>
        <w:tc>
          <w:tcPr>
            <w:tcW w:w="1995" w:type="dxa"/>
            <w:tcBorders>
              <w:top w:val="single" w:sz="12" w:space="0" w:color="auto"/>
              <w:left w:val="single" w:sz="12" w:space="0" w:color="auto"/>
              <w:bottom w:val="double" w:sz="6" w:space="0" w:color="auto"/>
              <w:right w:val="single" w:sz="4" w:space="0" w:color="auto"/>
            </w:tcBorders>
            <w:shd w:val="clear" w:color="auto" w:fill="CCFFFF"/>
            <w:noWrap/>
            <w:vAlign w:val="bottom"/>
          </w:tcPr>
          <w:p w:rsidR="000557B8" w:rsidRDefault="002E4796" w:rsidP="000557B8">
            <w:pPr>
              <w:spacing w:after="0" w:line="240" w:lineRule="auto"/>
              <w:rPr>
                <w:b/>
                <w:bCs/>
                <w:color w:val="000000"/>
              </w:rPr>
            </w:pPr>
            <w:r>
              <w:rPr>
                <w:b/>
                <w:bCs/>
                <w:color w:val="000000"/>
              </w:rPr>
              <w:lastRenderedPageBreak/>
              <w:t>r</w:t>
            </w:r>
            <w:r w:rsidR="000557B8">
              <w:rPr>
                <w:b/>
                <w:bCs/>
                <w:color w:val="000000"/>
              </w:rPr>
              <w:t>ok  2013/2014</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w:t>
            </w:r>
          </w:p>
        </w:tc>
        <w:tc>
          <w:tcPr>
            <w:tcW w:w="759" w:type="dxa"/>
            <w:gridSpan w:val="2"/>
            <w:tcBorders>
              <w:top w:val="single" w:sz="12" w:space="0" w:color="auto"/>
              <w:left w:val="nil"/>
              <w:bottom w:val="double" w:sz="6" w:space="0" w:color="auto"/>
              <w:right w:val="single" w:sz="4" w:space="0" w:color="auto"/>
            </w:tcBorders>
            <w:shd w:val="clear" w:color="auto" w:fill="CCFFFF"/>
            <w:noWrap/>
            <w:vAlign w:val="bottom"/>
          </w:tcPr>
          <w:p w:rsidR="000557B8" w:rsidRDefault="000557B8"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8" w:space="0" w:color="auto"/>
            </w:tcBorders>
            <w:shd w:val="clear" w:color="auto" w:fill="CCFFFF"/>
            <w:noWrap/>
            <w:vAlign w:val="bottom"/>
          </w:tcPr>
          <w:p w:rsidR="000557B8" w:rsidRDefault="000557B8" w:rsidP="000557B8">
            <w:pPr>
              <w:spacing w:after="0" w:line="240" w:lineRule="auto"/>
              <w:rPr>
                <w:b/>
                <w:bCs/>
                <w:color w:val="000000"/>
              </w:rPr>
            </w:pPr>
            <w:r>
              <w:rPr>
                <w:b/>
                <w:bCs/>
                <w:color w:val="000000"/>
              </w:rPr>
              <w:t>Kl III</w:t>
            </w:r>
          </w:p>
        </w:tc>
        <w:tc>
          <w:tcPr>
            <w:tcW w:w="1555" w:type="dxa"/>
            <w:gridSpan w:val="2"/>
            <w:tcBorders>
              <w:top w:val="single" w:sz="12" w:space="0" w:color="auto"/>
              <w:left w:val="single" w:sz="4" w:space="0" w:color="auto"/>
              <w:bottom w:val="double" w:sz="6" w:space="0" w:color="auto"/>
              <w:right w:val="single" w:sz="8" w:space="0" w:color="auto"/>
            </w:tcBorders>
            <w:shd w:val="clear" w:color="auto" w:fill="CCFFFF"/>
            <w:noWrap/>
            <w:vAlign w:val="bottom"/>
          </w:tcPr>
          <w:p w:rsidR="000557B8" w:rsidRDefault="000557B8"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FF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gridAfter w:val="1"/>
          <w:wAfter w:w="141" w:type="dxa"/>
          <w:trHeight w:val="326"/>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66</w:t>
            </w:r>
          </w:p>
        </w:tc>
        <w:tc>
          <w:tcPr>
            <w:tcW w:w="759" w:type="dxa"/>
            <w:gridSpan w:val="2"/>
            <w:tcBorders>
              <w:top w:val="nil"/>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4</w:t>
            </w:r>
          </w:p>
        </w:tc>
        <w:tc>
          <w:tcPr>
            <w:tcW w:w="796"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82</w:t>
            </w:r>
          </w:p>
        </w:tc>
        <w:tc>
          <w:tcPr>
            <w:tcW w:w="1555" w:type="dxa"/>
            <w:gridSpan w:val="2"/>
            <w:tcBorders>
              <w:top w:val="nil"/>
              <w:left w:val="single" w:sz="4" w:space="0" w:color="auto"/>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9</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197</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759" w:type="dxa"/>
            <w:gridSpan w:val="2"/>
            <w:tcBorders>
              <w:top w:val="nil"/>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3</w:t>
            </w:r>
          </w:p>
        </w:tc>
        <w:tc>
          <w:tcPr>
            <w:tcW w:w="796"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79</w:t>
            </w:r>
          </w:p>
        </w:tc>
        <w:tc>
          <w:tcPr>
            <w:tcW w:w="1555" w:type="dxa"/>
            <w:gridSpan w:val="2"/>
            <w:tcBorders>
              <w:top w:val="nil"/>
              <w:left w:val="single" w:sz="4" w:space="0" w:color="auto"/>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8</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203</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162</w:t>
            </w:r>
          </w:p>
        </w:tc>
        <w:tc>
          <w:tcPr>
            <w:tcW w:w="759" w:type="dxa"/>
            <w:gridSpan w:val="2"/>
            <w:tcBorders>
              <w:top w:val="nil"/>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6</w:t>
            </w:r>
          </w:p>
        </w:tc>
        <w:tc>
          <w:tcPr>
            <w:tcW w:w="796"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170</w:t>
            </w:r>
          </w:p>
        </w:tc>
        <w:tc>
          <w:tcPr>
            <w:tcW w:w="1555" w:type="dxa"/>
            <w:gridSpan w:val="2"/>
            <w:tcBorders>
              <w:top w:val="nil"/>
              <w:left w:val="single" w:sz="4" w:space="0" w:color="auto"/>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17</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474</w:t>
            </w:r>
          </w:p>
        </w:tc>
      </w:tr>
      <w:tr w:rsidR="000557B8" w:rsidTr="00E17FAC">
        <w:trPr>
          <w:gridAfter w:val="1"/>
          <w:wAfter w:w="141" w:type="dxa"/>
          <w:trHeight w:val="326"/>
        </w:trPr>
        <w:tc>
          <w:tcPr>
            <w:tcW w:w="199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29</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28</w:t>
            </w:r>
          </w:p>
        </w:tc>
        <w:tc>
          <w:tcPr>
            <w:tcW w:w="759" w:type="dxa"/>
            <w:gridSpan w:val="2"/>
            <w:tcBorders>
              <w:top w:val="nil"/>
              <w:left w:val="single" w:sz="8" w:space="0" w:color="auto"/>
              <w:bottom w:val="single" w:sz="12"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2</w:t>
            </w:r>
          </w:p>
        </w:tc>
        <w:tc>
          <w:tcPr>
            <w:tcW w:w="796" w:type="dxa"/>
            <w:gridSpan w:val="2"/>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38</w:t>
            </w:r>
          </w:p>
        </w:tc>
        <w:tc>
          <w:tcPr>
            <w:tcW w:w="1555" w:type="dxa"/>
            <w:gridSpan w:val="2"/>
            <w:tcBorders>
              <w:top w:val="nil"/>
              <w:left w:val="single" w:sz="4" w:space="0" w:color="auto"/>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4</w:t>
            </w:r>
          </w:p>
        </w:tc>
        <w:tc>
          <w:tcPr>
            <w:tcW w:w="1273" w:type="dxa"/>
            <w:gridSpan w:val="2"/>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95</w:t>
            </w:r>
          </w:p>
        </w:tc>
      </w:tr>
      <w:tr w:rsidR="000557B8" w:rsidTr="00E17FAC">
        <w:trPr>
          <w:gridAfter w:val="1"/>
          <w:wAfter w:w="141" w:type="dxa"/>
          <w:trHeight w:val="326"/>
        </w:trPr>
        <w:tc>
          <w:tcPr>
            <w:tcW w:w="1995" w:type="dxa"/>
            <w:tcBorders>
              <w:top w:val="single" w:sz="12" w:space="0" w:color="auto"/>
              <w:bottom w:val="single" w:sz="12" w:space="0" w:color="auto"/>
              <w:right w:val="single" w:sz="4" w:space="0" w:color="auto"/>
            </w:tcBorders>
            <w:shd w:val="clear" w:color="auto" w:fill="CCFFFF"/>
            <w:noWrap/>
            <w:vAlign w:val="bottom"/>
          </w:tcPr>
          <w:p w:rsidR="000557B8" w:rsidRDefault="000557B8"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13</w:t>
            </w:r>
          </w:p>
        </w:tc>
        <w:tc>
          <w:tcPr>
            <w:tcW w:w="711"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328</w:t>
            </w:r>
          </w:p>
        </w:tc>
        <w:tc>
          <w:tcPr>
            <w:tcW w:w="759" w:type="dxa"/>
            <w:gridSpan w:val="2"/>
            <w:tcBorders>
              <w:top w:val="single" w:sz="12" w:space="0" w:color="auto"/>
              <w:left w:val="nil"/>
              <w:bottom w:val="single" w:sz="12" w:space="0" w:color="auto"/>
              <w:right w:val="single" w:sz="4" w:space="0" w:color="auto"/>
            </w:tcBorders>
            <w:shd w:val="clear" w:color="auto" w:fill="CCFFFF"/>
            <w:noWrap/>
            <w:vAlign w:val="bottom"/>
          </w:tcPr>
          <w:p w:rsidR="000557B8" w:rsidRDefault="000557B8" w:rsidP="000557B8">
            <w:pPr>
              <w:spacing w:after="0" w:line="240" w:lineRule="auto"/>
              <w:jc w:val="right"/>
              <w:rPr>
                <w:b/>
                <w:bCs/>
                <w:color w:val="000000"/>
              </w:rPr>
            </w:pPr>
            <w:r>
              <w:rPr>
                <w:b/>
                <w:bCs/>
                <w:color w:val="000000"/>
              </w:rPr>
              <w:t>15</w:t>
            </w:r>
          </w:p>
        </w:tc>
        <w:tc>
          <w:tcPr>
            <w:tcW w:w="796" w:type="dxa"/>
            <w:gridSpan w:val="2"/>
            <w:tcBorders>
              <w:top w:val="single" w:sz="12" w:space="0" w:color="auto"/>
              <w:left w:val="nil"/>
              <w:bottom w:val="single" w:sz="12" w:space="0" w:color="auto"/>
              <w:right w:val="single" w:sz="4" w:space="0" w:color="auto"/>
            </w:tcBorders>
            <w:shd w:val="clear" w:color="auto" w:fill="CCFFFF"/>
            <w:noWrap/>
            <w:vAlign w:val="bottom"/>
          </w:tcPr>
          <w:p w:rsidR="000557B8" w:rsidRDefault="000557B8" w:rsidP="000557B8">
            <w:pPr>
              <w:spacing w:after="0" w:line="240" w:lineRule="auto"/>
              <w:jc w:val="right"/>
              <w:rPr>
                <w:b/>
                <w:bCs/>
                <w:color w:val="000000"/>
              </w:rPr>
            </w:pPr>
            <w:r>
              <w:rPr>
                <w:b/>
                <w:bCs/>
                <w:color w:val="000000"/>
              </w:rPr>
              <w:t>369</w:t>
            </w:r>
          </w:p>
        </w:tc>
        <w:tc>
          <w:tcPr>
            <w:tcW w:w="1555" w:type="dxa"/>
            <w:gridSpan w:val="2"/>
            <w:tcBorders>
              <w:top w:val="single" w:sz="12" w:space="0" w:color="auto"/>
              <w:left w:val="nil"/>
              <w:bottom w:val="single" w:sz="12" w:space="0" w:color="auto"/>
              <w:right w:val="nil"/>
            </w:tcBorders>
            <w:shd w:val="clear" w:color="auto" w:fill="CCFFFF"/>
            <w:noWrap/>
            <w:vAlign w:val="bottom"/>
          </w:tcPr>
          <w:p w:rsidR="000557B8" w:rsidRDefault="000557B8" w:rsidP="000557B8">
            <w:pPr>
              <w:spacing w:after="0" w:line="240" w:lineRule="auto"/>
              <w:jc w:val="right"/>
              <w:rPr>
                <w:b/>
                <w:bCs/>
                <w:color w:val="000000"/>
              </w:rPr>
            </w:pPr>
            <w:r>
              <w:rPr>
                <w:b/>
                <w:bCs/>
                <w:color w:val="000000"/>
              </w:rPr>
              <w:t>38</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FFFF"/>
            <w:noWrap/>
            <w:vAlign w:val="bottom"/>
          </w:tcPr>
          <w:p w:rsidR="000557B8" w:rsidRDefault="000557B8" w:rsidP="000557B8">
            <w:pPr>
              <w:spacing w:after="0" w:line="240" w:lineRule="auto"/>
              <w:jc w:val="right"/>
              <w:rPr>
                <w:b/>
                <w:bCs/>
                <w:color w:val="000000"/>
              </w:rPr>
            </w:pPr>
            <w:r>
              <w:rPr>
                <w:b/>
                <w:bCs/>
                <w:color w:val="000000"/>
              </w:rPr>
              <w:t>969</w:t>
            </w:r>
          </w:p>
        </w:tc>
      </w:tr>
      <w:tr w:rsidR="000557B8" w:rsidRPr="00E17FAC" w:rsidTr="00E17FAC">
        <w:trPr>
          <w:gridAfter w:val="1"/>
          <w:wAfter w:w="141" w:type="dxa"/>
          <w:trHeight w:val="326"/>
        </w:trPr>
        <w:tc>
          <w:tcPr>
            <w:tcW w:w="1995" w:type="dxa"/>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598"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711"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796"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1555"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c>
          <w:tcPr>
            <w:tcW w:w="1273"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2"/>
              </w:rPr>
            </w:pPr>
          </w:p>
        </w:tc>
      </w:tr>
      <w:tr w:rsidR="000557B8" w:rsidTr="00E17FAC">
        <w:trPr>
          <w:gridAfter w:val="1"/>
          <w:wAfter w:w="141" w:type="dxa"/>
          <w:trHeight w:val="326"/>
        </w:trPr>
        <w:tc>
          <w:tcPr>
            <w:tcW w:w="199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Rok  2014/2015</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gridAfter w:val="1"/>
          <w:wAfter w:w="141" w:type="dxa"/>
          <w:trHeight w:val="326"/>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47</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63</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7</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159</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7</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172</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162</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16</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442</w:t>
            </w:r>
          </w:p>
        </w:tc>
      </w:tr>
      <w:tr w:rsidR="000557B8" w:rsidTr="00E17FAC">
        <w:trPr>
          <w:gridAfter w:val="1"/>
          <w:wAfter w:w="141" w:type="dxa"/>
          <w:trHeight w:val="326"/>
        </w:trPr>
        <w:tc>
          <w:tcPr>
            <w:tcW w:w="199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29</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96"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28</w:t>
            </w:r>
          </w:p>
        </w:tc>
        <w:tc>
          <w:tcPr>
            <w:tcW w:w="1555" w:type="dxa"/>
            <w:gridSpan w:val="2"/>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3</w:t>
            </w:r>
          </w:p>
        </w:tc>
        <w:tc>
          <w:tcPr>
            <w:tcW w:w="1273" w:type="dxa"/>
            <w:gridSpan w:val="2"/>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84</w:t>
            </w:r>
          </w:p>
        </w:tc>
      </w:tr>
      <w:tr w:rsidR="000557B8" w:rsidTr="00E17FAC">
        <w:trPr>
          <w:gridAfter w:val="1"/>
          <w:wAfter w:w="141" w:type="dxa"/>
          <w:trHeight w:val="326"/>
        </w:trPr>
        <w:tc>
          <w:tcPr>
            <w:tcW w:w="1995" w:type="dxa"/>
            <w:tcBorders>
              <w:top w:val="single" w:sz="12" w:space="0" w:color="auto"/>
              <w:bottom w:val="single" w:sz="12" w:space="0" w:color="auto"/>
              <w:right w:val="single" w:sz="4"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260</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711"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13</w:t>
            </w:r>
          </w:p>
        </w:tc>
        <w:tc>
          <w:tcPr>
            <w:tcW w:w="796"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325</w:t>
            </w:r>
          </w:p>
        </w:tc>
        <w:tc>
          <w:tcPr>
            <w:tcW w:w="1555" w:type="dxa"/>
            <w:gridSpan w:val="2"/>
            <w:tcBorders>
              <w:top w:val="single" w:sz="12" w:space="0" w:color="auto"/>
              <w:left w:val="nil"/>
              <w:bottom w:val="single" w:sz="12" w:space="0" w:color="auto"/>
              <w:right w:val="nil"/>
            </w:tcBorders>
            <w:shd w:val="clear" w:color="auto" w:fill="CCCCFF"/>
            <w:noWrap/>
            <w:vAlign w:val="bottom"/>
          </w:tcPr>
          <w:p w:rsidR="000557B8" w:rsidRDefault="000557B8" w:rsidP="000557B8">
            <w:pPr>
              <w:spacing w:after="0" w:line="240" w:lineRule="auto"/>
              <w:jc w:val="right"/>
              <w:rPr>
                <w:b/>
                <w:bCs/>
                <w:color w:val="000000"/>
              </w:rPr>
            </w:pPr>
            <w:r>
              <w:rPr>
                <w:b/>
                <w:bCs/>
                <w:color w:val="000000"/>
              </w:rPr>
              <w:t>33</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857</w:t>
            </w:r>
          </w:p>
        </w:tc>
      </w:tr>
      <w:tr w:rsidR="000557B8" w:rsidRPr="00E17FAC" w:rsidTr="00E17FAC">
        <w:trPr>
          <w:gridAfter w:val="1"/>
          <w:wAfter w:w="141" w:type="dxa"/>
          <w:trHeight w:val="326"/>
        </w:trPr>
        <w:tc>
          <w:tcPr>
            <w:tcW w:w="1995" w:type="dxa"/>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598"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711"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796"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1555"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c>
          <w:tcPr>
            <w:tcW w:w="1273"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8"/>
              </w:rPr>
            </w:pPr>
          </w:p>
        </w:tc>
      </w:tr>
      <w:tr w:rsidR="000557B8" w:rsidTr="00E17FAC">
        <w:trPr>
          <w:gridAfter w:val="1"/>
          <w:wAfter w:w="141" w:type="dxa"/>
          <w:trHeight w:val="326"/>
        </w:trPr>
        <w:tc>
          <w:tcPr>
            <w:tcW w:w="199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Rok  2015/2016</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gridAfter w:val="1"/>
          <w:wAfter w:w="141" w:type="dxa"/>
          <w:trHeight w:val="326"/>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26</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47</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5</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122</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6</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143</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15</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418</w:t>
            </w:r>
          </w:p>
        </w:tc>
      </w:tr>
      <w:tr w:rsidR="000557B8" w:rsidTr="00E17FAC">
        <w:trPr>
          <w:gridAfter w:val="1"/>
          <w:wAfter w:w="141" w:type="dxa"/>
          <w:trHeight w:val="326"/>
        </w:trPr>
        <w:tc>
          <w:tcPr>
            <w:tcW w:w="199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96"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29</w:t>
            </w:r>
          </w:p>
        </w:tc>
        <w:tc>
          <w:tcPr>
            <w:tcW w:w="1555" w:type="dxa"/>
            <w:gridSpan w:val="2"/>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3</w:t>
            </w:r>
          </w:p>
        </w:tc>
        <w:tc>
          <w:tcPr>
            <w:tcW w:w="1273" w:type="dxa"/>
            <w:gridSpan w:val="2"/>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83</w:t>
            </w:r>
          </w:p>
        </w:tc>
      </w:tr>
      <w:tr w:rsidR="000557B8" w:rsidTr="00E17FAC">
        <w:trPr>
          <w:gridAfter w:val="1"/>
          <w:wAfter w:w="141" w:type="dxa"/>
          <w:trHeight w:val="326"/>
        </w:trPr>
        <w:tc>
          <w:tcPr>
            <w:tcW w:w="1995" w:type="dxa"/>
            <w:tcBorders>
              <w:top w:val="single" w:sz="12" w:space="0" w:color="auto"/>
              <w:bottom w:val="single" w:sz="12" w:space="0" w:color="auto"/>
              <w:right w:val="single" w:sz="4"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9</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240</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711"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260</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796"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1555" w:type="dxa"/>
            <w:gridSpan w:val="2"/>
            <w:tcBorders>
              <w:top w:val="single" w:sz="12" w:space="0" w:color="auto"/>
              <w:left w:val="nil"/>
              <w:bottom w:val="single" w:sz="12" w:space="0" w:color="auto"/>
              <w:right w:val="nil"/>
            </w:tcBorders>
            <w:shd w:val="clear" w:color="auto" w:fill="CCCCFF"/>
            <w:noWrap/>
            <w:vAlign w:val="bottom"/>
          </w:tcPr>
          <w:p w:rsidR="000557B8" w:rsidRDefault="000557B8" w:rsidP="000557B8">
            <w:pPr>
              <w:spacing w:after="0" w:line="240" w:lineRule="auto"/>
              <w:jc w:val="right"/>
              <w:rPr>
                <w:b/>
                <w:bCs/>
                <w:color w:val="000000"/>
              </w:rPr>
            </w:pPr>
            <w:r>
              <w:rPr>
                <w:b/>
                <w:bCs/>
                <w:color w:val="000000"/>
              </w:rPr>
              <w:t>29</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772</w:t>
            </w:r>
          </w:p>
        </w:tc>
      </w:tr>
      <w:tr w:rsidR="000557B8" w:rsidTr="00E17FAC">
        <w:trPr>
          <w:gridAfter w:val="1"/>
          <w:wAfter w:w="141" w:type="dxa"/>
          <w:trHeight w:val="326"/>
        </w:trPr>
        <w:tc>
          <w:tcPr>
            <w:tcW w:w="1995" w:type="dxa"/>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598"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711"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759"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796"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1555"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c>
          <w:tcPr>
            <w:tcW w:w="1273" w:type="dxa"/>
            <w:gridSpan w:val="2"/>
            <w:tcBorders>
              <w:top w:val="single" w:sz="12" w:space="0" w:color="auto"/>
              <w:left w:val="nil"/>
              <w:bottom w:val="single" w:sz="12" w:space="0" w:color="auto"/>
              <w:right w:val="nil"/>
            </w:tcBorders>
            <w:noWrap/>
            <w:vAlign w:val="bottom"/>
          </w:tcPr>
          <w:p w:rsidR="000557B8" w:rsidRDefault="000557B8" w:rsidP="000557B8">
            <w:pPr>
              <w:spacing w:after="0" w:line="240" w:lineRule="auto"/>
              <w:rPr>
                <w:color w:val="000000"/>
              </w:rPr>
            </w:pPr>
          </w:p>
        </w:tc>
      </w:tr>
      <w:tr w:rsidR="000557B8" w:rsidTr="00E17FAC">
        <w:trPr>
          <w:gridAfter w:val="1"/>
          <w:wAfter w:w="141" w:type="dxa"/>
          <w:trHeight w:val="326"/>
        </w:trPr>
        <w:tc>
          <w:tcPr>
            <w:tcW w:w="199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Rok  2016/2017</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1555" w:type="dxa"/>
            <w:gridSpan w:val="2"/>
            <w:tcBorders>
              <w:top w:val="single" w:sz="12" w:space="0" w:color="auto"/>
              <w:left w:val="nil"/>
              <w:bottom w:val="double" w:sz="6" w:space="0" w:color="auto"/>
              <w:right w:val="single" w:sz="8"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gridAfter w:val="1"/>
          <w:wAfter w:w="141" w:type="dxa"/>
          <w:trHeight w:val="326"/>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26</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47</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5</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125</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50</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48</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6</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147</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15</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418</w:t>
            </w:r>
          </w:p>
        </w:tc>
      </w:tr>
      <w:tr w:rsidR="000557B8" w:rsidTr="00E17FAC">
        <w:trPr>
          <w:gridAfter w:val="1"/>
          <w:wAfter w:w="141" w:type="dxa"/>
          <w:trHeight w:val="326"/>
        </w:trPr>
        <w:tc>
          <w:tcPr>
            <w:tcW w:w="199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28</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96"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1555" w:type="dxa"/>
            <w:gridSpan w:val="2"/>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3</w:t>
            </w:r>
          </w:p>
        </w:tc>
        <w:tc>
          <w:tcPr>
            <w:tcW w:w="1273" w:type="dxa"/>
            <w:gridSpan w:val="2"/>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82</w:t>
            </w:r>
          </w:p>
        </w:tc>
      </w:tr>
      <w:tr w:rsidR="000557B8" w:rsidTr="00E17FAC">
        <w:trPr>
          <w:gridAfter w:val="1"/>
          <w:wAfter w:w="141" w:type="dxa"/>
          <w:trHeight w:val="326"/>
        </w:trPr>
        <w:tc>
          <w:tcPr>
            <w:tcW w:w="1995" w:type="dxa"/>
            <w:tcBorders>
              <w:top w:val="single" w:sz="12" w:space="0" w:color="auto"/>
              <w:bottom w:val="single" w:sz="12" w:space="0" w:color="auto"/>
              <w:right w:val="single" w:sz="4"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9</w:t>
            </w:r>
          </w:p>
        </w:tc>
        <w:tc>
          <w:tcPr>
            <w:tcW w:w="711"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240</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796"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260</w:t>
            </w:r>
          </w:p>
        </w:tc>
        <w:tc>
          <w:tcPr>
            <w:tcW w:w="1555" w:type="dxa"/>
            <w:gridSpan w:val="2"/>
            <w:tcBorders>
              <w:top w:val="single" w:sz="12" w:space="0" w:color="auto"/>
              <w:left w:val="nil"/>
              <w:bottom w:val="single" w:sz="12" w:space="0" w:color="auto"/>
              <w:right w:val="nil"/>
            </w:tcBorders>
            <w:shd w:val="clear" w:color="auto" w:fill="CCCCFF"/>
            <w:noWrap/>
            <w:vAlign w:val="bottom"/>
          </w:tcPr>
          <w:p w:rsidR="000557B8" w:rsidRDefault="000557B8" w:rsidP="000557B8">
            <w:pPr>
              <w:spacing w:after="0" w:line="240" w:lineRule="auto"/>
              <w:jc w:val="right"/>
              <w:rPr>
                <w:b/>
                <w:bCs/>
                <w:color w:val="000000"/>
              </w:rPr>
            </w:pPr>
            <w:r>
              <w:rPr>
                <w:b/>
                <w:bCs/>
                <w:color w:val="000000"/>
              </w:rPr>
              <w:t>29</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772</w:t>
            </w:r>
          </w:p>
        </w:tc>
      </w:tr>
      <w:tr w:rsidR="000557B8" w:rsidRPr="00E17FAC" w:rsidTr="00E17FAC">
        <w:trPr>
          <w:gridAfter w:val="1"/>
          <w:wAfter w:w="141" w:type="dxa"/>
          <w:trHeight w:val="326"/>
        </w:trPr>
        <w:tc>
          <w:tcPr>
            <w:tcW w:w="1995" w:type="dxa"/>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598"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711"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759"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796"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1555"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c>
          <w:tcPr>
            <w:tcW w:w="1273" w:type="dxa"/>
            <w:gridSpan w:val="2"/>
            <w:tcBorders>
              <w:top w:val="single" w:sz="12" w:space="0" w:color="auto"/>
              <w:left w:val="nil"/>
              <w:bottom w:val="single" w:sz="12" w:space="0" w:color="auto"/>
              <w:right w:val="nil"/>
            </w:tcBorders>
            <w:noWrap/>
            <w:vAlign w:val="bottom"/>
          </w:tcPr>
          <w:p w:rsidR="000557B8" w:rsidRPr="00E17FAC" w:rsidRDefault="000557B8" w:rsidP="000557B8">
            <w:pPr>
              <w:spacing w:after="0" w:line="240" w:lineRule="auto"/>
              <w:rPr>
                <w:color w:val="000000"/>
                <w:sz w:val="14"/>
              </w:rPr>
            </w:pPr>
          </w:p>
        </w:tc>
      </w:tr>
      <w:tr w:rsidR="000557B8" w:rsidTr="00E17FAC">
        <w:trPr>
          <w:gridAfter w:val="1"/>
          <w:wAfter w:w="141" w:type="dxa"/>
          <w:trHeight w:val="326"/>
        </w:trPr>
        <w:tc>
          <w:tcPr>
            <w:tcW w:w="199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Rok  2017/2018</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598"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11"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w:t>
            </w:r>
          </w:p>
        </w:tc>
        <w:tc>
          <w:tcPr>
            <w:tcW w:w="759"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96" w:type="dxa"/>
            <w:gridSpan w:val="2"/>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III</w:t>
            </w:r>
          </w:p>
        </w:tc>
        <w:tc>
          <w:tcPr>
            <w:tcW w:w="1555" w:type="dxa"/>
            <w:gridSpan w:val="2"/>
            <w:tcBorders>
              <w:top w:val="single" w:sz="12" w:space="0" w:color="auto"/>
              <w:left w:val="nil"/>
              <w:bottom w:val="double" w:sz="6" w:space="0" w:color="auto"/>
              <w:right w:val="single" w:sz="8"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Liczba oddz.</w:t>
            </w:r>
          </w:p>
        </w:tc>
        <w:tc>
          <w:tcPr>
            <w:tcW w:w="1273" w:type="dxa"/>
            <w:gridSpan w:val="2"/>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gridAfter w:val="1"/>
          <w:wAfter w:w="141" w:type="dxa"/>
          <w:trHeight w:val="326"/>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26</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6</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150</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50</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49</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7</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171</w:t>
            </w:r>
          </w:p>
        </w:tc>
      </w:tr>
      <w:tr w:rsidR="000557B8" w:rsidTr="00E17FAC">
        <w:trPr>
          <w:gridAfter w:val="1"/>
          <w:wAfter w:w="141" w:type="dxa"/>
          <w:trHeight w:val="311"/>
        </w:trPr>
        <w:tc>
          <w:tcPr>
            <w:tcW w:w="199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59" w:type="dxa"/>
            <w:gridSpan w:val="2"/>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w:t>
            </w:r>
          </w:p>
        </w:tc>
        <w:tc>
          <w:tcPr>
            <w:tcW w:w="598"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152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11"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759"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796" w:type="dxa"/>
            <w:gridSpan w:val="2"/>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138</w:t>
            </w:r>
          </w:p>
        </w:tc>
        <w:tc>
          <w:tcPr>
            <w:tcW w:w="1555" w:type="dxa"/>
            <w:gridSpan w:val="2"/>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16</w:t>
            </w:r>
          </w:p>
        </w:tc>
        <w:tc>
          <w:tcPr>
            <w:tcW w:w="1273" w:type="dxa"/>
            <w:gridSpan w:val="2"/>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432</w:t>
            </w:r>
          </w:p>
        </w:tc>
      </w:tr>
      <w:tr w:rsidR="000557B8" w:rsidTr="00E17FAC">
        <w:trPr>
          <w:gridAfter w:val="1"/>
          <w:wAfter w:w="141" w:type="dxa"/>
          <w:trHeight w:val="326"/>
        </w:trPr>
        <w:tc>
          <w:tcPr>
            <w:tcW w:w="199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59" w:type="dxa"/>
            <w:gridSpan w:val="2"/>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598"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11"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28</w:t>
            </w:r>
          </w:p>
        </w:tc>
        <w:tc>
          <w:tcPr>
            <w:tcW w:w="759"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96" w:type="dxa"/>
            <w:gridSpan w:val="2"/>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1555" w:type="dxa"/>
            <w:gridSpan w:val="2"/>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3</w:t>
            </w:r>
          </w:p>
        </w:tc>
        <w:tc>
          <w:tcPr>
            <w:tcW w:w="1273" w:type="dxa"/>
            <w:gridSpan w:val="2"/>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82</w:t>
            </w:r>
          </w:p>
        </w:tc>
      </w:tr>
      <w:tr w:rsidR="000557B8" w:rsidTr="00E17FAC">
        <w:trPr>
          <w:gridAfter w:val="1"/>
          <w:wAfter w:w="141" w:type="dxa"/>
          <w:trHeight w:val="326"/>
        </w:trPr>
        <w:tc>
          <w:tcPr>
            <w:tcW w:w="1995" w:type="dxa"/>
            <w:tcBorders>
              <w:top w:val="single" w:sz="12" w:space="0" w:color="auto"/>
              <w:bottom w:val="single" w:sz="12" w:space="0" w:color="auto"/>
              <w:right w:val="single" w:sz="4"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Razem</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13</w:t>
            </w:r>
          </w:p>
        </w:tc>
        <w:tc>
          <w:tcPr>
            <w:tcW w:w="598"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323</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711"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759"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9</w:t>
            </w:r>
          </w:p>
        </w:tc>
        <w:tc>
          <w:tcPr>
            <w:tcW w:w="796" w:type="dxa"/>
            <w:gridSpan w:val="2"/>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240</w:t>
            </w:r>
          </w:p>
        </w:tc>
        <w:tc>
          <w:tcPr>
            <w:tcW w:w="1555" w:type="dxa"/>
            <w:gridSpan w:val="2"/>
            <w:tcBorders>
              <w:top w:val="single" w:sz="12" w:space="0" w:color="auto"/>
              <w:left w:val="nil"/>
              <w:bottom w:val="single" w:sz="12" w:space="0" w:color="auto"/>
              <w:right w:val="nil"/>
            </w:tcBorders>
            <w:shd w:val="clear" w:color="auto" w:fill="CCCCFF"/>
            <w:noWrap/>
            <w:vAlign w:val="bottom"/>
          </w:tcPr>
          <w:p w:rsidR="000557B8" w:rsidRDefault="000557B8" w:rsidP="000557B8">
            <w:pPr>
              <w:spacing w:after="0" w:line="240" w:lineRule="auto"/>
              <w:jc w:val="right"/>
              <w:rPr>
                <w:b/>
                <w:bCs/>
                <w:color w:val="000000"/>
              </w:rPr>
            </w:pPr>
            <w:r>
              <w:rPr>
                <w:b/>
                <w:bCs/>
                <w:color w:val="000000"/>
              </w:rPr>
              <w:t>32</w:t>
            </w:r>
          </w:p>
        </w:tc>
        <w:tc>
          <w:tcPr>
            <w:tcW w:w="1273" w:type="dxa"/>
            <w:gridSpan w:val="2"/>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835</w:t>
            </w:r>
          </w:p>
        </w:tc>
      </w:tr>
    </w:tbl>
    <w:p w:rsidR="00E17FAC" w:rsidRDefault="00E17FAC" w:rsidP="000557B8">
      <w:pPr>
        <w:tabs>
          <w:tab w:val="left" w:pos="2050"/>
          <w:tab w:val="left" w:pos="2809"/>
          <w:tab w:val="left" w:pos="3407"/>
          <w:tab w:val="left" w:pos="4166"/>
          <w:tab w:val="left" w:pos="4877"/>
          <w:tab w:val="left" w:pos="5636"/>
          <w:tab w:val="left" w:pos="6432"/>
          <w:tab w:val="left" w:pos="7987"/>
        </w:tabs>
        <w:spacing w:after="0" w:line="240" w:lineRule="auto"/>
        <w:ind w:left="55"/>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tbl>
      <w:tblPr>
        <w:tblW w:w="9346" w:type="dxa"/>
        <w:tblInd w:w="55" w:type="dxa"/>
        <w:tblCellMar>
          <w:left w:w="70" w:type="dxa"/>
          <w:right w:w="70" w:type="dxa"/>
        </w:tblCellMar>
        <w:tblLook w:val="0000"/>
      </w:tblPr>
      <w:tblGrid>
        <w:gridCol w:w="2025"/>
        <w:gridCol w:w="771"/>
        <w:gridCol w:w="607"/>
        <w:gridCol w:w="771"/>
        <w:gridCol w:w="722"/>
        <w:gridCol w:w="771"/>
        <w:gridCol w:w="808"/>
        <w:gridCol w:w="1579"/>
        <w:gridCol w:w="1292"/>
      </w:tblGrid>
      <w:tr w:rsidR="000557B8" w:rsidTr="00E17FAC">
        <w:trPr>
          <w:trHeight w:val="326"/>
        </w:trPr>
        <w:tc>
          <w:tcPr>
            <w:tcW w:w="202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Rok  2018/2019</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607"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722"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Oddz.</w:t>
            </w:r>
          </w:p>
        </w:tc>
        <w:tc>
          <w:tcPr>
            <w:tcW w:w="808" w:type="dxa"/>
            <w:tcBorders>
              <w:top w:val="single" w:sz="12" w:space="0" w:color="auto"/>
              <w:left w:val="nil"/>
              <w:bottom w:val="double" w:sz="6" w:space="0" w:color="auto"/>
              <w:right w:val="single" w:sz="4" w:space="0" w:color="auto"/>
            </w:tcBorders>
            <w:shd w:val="clear" w:color="auto" w:fill="FFFF00"/>
            <w:noWrap/>
            <w:vAlign w:val="bottom"/>
          </w:tcPr>
          <w:p w:rsidR="000557B8" w:rsidRDefault="000557B8" w:rsidP="000557B8">
            <w:pPr>
              <w:spacing w:after="0" w:line="240" w:lineRule="auto"/>
              <w:rPr>
                <w:b/>
                <w:bCs/>
                <w:color w:val="000000"/>
              </w:rPr>
            </w:pPr>
            <w:r>
              <w:rPr>
                <w:b/>
                <w:bCs/>
                <w:color w:val="000000"/>
              </w:rPr>
              <w:t>Kl III</w:t>
            </w:r>
          </w:p>
        </w:tc>
        <w:tc>
          <w:tcPr>
            <w:tcW w:w="1579" w:type="dxa"/>
            <w:tcBorders>
              <w:top w:val="single" w:sz="12" w:space="0" w:color="auto"/>
              <w:left w:val="nil"/>
              <w:bottom w:val="double" w:sz="6" w:space="0" w:color="auto"/>
              <w:right w:val="single" w:sz="8"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Liczba oddz.</w:t>
            </w:r>
          </w:p>
        </w:tc>
        <w:tc>
          <w:tcPr>
            <w:tcW w:w="1292" w:type="dxa"/>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Default="000557B8" w:rsidP="000557B8">
            <w:pPr>
              <w:spacing w:after="0" w:line="240" w:lineRule="auto"/>
              <w:rPr>
                <w:b/>
                <w:bCs/>
                <w:color w:val="000000"/>
              </w:rPr>
            </w:pPr>
            <w:r>
              <w:rPr>
                <w:b/>
                <w:bCs/>
                <w:color w:val="000000"/>
              </w:rPr>
              <w:t>Suma ucz.</w:t>
            </w:r>
          </w:p>
        </w:tc>
      </w:tr>
      <w:tr w:rsidR="000557B8" w:rsidTr="00E17FAC">
        <w:trPr>
          <w:trHeight w:val="326"/>
        </w:trPr>
        <w:tc>
          <w:tcPr>
            <w:tcW w:w="202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1</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607"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68</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22"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808"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52</w:t>
            </w:r>
          </w:p>
        </w:tc>
        <w:tc>
          <w:tcPr>
            <w:tcW w:w="1579" w:type="dxa"/>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8</w:t>
            </w:r>
          </w:p>
        </w:tc>
        <w:tc>
          <w:tcPr>
            <w:tcW w:w="1292" w:type="dxa"/>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192</w:t>
            </w:r>
          </w:p>
        </w:tc>
      </w:tr>
      <w:tr w:rsidR="000557B8" w:rsidTr="00E17FAC">
        <w:trPr>
          <w:trHeight w:val="311"/>
        </w:trPr>
        <w:tc>
          <w:tcPr>
            <w:tcW w:w="202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2</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607"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66</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3</w:t>
            </w:r>
          </w:p>
        </w:tc>
        <w:tc>
          <w:tcPr>
            <w:tcW w:w="722"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72</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808"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50</w:t>
            </w:r>
          </w:p>
        </w:tc>
        <w:tc>
          <w:tcPr>
            <w:tcW w:w="1579" w:type="dxa"/>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8</w:t>
            </w:r>
          </w:p>
        </w:tc>
        <w:tc>
          <w:tcPr>
            <w:tcW w:w="1292" w:type="dxa"/>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188</w:t>
            </w:r>
          </w:p>
        </w:tc>
      </w:tr>
      <w:tr w:rsidR="000557B8" w:rsidTr="00E17FAC">
        <w:trPr>
          <w:trHeight w:val="311"/>
        </w:trPr>
        <w:tc>
          <w:tcPr>
            <w:tcW w:w="2025" w:type="dxa"/>
            <w:tcBorders>
              <w:top w:val="nil"/>
              <w:left w:val="single" w:sz="12" w:space="0" w:color="auto"/>
              <w:bottom w:val="single" w:sz="4" w:space="0" w:color="auto"/>
              <w:right w:val="nil"/>
            </w:tcBorders>
            <w:noWrap/>
            <w:vAlign w:val="bottom"/>
          </w:tcPr>
          <w:p w:rsidR="000557B8" w:rsidRDefault="000557B8" w:rsidP="000557B8">
            <w:pPr>
              <w:spacing w:after="0" w:line="240" w:lineRule="auto"/>
              <w:rPr>
                <w:color w:val="000000"/>
              </w:rPr>
            </w:pPr>
            <w:r>
              <w:rPr>
                <w:color w:val="000000"/>
              </w:rPr>
              <w:t>Gimnazjum nr 3</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w:t>
            </w:r>
          </w:p>
        </w:tc>
        <w:tc>
          <w:tcPr>
            <w:tcW w:w="607"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171</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6</w:t>
            </w:r>
          </w:p>
        </w:tc>
        <w:tc>
          <w:tcPr>
            <w:tcW w:w="722"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152</w:t>
            </w:r>
          </w:p>
        </w:tc>
        <w:tc>
          <w:tcPr>
            <w:tcW w:w="771"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5</w:t>
            </w:r>
          </w:p>
        </w:tc>
        <w:tc>
          <w:tcPr>
            <w:tcW w:w="808" w:type="dxa"/>
            <w:tcBorders>
              <w:top w:val="nil"/>
              <w:left w:val="nil"/>
              <w:bottom w:val="single" w:sz="4"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142</w:t>
            </w:r>
          </w:p>
        </w:tc>
        <w:tc>
          <w:tcPr>
            <w:tcW w:w="1579" w:type="dxa"/>
            <w:tcBorders>
              <w:top w:val="nil"/>
              <w:left w:val="nil"/>
              <w:bottom w:val="single" w:sz="4"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17</w:t>
            </w:r>
          </w:p>
        </w:tc>
        <w:tc>
          <w:tcPr>
            <w:tcW w:w="1292" w:type="dxa"/>
            <w:tcBorders>
              <w:top w:val="nil"/>
              <w:left w:val="single" w:sz="4" w:space="0" w:color="auto"/>
              <w:bottom w:val="single" w:sz="4"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465</w:t>
            </w:r>
          </w:p>
        </w:tc>
      </w:tr>
      <w:tr w:rsidR="000557B8" w:rsidTr="00E17FAC">
        <w:trPr>
          <w:trHeight w:val="326"/>
        </w:trPr>
        <w:tc>
          <w:tcPr>
            <w:tcW w:w="2025" w:type="dxa"/>
            <w:tcBorders>
              <w:top w:val="nil"/>
              <w:left w:val="single" w:sz="12" w:space="0" w:color="auto"/>
              <w:bottom w:val="single" w:sz="12" w:space="0" w:color="auto"/>
              <w:right w:val="nil"/>
            </w:tcBorders>
            <w:noWrap/>
            <w:vAlign w:val="bottom"/>
          </w:tcPr>
          <w:p w:rsidR="000557B8" w:rsidRDefault="000557B8" w:rsidP="000557B8">
            <w:pPr>
              <w:spacing w:after="0" w:line="240" w:lineRule="auto"/>
              <w:rPr>
                <w:color w:val="000000"/>
              </w:rPr>
            </w:pPr>
            <w:r>
              <w:rPr>
                <w:color w:val="000000"/>
              </w:rPr>
              <w:t>Gimnazjum nr 4</w:t>
            </w:r>
          </w:p>
        </w:tc>
        <w:tc>
          <w:tcPr>
            <w:tcW w:w="771" w:type="dxa"/>
            <w:tcBorders>
              <w:top w:val="nil"/>
              <w:left w:val="single" w:sz="4" w:space="0" w:color="auto"/>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w:t>
            </w:r>
          </w:p>
        </w:tc>
        <w:tc>
          <w:tcPr>
            <w:tcW w:w="607" w:type="dxa"/>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43</w:t>
            </w:r>
          </w:p>
        </w:tc>
        <w:tc>
          <w:tcPr>
            <w:tcW w:w="771" w:type="dxa"/>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722" w:type="dxa"/>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27</w:t>
            </w:r>
          </w:p>
        </w:tc>
        <w:tc>
          <w:tcPr>
            <w:tcW w:w="771" w:type="dxa"/>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1</w:t>
            </w:r>
          </w:p>
        </w:tc>
        <w:tc>
          <w:tcPr>
            <w:tcW w:w="808" w:type="dxa"/>
            <w:tcBorders>
              <w:top w:val="nil"/>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color w:val="FF0000"/>
              </w:rPr>
            </w:pPr>
            <w:r>
              <w:rPr>
                <w:color w:val="FF0000"/>
              </w:rPr>
              <w:t>28</w:t>
            </w:r>
          </w:p>
        </w:tc>
        <w:tc>
          <w:tcPr>
            <w:tcW w:w="1579" w:type="dxa"/>
            <w:tcBorders>
              <w:top w:val="nil"/>
              <w:left w:val="nil"/>
              <w:bottom w:val="single" w:sz="12" w:space="0" w:color="auto"/>
              <w:right w:val="single" w:sz="8" w:space="0" w:color="auto"/>
            </w:tcBorders>
            <w:noWrap/>
            <w:vAlign w:val="bottom"/>
          </w:tcPr>
          <w:p w:rsidR="000557B8" w:rsidRDefault="000557B8" w:rsidP="000557B8">
            <w:pPr>
              <w:spacing w:after="0" w:line="240" w:lineRule="auto"/>
              <w:jc w:val="right"/>
              <w:rPr>
                <w:b/>
                <w:bCs/>
                <w:color w:val="000000"/>
              </w:rPr>
            </w:pPr>
            <w:r>
              <w:rPr>
                <w:b/>
                <w:bCs/>
                <w:color w:val="000000"/>
              </w:rPr>
              <w:t>4</w:t>
            </w:r>
          </w:p>
        </w:tc>
        <w:tc>
          <w:tcPr>
            <w:tcW w:w="1292" w:type="dxa"/>
            <w:tcBorders>
              <w:top w:val="nil"/>
              <w:left w:val="single" w:sz="4" w:space="0" w:color="auto"/>
              <w:bottom w:val="single" w:sz="12" w:space="0" w:color="auto"/>
              <w:right w:val="single" w:sz="12" w:space="0" w:color="auto"/>
            </w:tcBorders>
            <w:noWrap/>
            <w:vAlign w:val="bottom"/>
          </w:tcPr>
          <w:p w:rsidR="000557B8" w:rsidRDefault="000557B8" w:rsidP="000557B8">
            <w:pPr>
              <w:spacing w:after="0" w:line="240" w:lineRule="auto"/>
              <w:jc w:val="right"/>
              <w:rPr>
                <w:b/>
                <w:bCs/>
                <w:color w:val="000000"/>
              </w:rPr>
            </w:pPr>
            <w:r>
              <w:rPr>
                <w:b/>
                <w:bCs/>
                <w:color w:val="000000"/>
              </w:rPr>
              <w:t>98</w:t>
            </w:r>
          </w:p>
        </w:tc>
      </w:tr>
      <w:tr w:rsidR="000557B8" w:rsidTr="00E17FAC">
        <w:trPr>
          <w:trHeight w:val="326"/>
        </w:trPr>
        <w:tc>
          <w:tcPr>
            <w:tcW w:w="2025" w:type="dxa"/>
            <w:tcBorders>
              <w:top w:val="single" w:sz="12" w:space="0" w:color="auto"/>
              <w:bottom w:val="single" w:sz="12" w:space="0" w:color="auto"/>
              <w:right w:val="single" w:sz="4"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Razem</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14</w:t>
            </w:r>
          </w:p>
        </w:tc>
        <w:tc>
          <w:tcPr>
            <w:tcW w:w="607"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348</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13</w:t>
            </w:r>
          </w:p>
        </w:tc>
        <w:tc>
          <w:tcPr>
            <w:tcW w:w="722"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323</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10</w:t>
            </w:r>
          </w:p>
        </w:tc>
        <w:tc>
          <w:tcPr>
            <w:tcW w:w="808" w:type="dxa"/>
            <w:tcBorders>
              <w:top w:val="single" w:sz="12" w:space="0" w:color="auto"/>
              <w:left w:val="nil"/>
              <w:bottom w:val="single" w:sz="12" w:space="0" w:color="auto"/>
              <w:right w:val="single" w:sz="4" w:space="0" w:color="auto"/>
            </w:tcBorders>
            <w:shd w:val="clear" w:color="auto" w:fill="FFFF00"/>
            <w:noWrap/>
            <w:vAlign w:val="bottom"/>
          </w:tcPr>
          <w:p w:rsidR="000557B8" w:rsidRDefault="000557B8" w:rsidP="000557B8">
            <w:pPr>
              <w:spacing w:after="0" w:line="240" w:lineRule="auto"/>
              <w:jc w:val="right"/>
              <w:rPr>
                <w:b/>
                <w:bCs/>
                <w:color w:val="FF0000"/>
              </w:rPr>
            </w:pPr>
            <w:r>
              <w:rPr>
                <w:b/>
                <w:bCs/>
                <w:color w:val="FF0000"/>
              </w:rPr>
              <w:t>272</w:t>
            </w:r>
          </w:p>
        </w:tc>
        <w:tc>
          <w:tcPr>
            <w:tcW w:w="1579" w:type="dxa"/>
            <w:tcBorders>
              <w:top w:val="single" w:sz="12" w:space="0" w:color="auto"/>
              <w:left w:val="nil"/>
              <w:bottom w:val="single" w:sz="12" w:space="0" w:color="auto"/>
              <w:right w:val="nil"/>
            </w:tcBorders>
            <w:shd w:val="clear" w:color="auto" w:fill="CCCCFF"/>
            <w:noWrap/>
            <w:vAlign w:val="bottom"/>
          </w:tcPr>
          <w:p w:rsidR="000557B8" w:rsidRDefault="000557B8" w:rsidP="000557B8">
            <w:pPr>
              <w:spacing w:after="0" w:line="240" w:lineRule="auto"/>
              <w:jc w:val="right"/>
              <w:rPr>
                <w:b/>
                <w:bCs/>
                <w:color w:val="000000"/>
              </w:rPr>
            </w:pPr>
            <w:r>
              <w:rPr>
                <w:b/>
                <w:bCs/>
                <w:color w:val="000000"/>
              </w:rPr>
              <w:t>37</w:t>
            </w:r>
          </w:p>
        </w:tc>
        <w:tc>
          <w:tcPr>
            <w:tcW w:w="1292" w:type="dxa"/>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Default="000557B8" w:rsidP="000557B8">
            <w:pPr>
              <w:spacing w:after="0" w:line="240" w:lineRule="auto"/>
              <w:jc w:val="right"/>
              <w:rPr>
                <w:b/>
                <w:bCs/>
                <w:color w:val="000000"/>
              </w:rPr>
            </w:pPr>
            <w:r>
              <w:rPr>
                <w:b/>
                <w:bCs/>
                <w:color w:val="000000"/>
              </w:rPr>
              <w:t>943</w:t>
            </w:r>
          </w:p>
        </w:tc>
      </w:tr>
    </w:tbl>
    <w:p w:rsidR="00E17FAC" w:rsidRPr="00E17FAC" w:rsidRDefault="00E17FAC" w:rsidP="000557B8">
      <w:pPr>
        <w:tabs>
          <w:tab w:val="left" w:pos="2080"/>
          <w:tab w:val="left" w:pos="2851"/>
          <w:tab w:val="left" w:pos="3458"/>
          <w:tab w:val="left" w:pos="4229"/>
          <w:tab w:val="left" w:pos="4951"/>
          <w:tab w:val="left" w:pos="5722"/>
          <w:tab w:val="left" w:pos="6530"/>
          <w:tab w:val="left" w:pos="8109"/>
        </w:tabs>
        <w:spacing w:after="0" w:line="240" w:lineRule="auto"/>
        <w:ind w:left="55"/>
        <w:rPr>
          <w:color w:val="000000"/>
          <w:sz w:val="20"/>
        </w:rPr>
      </w:pPr>
      <w:r>
        <w:rPr>
          <w:color w:val="000000"/>
        </w:rPr>
        <w:lastRenderedPageBreak/>
        <w:tab/>
      </w:r>
      <w:r>
        <w:rPr>
          <w:color w:val="000000"/>
        </w:rPr>
        <w:tab/>
      </w:r>
      <w:r>
        <w:rPr>
          <w:color w:val="000000"/>
        </w:rPr>
        <w:tab/>
      </w:r>
      <w:r>
        <w:rPr>
          <w:color w:val="000000"/>
        </w:rPr>
        <w:tab/>
      </w:r>
      <w:r>
        <w:rPr>
          <w:color w:val="000000"/>
        </w:rPr>
        <w:tab/>
      </w:r>
      <w:r>
        <w:rPr>
          <w:color w:val="000000"/>
        </w:rPr>
        <w:tab/>
      </w:r>
      <w:r w:rsidRPr="00E17FAC">
        <w:rPr>
          <w:color w:val="000000"/>
          <w:sz w:val="20"/>
        </w:rPr>
        <w:tab/>
      </w:r>
      <w:r w:rsidRPr="00E17FAC">
        <w:rPr>
          <w:color w:val="000000"/>
          <w:sz w:val="20"/>
        </w:rPr>
        <w:tab/>
      </w:r>
    </w:p>
    <w:tbl>
      <w:tblPr>
        <w:tblW w:w="9346" w:type="dxa"/>
        <w:tblInd w:w="55" w:type="dxa"/>
        <w:tblCellMar>
          <w:left w:w="70" w:type="dxa"/>
          <w:right w:w="70" w:type="dxa"/>
        </w:tblCellMar>
        <w:tblLook w:val="0000"/>
      </w:tblPr>
      <w:tblGrid>
        <w:gridCol w:w="2025"/>
        <w:gridCol w:w="771"/>
        <w:gridCol w:w="607"/>
        <w:gridCol w:w="771"/>
        <w:gridCol w:w="722"/>
        <w:gridCol w:w="771"/>
        <w:gridCol w:w="808"/>
        <w:gridCol w:w="1337"/>
        <w:gridCol w:w="1534"/>
      </w:tblGrid>
      <w:tr w:rsidR="000557B8" w:rsidRPr="00E17FAC" w:rsidTr="00E17FAC">
        <w:trPr>
          <w:trHeight w:val="326"/>
        </w:trPr>
        <w:tc>
          <w:tcPr>
            <w:tcW w:w="2025" w:type="dxa"/>
            <w:tcBorders>
              <w:top w:val="single" w:sz="12" w:space="0" w:color="auto"/>
              <w:left w:val="single" w:sz="12" w:space="0" w:color="auto"/>
              <w:bottom w:val="double" w:sz="6" w:space="0" w:color="auto"/>
              <w:right w:val="single" w:sz="4" w:space="0" w:color="auto"/>
            </w:tcBorders>
            <w:shd w:val="clear" w:color="auto" w:fill="CCCCFF"/>
            <w:noWrap/>
            <w:vAlign w:val="bottom"/>
          </w:tcPr>
          <w:p w:rsidR="000557B8" w:rsidRPr="00E17FAC" w:rsidRDefault="000557B8" w:rsidP="00E17FAC">
            <w:pPr>
              <w:spacing w:after="0" w:line="240" w:lineRule="auto"/>
              <w:jc w:val="center"/>
              <w:rPr>
                <w:b/>
                <w:bCs/>
                <w:color w:val="000000"/>
              </w:rPr>
            </w:pPr>
            <w:r w:rsidRPr="00E17FAC">
              <w:rPr>
                <w:b/>
                <w:bCs/>
                <w:color w:val="000000"/>
              </w:rPr>
              <w:t>Rok  2019/2020</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Oddz.</w:t>
            </w:r>
          </w:p>
        </w:tc>
        <w:tc>
          <w:tcPr>
            <w:tcW w:w="607"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Kl I</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Oddz.</w:t>
            </w:r>
          </w:p>
        </w:tc>
        <w:tc>
          <w:tcPr>
            <w:tcW w:w="722"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Kl II</w:t>
            </w:r>
          </w:p>
        </w:tc>
        <w:tc>
          <w:tcPr>
            <w:tcW w:w="771"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Oddz.</w:t>
            </w:r>
          </w:p>
        </w:tc>
        <w:tc>
          <w:tcPr>
            <w:tcW w:w="808" w:type="dxa"/>
            <w:tcBorders>
              <w:top w:val="single" w:sz="12" w:space="0" w:color="auto"/>
              <w:left w:val="nil"/>
              <w:bottom w:val="double" w:sz="6" w:space="0" w:color="auto"/>
              <w:right w:val="single" w:sz="4" w:space="0" w:color="auto"/>
            </w:tcBorders>
            <w:shd w:val="clear" w:color="auto" w:fill="FFFF00"/>
            <w:noWrap/>
            <w:vAlign w:val="bottom"/>
          </w:tcPr>
          <w:p w:rsidR="000557B8" w:rsidRPr="00E17FAC" w:rsidRDefault="000557B8" w:rsidP="00E17FAC">
            <w:pPr>
              <w:spacing w:after="0" w:line="240" w:lineRule="auto"/>
              <w:jc w:val="center"/>
              <w:rPr>
                <w:b/>
                <w:bCs/>
                <w:color w:val="000000"/>
              </w:rPr>
            </w:pPr>
            <w:r w:rsidRPr="00E17FAC">
              <w:rPr>
                <w:b/>
                <w:bCs/>
                <w:color w:val="000000"/>
              </w:rPr>
              <w:t>Kl III</w:t>
            </w:r>
          </w:p>
        </w:tc>
        <w:tc>
          <w:tcPr>
            <w:tcW w:w="1337" w:type="dxa"/>
            <w:tcBorders>
              <w:top w:val="single" w:sz="12" w:space="0" w:color="auto"/>
              <w:left w:val="nil"/>
              <w:bottom w:val="double" w:sz="6" w:space="0" w:color="auto"/>
              <w:right w:val="single" w:sz="8" w:space="0" w:color="auto"/>
            </w:tcBorders>
            <w:shd w:val="clear" w:color="auto" w:fill="CCCCFF"/>
            <w:noWrap/>
            <w:vAlign w:val="bottom"/>
          </w:tcPr>
          <w:p w:rsidR="000557B8" w:rsidRPr="00E17FAC" w:rsidRDefault="000557B8" w:rsidP="00E17FAC">
            <w:pPr>
              <w:spacing w:after="0" w:line="240" w:lineRule="auto"/>
              <w:jc w:val="center"/>
              <w:rPr>
                <w:b/>
                <w:bCs/>
                <w:color w:val="000000"/>
              </w:rPr>
            </w:pPr>
            <w:r w:rsidRPr="00E17FAC">
              <w:rPr>
                <w:b/>
                <w:bCs/>
                <w:color w:val="000000"/>
              </w:rPr>
              <w:t>Liczba oddz.</w:t>
            </w:r>
          </w:p>
        </w:tc>
        <w:tc>
          <w:tcPr>
            <w:tcW w:w="1534" w:type="dxa"/>
            <w:tcBorders>
              <w:top w:val="single" w:sz="12" w:space="0" w:color="auto"/>
              <w:left w:val="single" w:sz="4" w:space="0" w:color="auto"/>
              <w:bottom w:val="double" w:sz="6" w:space="0" w:color="auto"/>
              <w:right w:val="single" w:sz="12" w:space="0" w:color="auto"/>
            </w:tcBorders>
            <w:shd w:val="clear" w:color="auto" w:fill="CCCCFF"/>
            <w:noWrap/>
            <w:vAlign w:val="bottom"/>
          </w:tcPr>
          <w:p w:rsidR="000557B8" w:rsidRPr="00E17FAC" w:rsidRDefault="000557B8" w:rsidP="00E17FAC">
            <w:pPr>
              <w:spacing w:after="0" w:line="240" w:lineRule="auto"/>
              <w:jc w:val="center"/>
              <w:rPr>
                <w:b/>
                <w:bCs/>
                <w:color w:val="000000"/>
              </w:rPr>
            </w:pPr>
            <w:r w:rsidRPr="00E17FAC">
              <w:rPr>
                <w:b/>
                <w:bCs/>
                <w:color w:val="000000"/>
              </w:rPr>
              <w:t>Suma ucz.</w:t>
            </w:r>
          </w:p>
        </w:tc>
      </w:tr>
      <w:tr w:rsidR="000557B8" w:rsidRPr="00E17FAC" w:rsidTr="00E17FAC">
        <w:trPr>
          <w:trHeight w:val="326"/>
        </w:trPr>
        <w:tc>
          <w:tcPr>
            <w:tcW w:w="2025" w:type="dxa"/>
            <w:tcBorders>
              <w:top w:val="nil"/>
              <w:left w:val="single" w:sz="12" w:space="0" w:color="auto"/>
              <w:bottom w:val="single" w:sz="4" w:space="0" w:color="auto"/>
              <w:right w:val="nil"/>
            </w:tcBorders>
            <w:noWrap/>
            <w:vAlign w:val="bottom"/>
          </w:tcPr>
          <w:p w:rsidR="000557B8" w:rsidRPr="00E17FAC" w:rsidRDefault="000557B8" w:rsidP="000557B8">
            <w:pPr>
              <w:spacing w:after="0" w:line="240" w:lineRule="auto"/>
              <w:rPr>
                <w:color w:val="000000"/>
                <w:sz w:val="20"/>
              </w:rPr>
            </w:pPr>
            <w:r w:rsidRPr="00E17FAC">
              <w:rPr>
                <w:color w:val="000000"/>
                <w:sz w:val="20"/>
              </w:rPr>
              <w:t>Gimnazjum nr 1</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w:t>
            </w:r>
          </w:p>
        </w:tc>
        <w:tc>
          <w:tcPr>
            <w:tcW w:w="607"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27</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3</w:t>
            </w:r>
          </w:p>
        </w:tc>
        <w:tc>
          <w:tcPr>
            <w:tcW w:w="722"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68</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3</w:t>
            </w:r>
          </w:p>
        </w:tc>
        <w:tc>
          <w:tcPr>
            <w:tcW w:w="808"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72</w:t>
            </w:r>
          </w:p>
        </w:tc>
        <w:tc>
          <w:tcPr>
            <w:tcW w:w="1337" w:type="dxa"/>
            <w:tcBorders>
              <w:top w:val="nil"/>
              <w:left w:val="nil"/>
              <w:bottom w:val="single" w:sz="4" w:space="0" w:color="auto"/>
              <w:right w:val="single" w:sz="8"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7</w:t>
            </w:r>
          </w:p>
        </w:tc>
        <w:tc>
          <w:tcPr>
            <w:tcW w:w="1534" w:type="dxa"/>
            <w:tcBorders>
              <w:top w:val="nil"/>
              <w:left w:val="single" w:sz="4" w:space="0" w:color="auto"/>
              <w:bottom w:val="single" w:sz="4" w:space="0" w:color="auto"/>
              <w:right w:val="single" w:sz="12"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167</w:t>
            </w:r>
          </w:p>
        </w:tc>
      </w:tr>
      <w:tr w:rsidR="000557B8" w:rsidRPr="00E17FAC" w:rsidTr="00E17FAC">
        <w:trPr>
          <w:trHeight w:val="311"/>
        </w:trPr>
        <w:tc>
          <w:tcPr>
            <w:tcW w:w="2025" w:type="dxa"/>
            <w:tcBorders>
              <w:top w:val="nil"/>
              <w:left w:val="single" w:sz="12" w:space="0" w:color="auto"/>
              <w:bottom w:val="single" w:sz="4" w:space="0" w:color="auto"/>
              <w:right w:val="nil"/>
            </w:tcBorders>
            <w:noWrap/>
            <w:vAlign w:val="bottom"/>
          </w:tcPr>
          <w:p w:rsidR="000557B8" w:rsidRPr="00E17FAC" w:rsidRDefault="000557B8" w:rsidP="000557B8">
            <w:pPr>
              <w:spacing w:after="0" w:line="240" w:lineRule="auto"/>
              <w:rPr>
                <w:color w:val="000000"/>
                <w:sz w:val="20"/>
              </w:rPr>
            </w:pPr>
            <w:r w:rsidRPr="00E17FAC">
              <w:rPr>
                <w:color w:val="000000"/>
                <w:sz w:val="20"/>
              </w:rPr>
              <w:t>Gimnazjum nr 2</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2</w:t>
            </w:r>
          </w:p>
        </w:tc>
        <w:tc>
          <w:tcPr>
            <w:tcW w:w="607"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55</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3</w:t>
            </w:r>
          </w:p>
        </w:tc>
        <w:tc>
          <w:tcPr>
            <w:tcW w:w="722"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66</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3</w:t>
            </w:r>
          </w:p>
        </w:tc>
        <w:tc>
          <w:tcPr>
            <w:tcW w:w="808"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72</w:t>
            </w:r>
          </w:p>
        </w:tc>
        <w:tc>
          <w:tcPr>
            <w:tcW w:w="1337" w:type="dxa"/>
            <w:tcBorders>
              <w:top w:val="nil"/>
              <w:left w:val="nil"/>
              <w:bottom w:val="single" w:sz="4" w:space="0" w:color="auto"/>
              <w:right w:val="single" w:sz="8"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8</w:t>
            </w:r>
          </w:p>
        </w:tc>
        <w:tc>
          <w:tcPr>
            <w:tcW w:w="1534" w:type="dxa"/>
            <w:tcBorders>
              <w:top w:val="nil"/>
              <w:left w:val="single" w:sz="4" w:space="0" w:color="auto"/>
              <w:bottom w:val="single" w:sz="4" w:space="0" w:color="auto"/>
              <w:right w:val="single" w:sz="12"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193</w:t>
            </w:r>
          </w:p>
        </w:tc>
      </w:tr>
      <w:tr w:rsidR="000557B8" w:rsidRPr="00E17FAC" w:rsidTr="00E17FAC">
        <w:trPr>
          <w:trHeight w:val="311"/>
        </w:trPr>
        <w:tc>
          <w:tcPr>
            <w:tcW w:w="2025" w:type="dxa"/>
            <w:tcBorders>
              <w:top w:val="nil"/>
              <w:left w:val="single" w:sz="12" w:space="0" w:color="auto"/>
              <w:bottom w:val="single" w:sz="4" w:space="0" w:color="auto"/>
              <w:right w:val="nil"/>
            </w:tcBorders>
            <w:noWrap/>
            <w:vAlign w:val="bottom"/>
          </w:tcPr>
          <w:p w:rsidR="000557B8" w:rsidRPr="00E17FAC" w:rsidRDefault="000557B8" w:rsidP="000557B8">
            <w:pPr>
              <w:spacing w:after="0" w:line="240" w:lineRule="auto"/>
              <w:rPr>
                <w:color w:val="000000"/>
                <w:sz w:val="20"/>
              </w:rPr>
            </w:pPr>
            <w:r w:rsidRPr="00E17FAC">
              <w:rPr>
                <w:color w:val="000000"/>
                <w:sz w:val="20"/>
              </w:rPr>
              <w:t>Gimnazjum nr 3</w:t>
            </w:r>
          </w:p>
        </w:tc>
        <w:tc>
          <w:tcPr>
            <w:tcW w:w="771" w:type="dxa"/>
            <w:tcBorders>
              <w:top w:val="nil"/>
              <w:left w:val="single" w:sz="4" w:space="0" w:color="auto"/>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6</w:t>
            </w:r>
          </w:p>
        </w:tc>
        <w:tc>
          <w:tcPr>
            <w:tcW w:w="607"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157</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6</w:t>
            </w:r>
          </w:p>
        </w:tc>
        <w:tc>
          <w:tcPr>
            <w:tcW w:w="722"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171</w:t>
            </w:r>
          </w:p>
        </w:tc>
        <w:tc>
          <w:tcPr>
            <w:tcW w:w="771"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6</w:t>
            </w:r>
          </w:p>
        </w:tc>
        <w:tc>
          <w:tcPr>
            <w:tcW w:w="808" w:type="dxa"/>
            <w:tcBorders>
              <w:top w:val="nil"/>
              <w:left w:val="nil"/>
              <w:bottom w:val="single" w:sz="4"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152</w:t>
            </w:r>
          </w:p>
        </w:tc>
        <w:tc>
          <w:tcPr>
            <w:tcW w:w="1337" w:type="dxa"/>
            <w:tcBorders>
              <w:top w:val="nil"/>
              <w:left w:val="nil"/>
              <w:bottom w:val="single" w:sz="4" w:space="0" w:color="auto"/>
              <w:right w:val="single" w:sz="8"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18</w:t>
            </w:r>
          </w:p>
        </w:tc>
        <w:tc>
          <w:tcPr>
            <w:tcW w:w="1534" w:type="dxa"/>
            <w:tcBorders>
              <w:top w:val="nil"/>
              <w:left w:val="single" w:sz="4" w:space="0" w:color="auto"/>
              <w:bottom w:val="single" w:sz="4" w:space="0" w:color="auto"/>
              <w:right w:val="single" w:sz="12"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480</w:t>
            </w:r>
          </w:p>
        </w:tc>
      </w:tr>
      <w:tr w:rsidR="000557B8" w:rsidRPr="00E17FAC" w:rsidTr="00E17FAC">
        <w:trPr>
          <w:trHeight w:val="326"/>
        </w:trPr>
        <w:tc>
          <w:tcPr>
            <w:tcW w:w="2025" w:type="dxa"/>
            <w:tcBorders>
              <w:top w:val="nil"/>
              <w:left w:val="single" w:sz="12" w:space="0" w:color="auto"/>
              <w:bottom w:val="single" w:sz="12" w:space="0" w:color="auto"/>
              <w:right w:val="nil"/>
            </w:tcBorders>
            <w:noWrap/>
            <w:vAlign w:val="bottom"/>
          </w:tcPr>
          <w:p w:rsidR="000557B8" w:rsidRPr="00E17FAC" w:rsidRDefault="000557B8" w:rsidP="000557B8">
            <w:pPr>
              <w:spacing w:after="0" w:line="240" w:lineRule="auto"/>
              <w:rPr>
                <w:color w:val="000000"/>
                <w:sz w:val="20"/>
              </w:rPr>
            </w:pPr>
            <w:r w:rsidRPr="00E17FAC">
              <w:rPr>
                <w:color w:val="000000"/>
                <w:sz w:val="20"/>
              </w:rPr>
              <w:t>Gimnazjum nr 4</w:t>
            </w:r>
          </w:p>
        </w:tc>
        <w:tc>
          <w:tcPr>
            <w:tcW w:w="771" w:type="dxa"/>
            <w:tcBorders>
              <w:top w:val="nil"/>
              <w:left w:val="single" w:sz="4" w:space="0" w:color="auto"/>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w:t>
            </w:r>
          </w:p>
        </w:tc>
        <w:tc>
          <w:tcPr>
            <w:tcW w:w="607" w:type="dxa"/>
            <w:tcBorders>
              <w:top w:val="nil"/>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28</w:t>
            </w:r>
          </w:p>
        </w:tc>
        <w:tc>
          <w:tcPr>
            <w:tcW w:w="771" w:type="dxa"/>
            <w:tcBorders>
              <w:top w:val="nil"/>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2</w:t>
            </w:r>
          </w:p>
        </w:tc>
        <w:tc>
          <w:tcPr>
            <w:tcW w:w="722" w:type="dxa"/>
            <w:tcBorders>
              <w:top w:val="nil"/>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43</w:t>
            </w:r>
          </w:p>
        </w:tc>
        <w:tc>
          <w:tcPr>
            <w:tcW w:w="771" w:type="dxa"/>
            <w:tcBorders>
              <w:top w:val="nil"/>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1</w:t>
            </w:r>
          </w:p>
        </w:tc>
        <w:tc>
          <w:tcPr>
            <w:tcW w:w="808" w:type="dxa"/>
            <w:tcBorders>
              <w:top w:val="nil"/>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color w:val="FF0000"/>
                <w:sz w:val="20"/>
              </w:rPr>
            </w:pPr>
            <w:r w:rsidRPr="00E17FAC">
              <w:rPr>
                <w:color w:val="FF0000"/>
                <w:sz w:val="20"/>
              </w:rPr>
              <w:t>27</w:t>
            </w:r>
          </w:p>
        </w:tc>
        <w:tc>
          <w:tcPr>
            <w:tcW w:w="1337" w:type="dxa"/>
            <w:tcBorders>
              <w:top w:val="nil"/>
              <w:left w:val="nil"/>
              <w:bottom w:val="single" w:sz="12" w:space="0" w:color="auto"/>
              <w:right w:val="single" w:sz="8"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4</w:t>
            </w:r>
          </w:p>
        </w:tc>
        <w:tc>
          <w:tcPr>
            <w:tcW w:w="1534" w:type="dxa"/>
            <w:tcBorders>
              <w:top w:val="nil"/>
              <w:left w:val="single" w:sz="4" w:space="0" w:color="auto"/>
              <w:bottom w:val="single" w:sz="12" w:space="0" w:color="auto"/>
              <w:right w:val="single" w:sz="12" w:space="0" w:color="auto"/>
            </w:tcBorders>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98</w:t>
            </w:r>
          </w:p>
        </w:tc>
      </w:tr>
      <w:tr w:rsidR="000557B8" w:rsidRPr="00E17FAC" w:rsidTr="00E17FAC">
        <w:trPr>
          <w:trHeight w:val="326"/>
        </w:trPr>
        <w:tc>
          <w:tcPr>
            <w:tcW w:w="2025" w:type="dxa"/>
            <w:tcBorders>
              <w:top w:val="single" w:sz="12" w:space="0" w:color="auto"/>
              <w:bottom w:val="single" w:sz="12" w:space="0" w:color="auto"/>
              <w:right w:val="single" w:sz="4" w:space="0" w:color="auto"/>
            </w:tcBorders>
            <w:shd w:val="clear" w:color="auto" w:fill="CCCCFF"/>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Razem</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10</w:t>
            </w:r>
          </w:p>
        </w:tc>
        <w:tc>
          <w:tcPr>
            <w:tcW w:w="607"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267</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14</w:t>
            </w:r>
          </w:p>
        </w:tc>
        <w:tc>
          <w:tcPr>
            <w:tcW w:w="722"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348</w:t>
            </w:r>
          </w:p>
        </w:tc>
        <w:tc>
          <w:tcPr>
            <w:tcW w:w="771"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13</w:t>
            </w:r>
          </w:p>
        </w:tc>
        <w:tc>
          <w:tcPr>
            <w:tcW w:w="808" w:type="dxa"/>
            <w:tcBorders>
              <w:top w:val="single" w:sz="12" w:space="0" w:color="auto"/>
              <w:left w:val="nil"/>
              <w:bottom w:val="single" w:sz="12" w:space="0" w:color="auto"/>
              <w:right w:val="single" w:sz="4" w:space="0" w:color="auto"/>
            </w:tcBorders>
            <w:shd w:val="clear" w:color="auto" w:fill="FFFF00"/>
            <w:noWrap/>
            <w:vAlign w:val="bottom"/>
          </w:tcPr>
          <w:p w:rsidR="000557B8" w:rsidRPr="00E17FAC" w:rsidRDefault="000557B8" w:rsidP="000557B8">
            <w:pPr>
              <w:spacing w:after="0" w:line="240" w:lineRule="auto"/>
              <w:jc w:val="right"/>
              <w:rPr>
                <w:b/>
                <w:bCs/>
                <w:color w:val="FF0000"/>
                <w:sz w:val="20"/>
              </w:rPr>
            </w:pPr>
            <w:r w:rsidRPr="00E17FAC">
              <w:rPr>
                <w:b/>
                <w:bCs/>
                <w:color w:val="FF0000"/>
                <w:sz w:val="20"/>
              </w:rPr>
              <w:t>323</w:t>
            </w:r>
          </w:p>
        </w:tc>
        <w:tc>
          <w:tcPr>
            <w:tcW w:w="1337" w:type="dxa"/>
            <w:tcBorders>
              <w:top w:val="single" w:sz="12" w:space="0" w:color="auto"/>
              <w:left w:val="nil"/>
              <w:bottom w:val="single" w:sz="12" w:space="0" w:color="auto"/>
              <w:right w:val="nil"/>
            </w:tcBorders>
            <w:shd w:val="clear" w:color="auto" w:fill="CCCCFF"/>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37</w:t>
            </w:r>
          </w:p>
        </w:tc>
        <w:tc>
          <w:tcPr>
            <w:tcW w:w="1534" w:type="dxa"/>
            <w:tcBorders>
              <w:top w:val="single" w:sz="12" w:space="0" w:color="auto"/>
              <w:left w:val="single" w:sz="8" w:space="0" w:color="auto"/>
              <w:bottom w:val="single" w:sz="12" w:space="0" w:color="auto"/>
              <w:right w:val="single" w:sz="12" w:space="0" w:color="auto"/>
            </w:tcBorders>
            <w:shd w:val="clear" w:color="auto" w:fill="CCCCFF"/>
            <w:noWrap/>
            <w:vAlign w:val="bottom"/>
          </w:tcPr>
          <w:p w:rsidR="000557B8" w:rsidRPr="00E17FAC" w:rsidRDefault="000557B8" w:rsidP="000557B8">
            <w:pPr>
              <w:spacing w:after="0" w:line="240" w:lineRule="auto"/>
              <w:jc w:val="right"/>
              <w:rPr>
                <w:b/>
                <w:bCs/>
                <w:color w:val="000000"/>
                <w:sz w:val="20"/>
              </w:rPr>
            </w:pPr>
            <w:r w:rsidRPr="00E17FAC">
              <w:rPr>
                <w:b/>
                <w:bCs/>
                <w:color w:val="000000"/>
                <w:sz w:val="20"/>
              </w:rPr>
              <w:t>938</w:t>
            </w:r>
          </w:p>
        </w:tc>
      </w:tr>
    </w:tbl>
    <w:p w:rsidR="007B2A2C" w:rsidRDefault="007B2A2C" w:rsidP="007B2A2C">
      <w:pPr>
        <w:spacing w:after="0"/>
        <w:rPr>
          <w:b/>
          <w:bCs/>
        </w:rPr>
      </w:pPr>
    </w:p>
    <w:p w:rsidR="000557B8" w:rsidRDefault="007B2A2C" w:rsidP="000557B8">
      <w:pPr>
        <w:rPr>
          <w:b/>
          <w:bCs/>
        </w:rPr>
      </w:pPr>
      <w:r>
        <w:rPr>
          <w:b/>
          <w:bCs/>
          <w:noProof/>
        </w:rPr>
        <w:drawing>
          <wp:anchor distT="0" distB="0" distL="114300" distR="114300" simplePos="0" relativeHeight="251741184" behindDoc="0" locked="0" layoutInCell="1" allowOverlap="1">
            <wp:simplePos x="0" y="0"/>
            <wp:positionH relativeFrom="column">
              <wp:posOffset>-399415</wp:posOffset>
            </wp:positionH>
            <wp:positionV relativeFrom="paragraph">
              <wp:posOffset>347345</wp:posOffset>
            </wp:positionV>
            <wp:extent cx="6702425" cy="3044825"/>
            <wp:effectExtent l="0" t="0" r="0" b="0"/>
            <wp:wrapSquare wrapText="bothSides"/>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srcRect/>
                    <a:stretch>
                      <a:fillRect/>
                    </a:stretch>
                  </pic:blipFill>
                  <pic:spPr bwMode="auto">
                    <a:xfrm>
                      <a:off x="0" y="0"/>
                      <a:ext cx="6702425" cy="3044825"/>
                    </a:xfrm>
                    <a:prstGeom prst="rect">
                      <a:avLst/>
                    </a:prstGeom>
                    <a:noFill/>
                  </pic:spPr>
                </pic:pic>
              </a:graphicData>
            </a:graphic>
          </wp:anchor>
        </w:drawing>
      </w:r>
      <w:r w:rsidR="000557B8">
        <w:rPr>
          <w:b/>
          <w:bCs/>
        </w:rPr>
        <w:t xml:space="preserve">Rysunek 3.4   </w:t>
      </w:r>
      <w:r w:rsidR="000557B8">
        <w:t>Liczba oddziałów w poszczególnych Gimnazjach w latach 2008-2020</w:t>
      </w:r>
    </w:p>
    <w:p w:rsidR="000557B8" w:rsidRDefault="000557B8" w:rsidP="000557B8">
      <w:pPr>
        <w:jc w:val="both"/>
      </w:pPr>
      <w:r>
        <w:t>Jak widać do roku szkolnego 2012/2013 ilość oddziałów utrzymywać się będzie na podobnym pozi</w:t>
      </w:r>
      <w:r>
        <w:t>o</w:t>
      </w:r>
      <w:r>
        <w:t>mie tj. około 45 oddziałów. W latach2015/2016 nastąpi spadek oddziałów do najniższego poziomu 28 by w kolejnych latach wzrastać. W 2020/2021 nastąpi wzrost oddziałów w wyniku tego, że dotrze do gimnazjów dodatkowy rocznik ze szkół podstawowych (w 2014/2015 do SP pójdą obowiązkowo dzi</w:t>
      </w:r>
      <w:r>
        <w:t>e</w:t>
      </w:r>
      <w:r>
        <w:t>ci 6-letnie). Ilość oddziałów będzie wtedy na poziomie obecnym czyli 45-50.</w:t>
      </w:r>
    </w:p>
    <w:p w:rsidR="00AA5D50" w:rsidRDefault="000557B8" w:rsidP="000557B8">
      <w:r>
        <w:rPr>
          <w:noProof/>
        </w:rPr>
        <w:drawing>
          <wp:anchor distT="0" distB="0" distL="114300" distR="114300" simplePos="0" relativeHeight="251744256" behindDoc="0" locked="0" layoutInCell="1" allowOverlap="1">
            <wp:simplePos x="0" y="0"/>
            <wp:positionH relativeFrom="column">
              <wp:posOffset>17145</wp:posOffset>
            </wp:positionH>
            <wp:positionV relativeFrom="paragraph">
              <wp:posOffset>364490</wp:posOffset>
            </wp:positionV>
            <wp:extent cx="6179185" cy="2122805"/>
            <wp:effectExtent l="19050" t="0" r="12065" b="0"/>
            <wp:wrapSquare wrapText="bothSides"/>
            <wp:docPr id="7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Pr>
          <w:b/>
          <w:bCs/>
        </w:rPr>
        <w:t xml:space="preserve">Rysunek 3.5   </w:t>
      </w:r>
      <w:r>
        <w:rPr>
          <w:bCs/>
        </w:rPr>
        <w:t>Ogólna l</w:t>
      </w:r>
      <w:r>
        <w:t>iczba oddziałów Gimnazjach w latach 2008-2020</w:t>
      </w:r>
    </w:p>
    <w:p w:rsidR="00AA5D50" w:rsidRPr="00AA5D50" w:rsidRDefault="00AA5D50" w:rsidP="000557B8">
      <w:r>
        <w:rPr>
          <w:b/>
          <w:bCs/>
          <w:noProof/>
        </w:rPr>
        <w:lastRenderedPageBreak/>
        <w:drawing>
          <wp:anchor distT="0" distB="0" distL="114300" distR="114300" simplePos="0" relativeHeight="251743232" behindDoc="0" locked="0" layoutInCell="1" allowOverlap="1">
            <wp:simplePos x="0" y="0"/>
            <wp:positionH relativeFrom="column">
              <wp:posOffset>-586105</wp:posOffset>
            </wp:positionH>
            <wp:positionV relativeFrom="paragraph">
              <wp:posOffset>61595</wp:posOffset>
            </wp:positionV>
            <wp:extent cx="6696075" cy="3124200"/>
            <wp:effectExtent l="0" t="0" r="0" b="0"/>
            <wp:wrapSquare wrapText="bothSides"/>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srcRect/>
                    <a:stretch>
                      <a:fillRect/>
                    </a:stretch>
                  </pic:blipFill>
                  <pic:spPr bwMode="auto">
                    <a:xfrm>
                      <a:off x="0" y="0"/>
                      <a:ext cx="6696075" cy="3124200"/>
                    </a:xfrm>
                    <a:prstGeom prst="rect">
                      <a:avLst/>
                    </a:prstGeom>
                    <a:noFill/>
                  </pic:spPr>
                </pic:pic>
              </a:graphicData>
            </a:graphic>
          </wp:anchor>
        </w:drawing>
      </w:r>
    </w:p>
    <w:p w:rsidR="000557B8" w:rsidRDefault="000557B8" w:rsidP="000557B8">
      <w:pPr>
        <w:rPr>
          <w:b/>
          <w:bCs/>
        </w:rPr>
      </w:pPr>
      <w:r>
        <w:rPr>
          <w:b/>
          <w:bCs/>
        </w:rPr>
        <w:t xml:space="preserve">Rysunek 3.6  </w:t>
      </w:r>
      <w:r>
        <w:t>Liczba uczniów w poszczególnych Gimnazjach  w latach 2008-2020</w:t>
      </w:r>
    </w:p>
    <w:p w:rsidR="000557B8" w:rsidRDefault="000557B8" w:rsidP="00AA5D50">
      <w:pPr>
        <w:jc w:val="both"/>
      </w:pPr>
      <w:r>
        <w:t>Podobne wnioski nasuwają się z analizy wykresu o ilościach uczniów w poszczególnych latach. Do roku szkolnego 2012/2013 ilość uczniów w Gimnazjach będzie utrzymywać się na podobnym pozi</w:t>
      </w:r>
      <w:r>
        <w:t>o</w:t>
      </w:r>
      <w:r>
        <w:t>mie tj. około 1100 uczniów by w kolejnych latach spadać do poziomu ok. 800 w roku szkolnym 2015/2016. W następnych latach liczba ta będzie wzrastać do ok. 1300 w roku 2020/2021</w:t>
      </w:r>
    </w:p>
    <w:p w:rsidR="000557B8" w:rsidRDefault="00AA5D50" w:rsidP="000557B8">
      <w:r>
        <w:rPr>
          <w:b/>
          <w:bCs/>
          <w:noProof/>
        </w:rPr>
        <w:drawing>
          <wp:anchor distT="0" distB="0" distL="114300" distR="114300" simplePos="0" relativeHeight="251746304" behindDoc="1" locked="0" layoutInCell="1" allowOverlap="1">
            <wp:simplePos x="0" y="0"/>
            <wp:positionH relativeFrom="column">
              <wp:posOffset>-395605</wp:posOffset>
            </wp:positionH>
            <wp:positionV relativeFrom="paragraph">
              <wp:posOffset>223520</wp:posOffset>
            </wp:positionV>
            <wp:extent cx="6648450" cy="2867025"/>
            <wp:effectExtent l="0" t="0" r="0" b="0"/>
            <wp:wrapTight wrapText="bothSides">
              <wp:wrapPolygon edited="0">
                <wp:start x="62" y="431"/>
                <wp:lineTo x="62" y="21098"/>
                <wp:lineTo x="21476" y="21098"/>
                <wp:lineTo x="21476" y="431"/>
                <wp:lineTo x="62" y="431"/>
              </wp:wrapPolygon>
            </wp:wrapTight>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srcRect/>
                    <a:stretch>
                      <a:fillRect/>
                    </a:stretch>
                  </pic:blipFill>
                  <pic:spPr bwMode="auto">
                    <a:xfrm>
                      <a:off x="0" y="0"/>
                      <a:ext cx="6648450" cy="2867025"/>
                    </a:xfrm>
                    <a:prstGeom prst="rect">
                      <a:avLst/>
                    </a:prstGeom>
                    <a:noFill/>
                  </pic:spPr>
                </pic:pic>
              </a:graphicData>
            </a:graphic>
          </wp:anchor>
        </w:drawing>
      </w:r>
      <w:r w:rsidR="000557B8">
        <w:rPr>
          <w:b/>
          <w:bCs/>
        </w:rPr>
        <w:t xml:space="preserve">Rysunek 3.7 </w:t>
      </w:r>
      <w:r w:rsidR="000557B8">
        <w:rPr>
          <w:bCs/>
        </w:rPr>
        <w:t>Ogólna l</w:t>
      </w:r>
      <w:r w:rsidR="000557B8">
        <w:t>iczba uczniów w Publicznych Gimnazjach w latach 2008-2021</w:t>
      </w:r>
    </w:p>
    <w:p w:rsidR="000557B8" w:rsidRDefault="000557B8" w:rsidP="000557B8"/>
    <w:p w:rsidR="00AA5D50" w:rsidRPr="00AA5D50" w:rsidRDefault="000557B8" w:rsidP="00AA5D50">
      <w:pPr>
        <w:jc w:val="both"/>
      </w:pPr>
      <w:r>
        <w:t>Do przedstawionych danych należy doliczyć część uczniów</w:t>
      </w:r>
      <w:r w:rsidR="00812F66">
        <w:t>,</w:t>
      </w:r>
      <w:r>
        <w:t xml:space="preserve"> którzy trafiają do naszych Gimnazjów z okolicznych miejscowości z Gminy Żary. W większości przypadków uzupełniają niedobory w klasach</w:t>
      </w:r>
      <w:r w:rsidR="00FC6A94">
        <w:t>,</w:t>
      </w:r>
      <w:r>
        <w:t xml:space="preserve"> w których brakuje uczniów z naszych rejonów.</w:t>
      </w:r>
      <w:r w:rsidR="00E17FAC">
        <w:t xml:space="preserve"> </w:t>
      </w:r>
      <w:r>
        <w:t>Ze względów na racjonalizację wydatków należy dążyć do ograniczania tych przypadków.</w:t>
      </w:r>
    </w:p>
    <w:p w:rsidR="000557B8" w:rsidRDefault="000557B8" w:rsidP="000557B8">
      <w:r>
        <w:rPr>
          <w:b/>
          <w:bCs/>
        </w:rPr>
        <w:lastRenderedPageBreak/>
        <w:t xml:space="preserve">Tabela 3.2   </w:t>
      </w:r>
      <w:r>
        <w:t>Liczba uczniów w Publicznych Gimnazjach spoza terenu Żar</w:t>
      </w:r>
    </w:p>
    <w:p w:rsidR="000557B8" w:rsidRDefault="000557B8" w:rsidP="000557B8">
      <w:r>
        <w:t>Rok szkolny 2010/2011</w:t>
      </w:r>
    </w:p>
    <w:tbl>
      <w:tblPr>
        <w:tblW w:w="8280" w:type="dxa"/>
        <w:tblInd w:w="55" w:type="dxa"/>
        <w:tblCellMar>
          <w:left w:w="70" w:type="dxa"/>
          <w:right w:w="70" w:type="dxa"/>
        </w:tblCellMar>
        <w:tblLook w:val="04A0"/>
      </w:tblPr>
      <w:tblGrid>
        <w:gridCol w:w="640"/>
        <w:gridCol w:w="3400"/>
        <w:gridCol w:w="1060"/>
        <w:gridCol w:w="1060"/>
        <w:gridCol w:w="1060"/>
        <w:gridCol w:w="1060"/>
      </w:tblGrid>
      <w:tr w:rsidR="000557B8" w:rsidTr="00F65DEB">
        <w:trPr>
          <w:trHeight w:val="315"/>
        </w:trPr>
        <w:tc>
          <w:tcPr>
            <w:tcW w:w="640" w:type="dxa"/>
            <w:tcBorders>
              <w:top w:val="single" w:sz="12" w:space="0" w:color="auto"/>
              <w:left w:val="single" w:sz="12" w:space="0" w:color="auto"/>
              <w:bottom w:val="double" w:sz="2" w:space="0" w:color="auto"/>
              <w:right w:val="single" w:sz="8" w:space="0" w:color="auto"/>
            </w:tcBorders>
            <w:shd w:val="clear" w:color="auto" w:fill="C2D69B"/>
            <w:noWrap/>
            <w:vAlign w:val="bottom"/>
          </w:tcPr>
          <w:p w:rsidR="000557B8" w:rsidRDefault="000557B8" w:rsidP="000557B8">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Lp.</w:t>
            </w:r>
          </w:p>
        </w:tc>
        <w:tc>
          <w:tcPr>
            <w:tcW w:w="3400" w:type="dxa"/>
            <w:tcBorders>
              <w:top w:val="single" w:sz="12" w:space="0" w:color="auto"/>
              <w:left w:val="nil"/>
              <w:bottom w:val="double" w:sz="2" w:space="0" w:color="auto"/>
              <w:right w:val="nil"/>
            </w:tcBorders>
            <w:shd w:val="clear" w:color="auto" w:fill="C2D69B"/>
            <w:noWrap/>
            <w:vAlign w:val="bottom"/>
          </w:tcPr>
          <w:p w:rsidR="000557B8" w:rsidRDefault="000557B8" w:rsidP="000557B8">
            <w:pPr>
              <w:spacing w:after="0" w:line="240" w:lineRule="auto"/>
              <w:rPr>
                <w:rFonts w:ascii="Czcionka tekstu podstawowego" w:hAnsi="Czcionka tekstu podstawowego"/>
                <w:color w:val="000000"/>
              </w:rPr>
            </w:pPr>
            <w:r>
              <w:rPr>
                <w:rFonts w:ascii="Czcionka tekstu podstawowego" w:hAnsi="Czcionka tekstu podstawowego"/>
                <w:color w:val="000000"/>
              </w:rPr>
              <w:t> </w:t>
            </w:r>
          </w:p>
        </w:tc>
        <w:tc>
          <w:tcPr>
            <w:tcW w:w="1060" w:type="dxa"/>
            <w:tcBorders>
              <w:top w:val="single" w:sz="12" w:space="0" w:color="auto"/>
              <w:left w:val="single" w:sz="8" w:space="0" w:color="auto"/>
              <w:bottom w:val="double" w:sz="2" w:space="0" w:color="auto"/>
              <w:right w:val="single" w:sz="4" w:space="0" w:color="auto"/>
            </w:tcBorders>
            <w:shd w:val="clear" w:color="auto" w:fill="C2D69B"/>
            <w:noWrap/>
            <w:vAlign w:val="bottom"/>
          </w:tcPr>
          <w:p w:rsidR="000557B8" w:rsidRDefault="000557B8" w:rsidP="000557B8">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klasy I</w:t>
            </w:r>
          </w:p>
        </w:tc>
        <w:tc>
          <w:tcPr>
            <w:tcW w:w="1060" w:type="dxa"/>
            <w:tcBorders>
              <w:top w:val="single" w:sz="12" w:space="0" w:color="auto"/>
              <w:left w:val="nil"/>
              <w:bottom w:val="double" w:sz="2" w:space="0" w:color="auto"/>
              <w:right w:val="single" w:sz="4" w:space="0" w:color="auto"/>
            </w:tcBorders>
            <w:shd w:val="clear" w:color="auto" w:fill="C2D69B"/>
            <w:noWrap/>
            <w:vAlign w:val="bottom"/>
          </w:tcPr>
          <w:p w:rsidR="000557B8" w:rsidRDefault="000557B8" w:rsidP="000557B8">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klasy II</w:t>
            </w:r>
          </w:p>
        </w:tc>
        <w:tc>
          <w:tcPr>
            <w:tcW w:w="1060" w:type="dxa"/>
            <w:tcBorders>
              <w:top w:val="single" w:sz="12" w:space="0" w:color="auto"/>
              <w:left w:val="nil"/>
              <w:bottom w:val="double" w:sz="2" w:space="0" w:color="auto"/>
              <w:right w:val="single" w:sz="12" w:space="0" w:color="auto"/>
            </w:tcBorders>
            <w:shd w:val="clear" w:color="auto" w:fill="C2D69B"/>
            <w:noWrap/>
            <w:vAlign w:val="bottom"/>
          </w:tcPr>
          <w:p w:rsidR="000557B8" w:rsidRDefault="000557B8" w:rsidP="000557B8">
            <w:pPr>
              <w:spacing w:after="0" w:line="240" w:lineRule="auto"/>
              <w:jc w:val="center"/>
              <w:rPr>
                <w:rFonts w:ascii="Czcionka tekstu podstawowego" w:hAnsi="Czcionka tekstu podstawowego"/>
                <w:color w:val="000000"/>
              </w:rPr>
            </w:pPr>
            <w:r>
              <w:rPr>
                <w:rFonts w:ascii="Czcionka tekstu podstawowego" w:hAnsi="Czcionka tekstu podstawowego"/>
                <w:color w:val="000000"/>
              </w:rPr>
              <w:t>klasy III</w:t>
            </w:r>
          </w:p>
        </w:tc>
        <w:tc>
          <w:tcPr>
            <w:tcW w:w="1060" w:type="dxa"/>
            <w:tcBorders>
              <w:top w:val="single" w:sz="12" w:space="0" w:color="auto"/>
              <w:left w:val="single" w:sz="12" w:space="0" w:color="auto"/>
              <w:bottom w:val="double" w:sz="2" w:space="0" w:color="auto"/>
              <w:right w:val="single" w:sz="12" w:space="0" w:color="auto"/>
            </w:tcBorders>
            <w:shd w:val="clear" w:color="auto" w:fill="C2D69B"/>
            <w:noWrap/>
            <w:vAlign w:val="bottom"/>
          </w:tcPr>
          <w:p w:rsidR="000557B8" w:rsidRDefault="000557B8" w:rsidP="000557B8">
            <w:pPr>
              <w:spacing w:after="0" w:line="240" w:lineRule="auto"/>
              <w:jc w:val="center"/>
              <w:rPr>
                <w:rFonts w:ascii="Czcionka tekstu podstawowego" w:hAnsi="Czcionka tekstu podstawowego"/>
                <w:b/>
                <w:bCs/>
                <w:color w:val="000000"/>
              </w:rPr>
            </w:pPr>
            <w:r>
              <w:rPr>
                <w:rFonts w:ascii="Czcionka tekstu podstawowego" w:hAnsi="Czcionka tekstu podstawowego"/>
                <w:b/>
                <w:bCs/>
                <w:color w:val="000000"/>
              </w:rPr>
              <w:t>Razem</w:t>
            </w:r>
          </w:p>
        </w:tc>
      </w:tr>
      <w:tr w:rsidR="000557B8" w:rsidTr="00F65DEB">
        <w:trPr>
          <w:trHeight w:val="315"/>
        </w:trPr>
        <w:tc>
          <w:tcPr>
            <w:tcW w:w="640" w:type="dxa"/>
            <w:tcBorders>
              <w:top w:val="double" w:sz="2" w:space="0" w:color="auto"/>
              <w:left w:val="single" w:sz="12" w:space="0" w:color="auto"/>
              <w:bottom w:val="single" w:sz="4" w:space="0" w:color="auto"/>
              <w:right w:val="single" w:sz="8"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1.</w:t>
            </w:r>
          </w:p>
        </w:tc>
        <w:tc>
          <w:tcPr>
            <w:tcW w:w="3400" w:type="dxa"/>
            <w:tcBorders>
              <w:top w:val="double" w:sz="2" w:space="0" w:color="auto"/>
              <w:left w:val="nil"/>
              <w:bottom w:val="single" w:sz="4" w:space="0" w:color="auto"/>
              <w:right w:val="nil"/>
            </w:tcBorders>
            <w:noWrap/>
            <w:vAlign w:val="bottom"/>
          </w:tcPr>
          <w:p w:rsidR="000557B8" w:rsidRDefault="000557B8" w:rsidP="000557B8">
            <w:pPr>
              <w:spacing w:after="0" w:line="240" w:lineRule="auto"/>
              <w:rPr>
                <w:rFonts w:ascii="Czcionka tekstu podstawowego" w:hAnsi="Czcionka tekstu podstawowego"/>
                <w:color w:val="000000"/>
              </w:rPr>
            </w:pPr>
            <w:r>
              <w:rPr>
                <w:rFonts w:ascii="Czcionka tekstu podstawowego" w:hAnsi="Czcionka tekstu podstawowego"/>
                <w:color w:val="000000"/>
              </w:rPr>
              <w:t>Gmina Żary</w:t>
            </w:r>
          </w:p>
        </w:tc>
        <w:tc>
          <w:tcPr>
            <w:tcW w:w="1060" w:type="dxa"/>
            <w:tcBorders>
              <w:top w:val="double" w:sz="2" w:space="0" w:color="auto"/>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41</w:t>
            </w:r>
          </w:p>
        </w:tc>
        <w:tc>
          <w:tcPr>
            <w:tcW w:w="1060" w:type="dxa"/>
            <w:tcBorders>
              <w:top w:val="double" w:sz="2" w:space="0" w:color="auto"/>
              <w:left w:val="nil"/>
              <w:bottom w:val="single" w:sz="4"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25</w:t>
            </w:r>
          </w:p>
        </w:tc>
        <w:tc>
          <w:tcPr>
            <w:tcW w:w="1060" w:type="dxa"/>
            <w:tcBorders>
              <w:top w:val="double" w:sz="2" w:space="0" w:color="auto"/>
              <w:left w:val="nil"/>
              <w:bottom w:val="single" w:sz="4" w:space="0" w:color="auto"/>
              <w:right w:val="single" w:sz="12"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30</w:t>
            </w:r>
          </w:p>
        </w:tc>
        <w:tc>
          <w:tcPr>
            <w:tcW w:w="1060" w:type="dxa"/>
            <w:tcBorders>
              <w:top w:val="double" w:sz="2" w:space="0" w:color="auto"/>
              <w:left w:val="single" w:sz="12" w:space="0" w:color="auto"/>
              <w:bottom w:val="single" w:sz="4" w:space="0" w:color="auto"/>
              <w:right w:val="single" w:sz="12"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96</w:t>
            </w:r>
          </w:p>
        </w:tc>
      </w:tr>
      <w:tr w:rsidR="000557B8" w:rsidTr="00F65DEB">
        <w:trPr>
          <w:trHeight w:val="315"/>
        </w:trPr>
        <w:tc>
          <w:tcPr>
            <w:tcW w:w="640" w:type="dxa"/>
            <w:tcBorders>
              <w:top w:val="nil"/>
              <w:left w:val="single" w:sz="12" w:space="0" w:color="auto"/>
              <w:bottom w:val="single" w:sz="4" w:space="0" w:color="auto"/>
              <w:right w:val="single" w:sz="8"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2.</w:t>
            </w:r>
          </w:p>
        </w:tc>
        <w:tc>
          <w:tcPr>
            <w:tcW w:w="3400" w:type="dxa"/>
            <w:tcBorders>
              <w:top w:val="nil"/>
              <w:left w:val="nil"/>
              <w:bottom w:val="single" w:sz="4" w:space="0" w:color="auto"/>
              <w:right w:val="nil"/>
            </w:tcBorders>
            <w:noWrap/>
            <w:vAlign w:val="bottom"/>
          </w:tcPr>
          <w:p w:rsidR="000557B8" w:rsidRDefault="000557B8" w:rsidP="000557B8">
            <w:pPr>
              <w:spacing w:after="0" w:line="240" w:lineRule="auto"/>
              <w:rPr>
                <w:rFonts w:ascii="Czcionka tekstu podstawowego" w:hAnsi="Czcionka tekstu podstawowego"/>
                <w:color w:val="000000"/>
              </w:rPr>
            </w:pPr>
            <w:r>
              <w:rPr>
                <w:rFonts w:ascii="Czcionka tekstu podstawowego" w:hAnsi="Czcionka tekstu podstawowego"/>
                <w:color w:val="000000"/>
              </w:rPr>
              <w:t>Inne miejscowości</w:t>
            </w:r>
          </w:p>
        </w:tc>
        <w:tc>
          <w:tcPr>
            <w:tcW w:w="1060" w:type="dxa"/>
            <w:tcBorders>
              <w:top w:val="nil"/>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5</w:t>
            </w:r>
          </w:p>
        </w:tc>
        <w:tc>
          <w:tcPr>
            <w:tcW w:w="1060" w:type="dxa"/>
            <w:tcBorders>
              <w:top w:val="nil"/>
              <w:left w:val="nil"/>
              <w:bottom w:val="single" w:sz="4"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8</w:t>
            </w:r>
          </w:p>
        </w:tc>
        <w:tc>
          <w:tcPr>
            <w:tcW w:w="1060" w:type="dxa"/>
            <w:tcBorders>
              <w:top w:val="nil"/>
              <w:left w:val="nil"/>
              <w:bottom w:val="single" w:sz="4" w:space="0" w:color="auto"/>
              <w:right w:val="single" w:sz="12"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8</w:t>
            </w:r>
          </w:p>
        </w:tc>
        <w:tc>
          <w:tcPr>
            <w:tcW w:w="1060" w:type="dxa"/>
            <w:tcBorders>
              <w:top w:val="nil"/>
              <w:left w:val="single" w:sz="12" w:space="0" w:color="auto"/>
              <w:bottom w:val="single" w:sz="4" w:space="0" w:color="auto"/>
              <w:right w:val="single" w:sz="12"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21</w:t>
            </w:r>
          </w:p>
        </w:tc>
      </w:tr>
      <w:tr w:rsidR="000557B8" w:rsidTr="00F65DEB">
        <w:trPr>
          <w:trHeight w:val="330"/>
        </w:trPr>
        <w:tc>
          <w:tcPr>
            <w:tcW w:w="640" w:type="dxa"/>
            <w:tcBorders>
              <w:top w:val="nil"/>
              <w:left w:val="single" w:sz="12" w:space="0" w:color="auto"/>
              <w:bottom w:val="single" w:sz="12" w:space="0" w:color="auto"/>
              <w:right w:val="single" w:sz="8"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3.</w:t>
            </w:r>
          </w:p>
        </w:tc>
        <w:tc>
          <w:tcPr>
            <w:tcW w:w="3400" w:type="dxa"/>
            <w:tcBorders>
              <w:top w:val="nil"/>
              <w:left w:val="nil"/>
              <w:bottom w:val="single" w:sz="12" w:space="0" w:color="auto"/>
              <w:right w:val="nil"/>
            </w:tcBorders>
            <w:noWrap/>
            <w:vAlign w:val="bottom"/>
          </w:tcPr>
          <w:p w:rsidR="000557B8" w:rsidRDefault="000557B8" w:rsidP="000557B8">
            <w:pPr>
              <w:spacing w:after="0" w:line="240" w:lineRule="auto"/>
              <w:rPr>
                <w:rFonts w:ascii="Czcionka tekstu podstawowego" w:hAnsi="Czcionka tekstu podstawowego"/>
                <w:color w:val="000000"/>
              </w:rPr>
            </w:pPr>
            <w:r>
              <w:rPr>
                <w:rFonts w:ascii="Czcionka tekstu podstawowego" w:hAnsi="Czcionka tekstu podstawowego"/>
                <w:color w:val="000000"/>
              </w:rPr>
              <w:t>Pobyt czasowy w Żarach</w:t>
            </w:r>
          </w:p>
        </w:tc>
        <w:tc>
          <w:tcPr>
            <w:tcW w:w="1060" w:type="dxa"/>
            <w:tcBorders>
              <w:top w:val="nil"/>
              <w:left w:val="single" w:sz="8" w:space="0" w:color="auto"/>
              <w:bottom w:val="single" w:sz="12"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0</w:t>
            </w:r>
          </w:p>
        </w:tc>
        <w:tc>
          <w:tcPr>
            <w:tcW w:w="1060" w:type="dxa"/>
            <w:tcBorders>
              <w:top w:val="nil"/>
              <w:left w:val="nil"/>
              <w:bottom w:val="single" w:sz="12" w:space="0" w:color="auto"/>
              <w:right w:val="single" w:sz="4"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0</w:t>
            </w:r>
          </w:p>
        </w:tc>
        <w:tc>
          <w:tcPr>
            <w:tcW w:w="1060" w:type="dxa"/>
            <w:tcBorders>
              <w:top w:val="nil"/>
              <w:left w:val="nil"/>
              <w:bottom w:val="single" w:sz="12" w:space="0" w:color="auto"/>
              <w:right w:val="single" w:sz="12" w:space="0" w:color="auto"/>
            </w:tcBorders>
            <w:noWrap/>
            <w:vAlign w:val="bottom"/>
          </w:tcPr>
          <w:p w:rsidR="000557B8" w:rsidRDefault="000557B8" w:rsidP="000557B8">
            <w:pPr>
              <w:spacing w:after="0" w:line="240" w:lineRule="auto"/>
              <w:jc w:val="right"/>
              <w:rPr>
                <w:rFonts w:ascii="Czcionka tekstu podstawowego" w:hAnsi="Czcionka tekstu podstawowego"/>
                <w:color w:val="000000"/>
              </w:rPr>
            </w:pPr>
            <w:r>
              <w:rPr>
                <w:rFonts w:ascii="Czcionka tekstu podstawowego" w:hAnsi="Czcionka tekstu podstawowego"/>
                <w:color w:val="000000"/>
              </w:rPr>
              <w:t>0</w:t>
            </w:r>
          </w:p>
        </w:tc>
        <w:tc>
          <w:tcPr>
            <w:tcW w:w="1060" w:type="dxa"/>
            <w:tcBorders>
              <w:top w:val="nil"/>
              <w:left w:val="single" w:sz="12" w:space="0" w:color="auto"/>
              <w:bottom w:val="single" w:sz="12" w:space="0" w:color="auto"/>
              <w:right w:val="single" w:sz="12"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0</w:t>
            </w:r>
          </w:p>
        </w:tc>
      </w:tr>
      <w:tr w:rsidR="000557B8" w:rsidTr="00F65DEB">
        <w:trPr>
          <w:gridBefore w:val="1"/>
          <w:wBefore w:w="640" w:type="dxa"/>
          <w:trHeight w:val="330"/>
        </w:trPr>
        <w:tc>
          <w:tcPr>
            <w:tcW w:w="3400" w:type="dxa"/>
            <w:tcBorders>
              <w:top w:val="nil"/>
              <w:left w:val="nil"/>
              <w:bottom w:val="single" w:sz="12" w:space="0" w:color="auto"/>
              <w:right w:val="nil"/>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p>
        </w:tc>
        <w:tc>
          <w:tcPr>
            <w:tcW w:w="1060" w:type="dxa"/>
            <w:tcBorders>
              <w:top w:val="nil"/>
              <w:left w:val="single" w:sz="8" w:space="0" w:color="auto"/>
              <w:bottom w:val="single" w:sz="12" w:space="0" w:color="auto"/>
              <w:right w:val="single" w:sz="4"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46</w:t>
            </w:r>
          </w:p>
        </w:tc>
        <w:tc>
          <w:tcPr>
            <w:tcW w:w="1060" w:type="dxa"/>
            <w:tcBorders>
              <w:top w:val="nil"/>
              <w:left w:val="nil"/>
              <w:bottom w:val="single" w:sz="12" w:space="0" w:color="auto"/>
              <w:right w:val="single" w:sz="4"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33</w:t>
            </w:r>
          </w:p>
        </w:tc>
        <w:tc>
          <w:tcPr>
            <w:tcW w:w="1060" w:type="dxa"/>
            <w:tcBorders>
              <w:top w:val="nil"/>
              <w:left w:val="nil"/>
              <w:bottom w:val="single" w:sz="12" w:space="0" w:color="auto"/>
              <w:right w:val="single" w:sz="12"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38</w:t>
            </w:r>
          </w:p>
        </w:tc>
        <w:tc>
          <w:tcPr>
            <w:tcW w:w="1060" w:type="dxa"/>
            <w:tcBorders>
              <w:top w:val="nil"/>
              <w:left w:val="single" w:sz="12" w:space="0" w:color="auto"/>
              <w:bottom w:val="single" w:sz="12" w:space="0" w:color="auto"/>
              <w:right w:val="single" w:sz="12" w:space="0" w:color="auto"/>
            </w:tcBorders>
            <w:shd w:val="clear" w:color="auto" w:fill="C2D69B"/>
            <w:noWrap/>
            <w:vAlign w:val="bottom"/>
          </w:tcPr>
          <w:p w:rsidR="000557B8" w:rsidRDefault="000557B8" w:rsidP="000557B8">
            <w:pPr>
              <w:spacing w:after="0" w:line="240" w:lineRule="auto"/>
              <w:jc w:val="right"/>
              <w:rPr>
                <w:rFonts w:ascii="Czcionka tekstu podstawowego" w:hAnsi="Czcionka tekstu podstawowego"/>
                <w:b/>
                <w:bCs/>
                <w:color w:val="000000"/>
              </w:rPr>
            </w:pPr>
            <w:r>
              <w:rPr>
                <w:rFonts w:ascii="Czcionka tekstu podstawowego" w:hAnsi="Czcionka tekstu podstawowego"/>
                <w:b/>
                <w:bCs/>
                <w:color w:val="000000"/>
              </w:rPr>
              <w:t>117</w:t>
            </w:r>
          </w:p>
        </w:tc>
      </w:tr>
    </w:tbl>
    <w:p w:rsidR="00FC6A94" w:rsidRDefault="00FC6A94" w:rsidP="001F2AF0">
      <w:pPr>
        <w:spacing w:after="0" w:line="240" w:lineRule="auto"/>
      </w:pPr>
    </w:p>
    <w:p w:rsidR="000557B8" w:rsidRDefault="000557B8" w:rsidP="000557B8">
      <w:r>
        <w:t>Rok szkolny 2011/2012</w:t>
      </w:r>
    </w:p>
    <w:tbl>
      <w:tblPr>
        <w:tblW w:w="8280" w:type="dxa"/>
        <w:tblInd w:w="55" w:type="dxa"/>
        <w:tblCellMar>
          <w:left w:w="70" w:type="dxa"/>
          <w:right w:w="70" w:type="dxa"/>
        </w:tblCellMar>
        <w:tblLook w:val="04A0"/>
      </w:tblPr>
      <w:tblGrid>
        <w:gridCol w:w="1112"/>
        <w:gridCol w:w="3400"/>
        <w:gridCol w:w="1060"/>
        <w:gridCol w:w="1060"/>
        <w:gridCol w:w="1060"/>
        <w:gridCol w:w="1060"/>
      </w:tblGrid>
      <w:tr w:rsidR="000557B8" w:rsidTr="00F65DEB">
        <w:trPr>
          <w:trHeight w:val="315"/>
        </w:trPr>
        <w:tc>
          <w:tcPr>
            <w:tcW w:w="640" w:type="dxa"/>
            <w:tcBorders>
              <w:top w:val="single" w:sz="12" w:space="0" w:color="auto"/>
              <w:left w:val="single" w:sz="12" w:space="0" w:color="auto"/>
              <w:bottom w:val="double" w:sz="4" w:space="0" w:color="auto"/>
              <w:right w:val="single" w:sz="8" w:space="0" w:color="auto"/>
            </w:tcBorders>
            <w:shd w:val="clear" w:color="000000" w:fill="FFFF00"/>
            <w:noWrap/>
            <w:vAlign w:val="bottom"/>
          </w:tcPr>
          <w:p w:rsidR="000557B8" w:rsidRDefault="000557B8" w:rsidP="000557B8">
            <w:pPr>
              <w:spacing w:after="0" w:line="240" w:lineRule="auto"/>
              <w:jc w:val="center"/>
              <w:rPr>
                <w:color w:val="000000"/>
              </w:rPr>
            </w:pPr>
            <w:r>
              <w:tab/>
            </w:r>
            <w:r>
              <w:rPr>
                <w:color w:val="000000"/>
              </w:rPr>
              <w:t>Lp.</w:t>
            </w:r>
          </w:p>
        </w:tc>
        <w:tc>
          <w:tcPr>
            <w:tcW w:w="3400" w:type="dxa"/>
            <w:tcBorders>
              <w:top w:val="single" w:sz="12" w:space="0" w:color="auto"/>
              <w:left w:val="nil"/>
              <w:bottom w:val="double" w:sz="4" w:space="0" w:color="auto"/>
              <w:right w:val="nil"/>
            </w:tcBorders>
            <w:shd w:val="clear" w:color="000000" w:fill="FFFF00"/>
            <w:noWrap/>
            <w:vAlign w:val="bottom"/>
          </w:tcPr>
          <w:p w:rsidR="000557B8" w:rsidRDefault="000557B8" w:rsidP="000557B8">
            <w:pPr>
              <w:spacing w:after="0" w:line="240" w:lineRule="auto"/>
              <w:rPr>
                <w:color w:val="000000"/>
              </w:rPr>
            </w:pPr>
            <w:r>
              <w:rPr>
                <w:color w:val="000000"/>
              </w:rPr>
              <w:t> </w:t>
            </w:r>
          </w:p>
        </w:tc>
        <w:tc>
          <w:tcPr>
            <w:tcW w:w="1060" w:type="dxa"/>
            <w:tcBorders>
              <w:top w:val="single" w:sz="12" w:space="0" w:color="auto"/>
              <w:left w:val="single" w:sz="8" w:space="0" w:color="auto"/>
              <w:bottom w:val="double" w:sz="4" w:space="0" w:color="auto"/>
              <w:right w:val="single" w:sz="4" w:space="0" w:color="auto"/>
            </w:tcBorders>
            <w:shd w:val="clear" w:color="000000" w:fill="FFFF00"/>
            <w:noWrap/>
            <w:vAlign w:val="bottom"/>
          </w:tcPr>
          <w:p w:rsidR="000557B8" w:rsidRDefault="000557B8" w:rsidP="000557B8">
            <w:pPr>
              <w:spacing w:after="0" w:line="240" w:lineRule="auto"/>
              <w:jc w:val="center"/>
              <w:rPr>
                <w:color w:val="000000"/>
              </w:rPr>
            </w:pPr>
            <w:r>
              <w:rPr>
                <w:color w:val="000000"/>
              </w:rPr>
              <w:t>klasy I</w:t>
            </w:r>
          </w:p>
        </w:tc>
        <w:tc>
          <w:tcPr>
            <w:tcW w:w="1060" w:type="dxa"/>
            <w:tcBorders>
              <w:top w:val="single" w:sz="12" w:space="0" w:color="auto"/>
              <w:left w:val="nil"/>
              <w:bottom w:val="double" w:sz="4" w:space="0" w:color="auto"/>
              <w:right w:val="single" w:sz="4" w:space="0" w:color="auto"/>
            </w:tcBorders>
            <w:shd w:val="clear" w:color="000000" w:fill="FFFF00"/>
            <w:noWrap/>
            <w:vAlign w:val="bottom"/>
          </w:tcPr>
          <w:p w:rsidR="000557B8" w:rsidRDefault="000557B8" w:rsidP="000557B8">
            <w:pPr>
              <w:spacing w:after="0" w:line="240" w:lineRule="auto"/>
              <w:jc w:val="center"/>
              <w:rPr>
                <w:color w:val="000000"/>
              </w:rPr>
            </w:pPr>
            <w:r>
              <w:rPr>
                <w:color w:val="000000"/>
              </w:rPr>
              <w:t>klasy II</w:t>
            </w:r>
          </w:p>
        </w:tc>
        <w:tc>
          <w:tcPr>
            <w:tcW w:w="1060" w:type="dxa"/>
            <w:tcBorders>
              <w:top w:val="single" w:sz="12" w:space="0" w:color="auto"/>
              <w:left w:val="nil"/>
              <w:bottom w:val="double" w:sz="4" w:space="0" w:color="auto"/>
              <w:right w:val="single" w:sz="12" w:space="0" w:color="auto"/>
            </w:tcBorders>
            <w:shd w:val="clear" w:color="000000" w:fill="FFFF00"/>
            <w:noWrap/>
            <w:vAlign w:val="bottom"/>
          </w:tcPr>
          <w:p w:rsidR="000557B8" w:rsidRDefault="000557B8" w:rsidP="000557B8">
            <w:pPr>
              <w:spacing w:after="0" w:line="240" w:lineRule="auto"/>
              <w:jc w:val="center"/>
              <w:rPr>
                <w:color w:val="000000"/>
              </w:rPr>
            </w:pPr>
            <w:r>
              <w:rPr>
                <w:color w:val="000000"/>
              </w:rPr>
              <w:t>klasy III</w:t>
            </w:r>
          </w:p>
        </w:tc>
        <w:tc>
          <w:tcPr>
            <w:tcW w:w="1060" w:type="dxa"/>
            <w:tcBorders>
              <w:top w:val="single" w:sz="12" w:space="0" w:color="auto"/>
              <w:left w:val="single" w:sz="12" w:space="0" w:color="auto"/>
              <w:bottom w:val="double" w:sz="4" w:space="0" w:color="auto"/>
              <w:right w:val="single" w:sz="12" w:space="0" w:color="auto"/>
            </w:tcBorders>
            <w:shd w:val="clear" w:color="000000" w:fill="FFFF00"/>
            <w:noWrap/>
            <w:vAlign w:val="bottom"/>
          </w:tcPr>
          <w:p w:rsidR="000557B8" w:rsidRDefault="000557B8" w:rsidP="000557B8">
            <w:pPr>
              <w:spacing w:after="0" w:line="240" w:lineRule="auto"/>
              <w:jc w:val="center"/>
              <w:rPr>
                <w:b/>
                <w:bCs/>
                <w:color w:val="000000"/>
              </w:rPr>
            </w:pPr>
            <w:r>
              <w:rPr>
                <w:b/>
                <w:bCs/>
                <w:color w:val="000000"/>
              </w:rPr>
              <w:t>Razem</w:t>
            </w:r>
          </w:p>
        </w:tc>
      </w:tr>
      <w:tr w:rsidR="000557B8" w:rsidTr="00F65DEB">
        <w:trPr>
          <w:trHeight w:val="315"/>
        </w:trPr>
        <w:tc>
          <w:tcPr>
            <w:tcW w:w="640" w:type="dxa"/>
            <w:tcBorders>
              <w:top w:val="double" w:sz="4" w:space="0" w:color="auto"/>
              <w:left w:val="single" w:sz="12" w:space="0" w:color="auto"/>
              <w:bottom w:val="sing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1.</w:t>
            </w:r>
          </w:p>
        </w:tc>
        <w:tc>
          <w:tcPr>
            <w:tcW w:w="3400" w:type="dxa"/>
            <w:tcBorders>
              <w:top w:val="double" w:sz="4" w:space="0" w:color="auto"/>
              <w:left w:val="nil"/>
              <w:bottom w:val="single" w:sz="4" w:space="0" w:color="auto"/>
              <w:right w:val="nil"/>
            </w:tcBorders>
            <w:noWrap/>
            <w:vAlign w:val="bottom"/>
          </w:tcPr>
          <w:p w:rsidR="000557B8" w:rsidRDefault="000557B8" w:rsidP="000557B8">
            <w:pPr>
              <w:spacing w:after="0" w:line="240" w:lineRule="auto"/>
              <w:rPr>
                <w:color w:val="000000"/>
              </w:rPr>
            </w:pPr>
            <w:r>
              <w:rPr>
                <w:color w:val="000000"/>
              </w:rPr>
              <w:t>Gmina Żary</w:t>
            </w:r>
          </w:p>
        </w:tc>
        <w:tc>
          <w:tcPr>
            <w:tcW w:w="1060" w:type="dxa"/>
            <w:tcBorders>
              <w:top w:val="double" w:sz="4" w:space="0" w:color="auto"/>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21</w:t>
            </w:r>
          </w:p>
        </w:tc>
        <w:tc>
          <w:tcPr>
            <w:tcW w:w="1060" w:type="dxa"/>
            <w:tcBorders>
              <w:top w:val="double" w:sz="4" w:space="0" w:color="auto"/>
              <w:left w:val="nil"/>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31</w:t>
            </w:r>
          </w:p>
        </w:tc>
        <w:tc>
          <w:tcPr>
            <w:tcW w:w="1060" w:type="dxa"/>
            <w:tcBorders>
              <w:top w:val="double" w:sz="4" w:space="0" w:color="auto"/>
              <w:left w:val="nil"/>
              <w:bottom w:val="single" w:sz="4" w:space="0" w:color="auto"/>
              <w:right w:val="single" w:sz="12" w:space="0" w:color="auto"/>
            </w:tcBorders>
            <w:noWrap/>
            <w:vAlign w:val="bottom"/>
          </w:tcPr>
          <w:p w:rsidR="000557B8" w:rsidRDefault="000557B8" w:rsidP="000557B8">
            <w:pPr>
              <w:spacing w:after="0" w:line="240" w:lineRule="auto"/>
              <w:jc w:val="right"/>
              <w:rPr>
                <w:color w:val="000000"/>
              </w:rPr>
            </w:pPr>
            <w:r>
              <w:rPr>
                <w:color w:val="000000"/>
              </w:rPr>
              <w:t>23</w:t>
            </w:r>
          </w:p>
        </w:tc>
        <w:tc>
          <w:tcPr>
            <w:tcW w:w="1060" w:type="dxa"/>
            <w:tcBorders>
              <w:top w:val="single" w:sz="12" w:space="0" w:color="auto"/>
              <w:left w:val="single" w:sz="12" w:space="0" w:color="auto"/>
              <w:bottom w:val="single" w:sz="4" w:space="0" w:color="auto"/>
              <w:right w:val="single" w:sz="12"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75</w:t>
            </w:r>
          </w:p>
        </w:tc>
      </w:tr>
      <w:tr w:rsidR="000557B8" w:rsidTr="00F65DEB">
        <w:trPr>
          <w:trHeight w:val="315"/>
        </w:trPr>
        <w:tc>
          <w:tcPr>
            <w:tcW w:w="640" w:type="dxa"/>
            <w:tcBorders>
              <w:top w:val="nil"/>
              <w:left w:val="single" w:sz="12" w:space="0" w:color="auto"/>
              <w:bottom w:val="sing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2.</w:t>
            </w:r>
          </w:p>
        </w:tc>
        <w:tc>
          <w:tcPr>
            <w:tcW w:w="3400" w:type="dxa"/>
            <w:tcBorders>
              <w:top w:val="nil"/>
              <w:left w:val="nil"/>
              <w:bottom w:val="single" w:sz="4" w:space="0" w:color="auto"/>
              <w:right w:val="nil"/>
            </w:tcBorders>
            <w:noWrap/>
            <w:vAlign w:val="bottom"/>
          </w:tcPr>
          <w:p w:rsidR="000557B8" w:rsidRDefault="000557B8" w:rsidP="000557B8">
            <w:pPr>
              <w:spacing w:after="0" w:line="240" w:lineRule="auto"/>
              <w:rPr>
                <w:color w:val="000000"/>
              </w:rPr>
            </w:pPr>
            <w:r>
              <w:rPr>
                <w:color w:val="000000"/>
              </w:rPr>
              <w:t>Inne miejscowości</w:t>
            </w:r>
          </w:p>
        </w:tc>
        <w:tc>
          <w:tcPr>
            <w:tcW w:w="1060" w:type="dxa"/>
            <w:tcBorders>
              <w:top w:val="nil"/>
              <w:left w:val="single" w:sz="8" w:space="0" w:color="auto"/>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9</w:t>
            </w:r>
          </w:p>
        </w:tc>
        <w:tc>
          <w:tcPr>
            <w:tcW w:w="1060" w:type="dxa"/>
            <w:tcBorders>
              <w:top w:val="nil"/>
              <w:left w:val="nil"/>
              <w:bottom w:val="sing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7</w:t>
            </w:r>
          </w:p>
        </w:tc>
        <w:tc>
          <w:tcPr>
            <w:tcW w:w="1060" w:type="dxa"/>
            <w:tcBorders>
              <w:top w:val="nil"/>
              <w:left w:val="nil"/>
              <w:bottom w:val="single" w:sz="4" w:space="0" w:color="auto"/>
              <w:right w:val="single" w:sz="12" w:space="0" w:color="auto"/>
            </w:tcBorders>
            <w:noWrap/>
            <w:vAlign w:val="bottom"/>
          </w:tcPr>
          <w:p w:rsidR="000557B8" w:rsidRDefault="000557B8" w:rsidP="000557B8">
            <w:pPr>
              <w:spacing w:after="0" w:line="240" w:lineRule="auto"/>
              <w:jc w:val="right"/>
              <w:rPr>
                <w:color w:val="000000"/>
              </w:rPr>
            </w:pPr>
            <w:r>
              <w:rPr>
                <w:color w:val="000000"/>
              </w:rPr>
              <w:t>12</w:t>
            </w:r>
          </w:p>
        </w:tc>
        <w:tc>
          <w:tcPr>
            <w:tcW w:w="1060" w:type="dxa"/>
            <w:tcBorders>
              <w:top w:val="nil"/>
              <w:left w:val="single" w:sz="12" w:space="0" w:color="auto"/>
              <w:bottom w:val="single" w:sz="4" w:space="0" w:color="auto"/>
              <w:right w:val="single" w:sz="12"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28</w:t>
            </w:r>
          </w:p>
        </w:tc>
      </w:tr>
      <w:tr w:rsidR="000557B8" w:rsidTr="00F65DEB">
        <w:trPr>
          <w:trHeight w:val="330"/>
        </w:trPr>
        <w:tc>
          <w:tcPr>
            <w:tcW w:w="640" w:type="dxa"/>
            <w:tcBorders>
              <w:top w:val="nil"/>
              <w:left w:val="single" w:sz="12" w:space="0" w:color="auto"/>
              <w:bottom w:val="double" w:sz="4" w:space="0" w:color="auto"/>
              <w:right w:val="single" w:sz="8" w:space="0" w:color="auto"/>
            </w:tcBorders>
            <w:noWrap/>
            <w:vAlign w:val="bottom"/>
          </w:tcPr>
          <w:p w:rsidR="000557B8" w:rsidRDefault="000557B8" w:rsidP="000557B8">
            <w:pPr>
              <w:spacing w:after="0" w:line="240" w:lineRule="auto"/>
              <w:jc w:val="right"/>
              <w:rPr>
                <w:color w:val="000000"/>
              </w:rPr>
            </w:pPr>
            <w:r>
              <w:rPr>
                <w:color w:val="000000"/>
              </w:rPr>
              <w:t>3.</w:t>
            </w:r>
          </w:p>
        </w:tc>
        <w:tc>
          <w:tcPr>
            <w:tcW w:w="3400" w:type="dxa"/>
            <w:tcBorders>
              <w:top w:val="nil"/>
              <w:left w:val="nil"/>
              <w:bottom w:val="double" w:sz="4" w:space="0" w:color="auto"/>
              <w:right w:val="nil"/>
            </w:tcBorders>
            <w:noWrap/>
            <w:vAlign w:val="bottom"/>
          </w:tcPr>
          <w:p w:rsidR="000557B8" w:rsidRDefault="000557B8" w:rsidP="000557B8">
            <w:pPr>
              <w:spacing w:after="0" w:line="240" w:lineRule="auto"/>
              <w:rPr>
                <w:color w:val="000000"/>
              </w:rPr>
            </w:pPr>
            <w:r>
              <w:rPr>
                <w:color w:val="000000"/>
              </w:rPr>
              <w:t>Pobyt czasowy w Żarach</w:t>
            </w:r>
          </w:p>
        </w:tc>
        <w:tc>
          <w:tcPr>
            <w:tcW w:w="1060" w:type="dxa"/>
            <w:tcBorders>
              <w:top w:val="nil"/>
              <w:left w:val="single" w:sz="8" w:space="0" w:color="auto"/>
              <w:bottom w:val="doub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0</w:t>
            </w:r>
          </w:p>
        </w:tc>
        <w:tc>
          <w:tcPr>
            <w:tcW w:w="1060" w:type="dxa"/>
            <w:tcBorders>
              <w:top w:val="nil"/>
              <w:left w:val="nil"/>
              <w:bottom w:val="double" w:sz="4" w:space="0" w:color="auto"/>
              <w:right w:val="single" w:sz="4" w:space="0" w:color="auto"/>
            </w:tcBorders>
            <w:noWrap/>
            <w:vAlign w:val="bottom"/>
          </w:tcPr>
          <w:p w:rsidR="000557B8" w:rsidRDefault="000557B8" w:rsidP="000557B8">
            <w:pPr>
              <w:spacing w:after="0" w:line="240" w:lineRule="auto"/>
              <w:jc w:val="right"/>
              <w:rPr>
                <w:color w:val="000000"/>
              </w:rPr>
            </w:pPr>
            <w:r>
              <w:rPr>
                <w:color w:val="000000"/>
              </w:rPr>
              <w:t>0</w:t>
            </w:r>
          </w:p>
        </w:tc>
        <w:tc>
          <w:tcPr>
            <w:tcW w:w="1060" w:type="dxa"/>
            <w:tcBorders>
              <w:top w:val="nil"/>
              <w:left w:val="nil"/>
              <w:bottom w:val="double" w:sz="4" w:space="0" w:color="auto"/>
              <w:right w:val="single" w:sz="12" w:space="0" w:color="auto"/>
            </w:tcBorders>
            <w:noWrap/>
            <w:vAlign w:val="bottom"/>
          </w:tcPr>
          <w:p w:rsidR="000557B8" w:rsidRDefault="000557B8" w:rsidP="000557B8">
            <w:pPr>
              <w:spacing w:after="0" w:line="240" w:lineRule="auto"/>
              <w:jc w:val="right"/>
              <w:rPr>
                <w:color w:val="000000"/>
              </w:rPr>
            </w:pPr>
            <w:r>
              <w:rPr>
                <w:color w:val="000000"/>
              </w:rPr>
              <w:t>0</w:t>
            </w:r>
          </w:p>
        </w:tc>
        <w:tc>
          <w:tcPr>
            <w:tcW w:w="1060" w:type="dxa"/>
            <w:tcBorders>
              <w:top w:val="nil"/>
              <w:left w:val="single" w:sz="12" w:space="0" w:color="auto"/>
              <w:bottom w:val="double" w:sz="4" w:space="0" w:color="auto"/>
              <w:right w:val="single" w:sz="12"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0</w:t>
            </w:r>
          </w:p>
        </w:tc>
      </w:tr>
      <w:tr w:rsidR="000557B8" w:rsidTr="00F65DEB">
        <w:trPr>
          <w:trHeight w:val="330"/>
        </w:trPr>
        <w:tc>
          <w:tcPr>
            <w:tcW w:w="640" w:type="dxa"/>
            <w:tcBorders>
              <w:top w:val="double" w:sz="4" w:space="0" w:color="auto"/>
              <w:left w:val="nil"/>
              <w:bottom w:val="nil"/>
              <w:right w:val="nil"/>
            </w:tcBorders>
            <w:noWrap/>
            <w:vAlign w:val="bottom"/>
          </w:tcPr>
          <w:p w:rsidR="000557B8" w:rsidRDefault="000557B8" w:rsidP="000557B8">
            <w:pPr>
              <w:spacing w:after="0" w:line="240" w:lineRule="auto"/>
              <w:rPr>
                <w:color w:val="000000"/>
              </w:rPr>
            </w:pPr>
            <w:r>
              <w:rPr>
                <w:color w:val="000000"/>
              </w:rPr>
              <w:t> </w:t>
            </w:r>
          </w:p>
        </w:tc>
        <w:tc>
          <w:tcPr>
            <w:tcW w:w="3400" w:type="dxa"/>
            <w:tcBorders>
              <w:top w:val="double" w:sz="4" w:space="0" w:color="auto"/>
              <w:left w:val="nil"/>
              <w:bottom w:val="single" w:sz="8" w:space="0" w:color="auto"/>
              <w:right w:val="nil"/>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Razem</w:t>
            </w:r>
          </w:p>
        </w:tc>
        <w:tc>
          <w:tcPr>
            <w:tcW w:w="1060" w:type="dxa"/>
            <w:tcBorders>
              <w:top w:val="double" w:sz="4" w:space="0" w:color="auto"/>
              <w:left w:val="single" w:sz="8" w:space="0" w:color="auto"/>
              <w:bottom w:val="single" w:sz="8" w:space="0" w:color="auto"/>
              <w:right w:val="single" w:sz="4"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30</w:t>
            </w:r>
          </w:p>
        </w:tc>
        <w:tc>
          <w:tcPr>
            <w:tcW w:w="1060" w:type="dxa"/>
            <w:tcBorders>
              <w:top w:val="double" w:sz="4" w:space="0" w:color="auto"/>
              <w:left w:val="nil"/>
              <w:bottom w:val="single" w:sz="8" w:space="0" w:color="auto"/>
              <w:right w:val="single" w:sz="4"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38</w:t>
            </w:r>
          </w:p>
        </w:tc>
        <w:tc>
          <w:tcPr>
            <w:tcW w:w="1060" w:type="dxa"/>
            <w:tcBorders>
              <w:top w:val="double" w:sz="4" w:space="0" w:color="auto"/>
              <w:left w:val="nil"/>
              <w:bottom w:val="single" w:sz="8" w:space="0" w:color="auto"/>
              <w:right w:val="single" w:sz="12"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35</w:t>
            </w:r>
          </w:p>
        </w:tc>
        <w:tc>
          <w:tcPr>
            <w:tcW w:w="1060" w:type="dxa"/>
            <w:tcBorders>
              <w:top w:val="double" w:sz="4" w:space="0" w:color="auto"/>
              <w:left w:val="single" w:sz="12" w:space="0" w:color="auto"/>
              <w:bottom w:val="single" w:sz="8" w:space="0" w:color="auto"/>
              <w:right w:val="single" w:sz="12" w:space="0" w:color="auto"/>
            </w:tcBorders>
            <w:shd w:val="clear" w:color="000000" w:fill="FFFF00"/>
            <w:noWrap/>
            <w:vAlign w:val="bottom"/>
          </w:tcPr>
          <w:p w:rsidR="000557B8" w:rsidRDefault="000557B8" w:rsidP="000557B8">
            <w:pPr>
              <w:spacing w:after="0" w:line="240" w:lineRule="auto"/>
              <w:jc w:val="right"/>
              <w:rPr>
                <w:b/>
                <w:bCs/>
                <w:color w:val="000000"/>
              </w:rPr>
            </w:pPr>
            <w:r>
              <w:rPr>
                <w:b/>
                <w:bCs/>
                <w:color w:val="000000"/>
              </w:rPr>
              <w:t>103</w:t>
            </w:r>
          </w:p>
        </w:tc>
      </w:tr>
    </w:tbl>
    <w:p w:rsidR="00BC2E46" w:rsidRDefault="00BC2E46" w:rsidP="00812F66">
      <w:pPr>
        <w:rPr>
          <w:b/>
          <w:sz w:val="24"/>
          <w:szCs w:val="24"/>
        </w:rPr>
      </w:pPr>
    </w:p>
    <w:p w:rsidR="00AA5D50" w:rsidRDefault="00AA5D50" w:rsidP="00812F66">
      <w:pPr>
        <w:rPr>
          <w:b/>
          <w:sz w:val="24"/>
          <w:szCs w:val="24"/>
        </w:rPr>
      </w:pPr>
    </w:p>
    <w:p w:rsidR="00812F66" w:rsidRPr="00E17FAC" w:rsidRDefault="001F2AF0" w:rsidP="00812F66">
      <w:pPr>
        <w:rPr>
          <w:b/>
          <w:sz w:val="24"/>
          <w:szCs w:val="24"/>
        </w:rPr>
      </w:pPr>
      <w:r w:rsidRPr="00E17FAC">
        <w:rPr>
          <w:b/>
          <w:sz w:val="24"/>
          <w:szCs w:val="24"/>
        </w:rPr>
        <w:t>3</w:t>
      </w:r>
      <w:r w:rsidR="00812F66" w:rsidRPr="00E17FAC">
        <w:rPr>
          <w:b/>
          <w:sz w:val="24"/>
          <w:szCs w:val="24"/>
        </w:rPr>
        <w:t>.3 Struktura zatrudnienia</w:t>
      </w:r>
      <w:r w:rsidRPr="00E17FAC">
        <w:rPr>
          <w:b/>
          <w:sz w:val="24"/>
          <w:szCs w:val="24"/>
        </w:rPr>
        <w:t xml:space="preserve"> w gimnazjach</w:t>
      </w:r>
    </w:p>
    <w:p w:rsidR="00812F66" w:rsidRDefault="00812F66" w:rsidP="00812F66">
      <w:pPr>
        <w:pStyle w:val="Bezodstpw"/>
        <w:jc w:val="both"/>
        <w:rPr>
          <w:bCs/>
        </w:rPr>
      </w:pPr>
      <w:r>
        <w:rPr>
          <w:bCs/>
        </w:rPr>
        <w:t xml:space="preserve">W roku szkolnym 2011/2012 </w:t>
      </w:r>
      <w:r w:rsidR="001F2AF0">
        <w:rPr>
          <w:bCs/>
        </w:rPr>
        <w:t xml:space="preserve">w gimnazjach </w:t>
      </w:r>
      <w:r>
        <w:rPr>
          <w:bCs/>
        </w:rPr>
        <w:t>zatrudnionych było ponad 100 nauczycieli. Na jednego nauczyciela przypadało niecałe 10 uczniów. Pracowników administracyjno- obsł</w:t>
      </w:r>
      <w:r>
        <w:rPr>
          <w:bCs/>
        </w:rPr>
        <w:t>u</w:t>
      </w:r>
      <w:r>
        <w:rPr>
          <w:bCs/>
        </w:rPr>
        <w:t>gowych zatrudnionych było 47 osób. Na jednego pracownika przypada 23 uczniów.</w:t>
      </w:r>
    </w:p>
    <w:p w:rsidR="00AA5D50" w:rsidRDefault="00AA5D50" w:rsidP="00812F66">
      <w:pPr>
        <w:pStyle w:val="Bezodstpw"/>
        <w:jc w:val="both"/>
        <w:rPr>
          <w:bCs/>
        </w:rPr>
      </w:pPr>
    </w:p>
    <w:p w:rsidR="00812F66" w:rsidRDefault="00812F66" w:rsidP="00812F66">
      <w:pPr>
        <w:pStyle w:val="Nagwek4"/>
        <w:ind w:left="1418" w:hanging="1418"/>
        <w:rPr>
          <w:b w:val="0"/>
          <w:bCs w:val="0"/>
          <w:i w:val="0"/>
          <w:color w:val="auto"/>
        </w:rPr>
      </w:pPr>
      <w:r w:rsidRPr="001F2AF0">
        <w:rPr>
          <w:i w:val="0"/>
          <w:color w:val="auto"/>
        </w:rPr>
        <w:t xml:space="preserve">Tabela 3.3 </w:t>
      </w:r>
      <w:r w:rsidRPr="001F2AF0">
        <w:rPr>
          <w:i w:val="0"/>
          <w:color w:val="auto"/>
        </w:rPr>
        <w:tab/>
      </w:r>
      <w:r w:rsidRPr="001F2AF0">
        <w:rPr>
          <w:b w:val="0"/>
          <w:bCs w:val="0"/>
          <w:i w:val="0"/>
          <w:color w:val="auto"/>
        </w:rPr>
        <w:t>Wielkości zatrudnienia nauczycieli i pracowników administracyjno-obsługowych</w:t>
      </w:r>
    </w:p>
    <w:p w:rsidR="00BC2E46" w:rsidRPr="00BC2E46" w:rsidRDefault="00BC2E46" w:rsidP="00BC2E46"/>
    <w:tbl>
      <w:tblPr>
        <w:tblW w:w="8580" w:type="dxa"/>
        <w:tblInd w:w="947" w:type="dxa"/>
        <w:tblLayout w:type="fixed"/>
        <w:tblCellMar>
          <w:left w:w="0" w:type="dxa"/>
          <w:right w:w="0" w:type="dxa"/>
        </w:tblCellMar>
        <w:tblLook w:val="0000"/>
      </w:tblPr>
      <w:tblGrid>
        <w:gridCol w:w="380"/>
        <w:gridCol w:w="3600"/>
        <w:gridCol w:w="580"/>
        <w:gridCol w:w="460"/>
        <w:gridCol w:w="620"/>
        <w:gridCol w:w="480"/>
        <w:gridCol w:w="533"/>
        <w:gridCol w:w="627"/>
        <w:gridCol w:w="660"/>
        <w:gridCol w:w="640"/>
      </w:tblGrid>
      <w:tr w:rsidR="00812F66" w:rsidTr="00BC2E46">
        <w:trPr>
          <w:trHeight w:val="2010"/>
        </w:trPr>
        <w:tc>
          <w:tcPr>
            <w:tcW w:w="380" w:type="dxa"/>
            <w:tcBorders>
              <w:top w:val="single" w:sz="8" w:space="0" w:color="auto"/>
              <w:left w:val="single" w:sz="8" w:space="0" w:color="auto"/>
              <w:bottom w:val="double" w:sz="6" w:space="0" w:color="auto"/>
              <w:right w:val="single" w:sz="4" w:space="0" w:color="auto"/>
            </w:tcBorders>
            <w:shd w:val="clear" w:color="auto" w:fill="FFFF99"/>
            <w:noWrap/>
            <w:vAlign w:val="center"/>
          </w:tcPr>
          <w:p w:rsidR="00812F66" w:rsidRDefault="00812F66" w:rsidP="00812F66">
            <w:pPr>
              <w:spacing w:after="0" w:line="240" w:lineRule="auto"/>
              <w:jc w:val="center"/>
              <w:rPr>
                <w:b/>
                <w:bCs/>
              </w:rPr>
            </w:pPr>
            <w:r>
              <w:rPr>
                <w:b/>
                <w:bCs/>
              </w:rPr>
              <w:t>Lp.</w:t>
            </w:r>
          </w:p>
        </w:tc>
        <w:tc>
          <w:tcPr>
            <w:tcW w:w="3600" w:type="dxa"/>
            <w:tcBorders>
              <w:top w:val="single" w:sz="8" w:space="0" w:color="auto"/>
              <w:left w:val="nil"/>
              <w:bottom w:val="double" w:sz="6" w:space="0" w:color="auto"/>
              <w:right w:val="nil"/>
            </w:tcBorders>
            <w:shd w:val="clear" w:color="auto" w:fill="FFFF99"/>
            <w:noWrap/>
            <w:vAlign w:val="center"/>
          </w:tcPr>
          <w:p w:rsidR="00812F66" w:rsidRDefault="00812F66" w:rsidP="00812F66">
            <w:pPr>
              <w:spacing w:after="0" w:line="240" w:lineRule="auto"/>
              <w:jc w:val="center"/>
              <w:rPr>
                <w:b/>
                <w:bCs/>
              </w:rPr>
            </w:pPr>
            <w:r>
              <w:rPr>
                <w:b/>
                <w:bCs/>
              </w:rPr>
              <w:t>Szko</w:t>
            </w:r>
            <w:r>
              <w:rPr>
                <w:rFonts w:hint="eastAsia"/>
                <w:b/>
                <w:bCs/>
              </w:rPr>
              <w:t>ł</w:t>
            </w:r>
            <w:r>
              <w:rPr>
                <w:b/>
                <w:bCs/>
              </w:rPr>
              <w:t>a</w:t>
            </w:r>
          </w:p>
        </w:tc>
        <w:tc>
          <w:tcPr>
            <w:tcW w:w="580" w:type="dxa"/>
            <w:tcBorders>
              <w:top w:val="single" w:sz="8" w:space="0" w:color="auto"/>
              <w:left w:val="single" w:sz="4" w:space="0" w:color="auto"/>
              <w:bottom w:val="double" w:sz="6" w:space="0" w:color="auto"/>
              <w:right w:val="single" w:sz="4"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Ilo</w:t>
            </w:r>
            <w:r>
              <w:rPr>
                <w:rFonts w:hint="eastAsia"/>
                <w:b/>
                <w:bCs/>
                <w:sz w:val="20"/>
                <w:szCs w:val="20"/>
              </w:rPr>
              <w:t>ść</w:t>
            </w:r>
            <w:r>
              <w:rPr>
                <w:b/>
                <w:bCs/>
                <w:sz w:val="20"/>
                <w:szCs w:val="20"/>
              </w:rPr>
              <w:t xml:space="preserve"> uczni</w:t>
            </w:r>
            <w:r>
              <w:rPr>
                <w:rFonts w:hint="eastAsia"/>
                <w:b/>
                <w:bCs/>
                <w:sz w:val="20"/>
                <w:szCs w:val="20"/>
              </w:rPr>
              <w:t>ó</w:t>
            </w:r>
            <w:r>
              <w:rPr>
                <w:b/>
                <w:bCs/>
                <w:sz w:val="20"/>
                <w:szCs w:val="20"/>
              </w:rPr>
              <w:t>w</w:t>
            </w:r>
          </w:p>
          <w:p w:rsidR="00812F66" w:rsidRDefault="00812F66" w:rsidP="00812F66">
            <w:pPr>
              <w:spacing w:after="0" w:line="240" w:lineRule="auto"/>
              <w:rPr>
                <w:b/>
                <w:bCs/>
                <w:sz w:val="20"/>
                <w:szCs w:val="20"/>
              </w:rPr>
            </w:pPr>
          </w:p>
        </w:tc>
        <w:tc>
          <w:tcPr>
            <w:tcW w:w="460" w:type="dxa"/>
            <w:tcBorders>
              <w:top w:val="single" w:sz="8" w:space="0" w:color="auto"/>
              <w:left w:val="nil"/>
              <w:bottom w:val="double" w:sz="6" w:space="0" w:color="auto"/>
              <w:right w:val="single" w:sz="4"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Pe</w:t>
            </w:r>
            <w:r>
              <w:rPr>
                <w:rFonts w:hint="eastAsia"/>
                <w:b/>
                <w:bCs/>
                <w:sz w:val="20"/>
                <w:szCs w:val="20"/>
              </w:rPr>
              <w:t>ł</w:t>
            </w:r>
            <w:r>
              <w:rPr>
                <w:b/>
                <w:bCs/>
                <w:sz w:val="20"/>
                <w:szCs w:val="20"/>
              </w:rPr>
              <w:t>ny etat</w:t>
            </w:r>
          </w:p>
          <w:p w:rsidR="00812F66" w:rsidRDefault="00812F66" w:rsidP="00812F66">
            <w:pPr>
              <w:spacing w:after="0" w:line="240" w:lineRule="auto"/>
              <w:rPr>
                <w:b/>
                <w:bCs/>
                <w:sz w:val="10"/>
                <w:szCs w:val="20"/>
              </w:rPr>
            </w:pPr>
          </w:p>
        </w:tc>
        <w:tc>
          <w:tcPr>
            <w:tcW w:w="620" w:type="dxa"/>
            <w:tcBorders>
              <w:top w:val="single" w:sz="8" w:space="0" w:color="auto"/>
              <w:left w:val="nil"/>
              <w:bottom w:val="double" w:sz="6" w:space="0" w:color="auto"/>
              <w:right w:val="single" w:sz="4"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Nie pe</w:t>
            </w:r>
            <w:r>
              <w:rPr>
                <w:rFonts w:hint="eastAsia"/>
                <w:b/>
                <w:bCs/>
                <w:sz w:val="20"/>
                <w:szCs w:val="20"/>
              </w:rPr>
              <w:t>ł</w:t>
            </w:r>
            <w:r>
              <w:rPr>
                <w:b/>
                <w:bCs/>
                <w:sz w:val="20"/>
                <w:szCs w:val="20"/>
              </w:rPr>
              <w:t>ny etat</w:t>
            </w:r>
          </w:p>
          <w:p w:rsidR="00812F66" w:rsidRDefault="00812F66" w:rsidP="00812F66">
            <w:pPr>
              <w:spacing w:after="0" w:line="240" w:lineRule="auto"/>
              <w:rPr>
                <w:b/>
                <w:bCs/>
                <w:sz w:val="20"/>
                <w:szCs w:val="20"/>
              </w:rPr>
            </w:pPr>
          </w:p>
        </w:tc>
        <w:tc>
          <w:tcPr>
            <w:tcW w:w="480" w:type="dxa"/>
            <w:tcBorders>
              <w:top w:val="single" w:sz="8" w:space="0" w:color="auto"/>
              <w:left w:val="nil"/>
              <w:bottom w:val="double" w:sz="6" w:space="0" w:color="auto"/>
              <w:right w:val="single" w:sz="4"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Na urlopie zdrowotnym</w:t>
            </w:r>
          </w:p>
        </w:tc>
        <w:tc>
          <w:tcPr>
            <w:tcW w:w="533" w:type="dxa"/>
            <w:tcBorders>
              <w:top w:val="single" w:sz="8" w:space="0" w:color="auto"/>
              <w:left w:val="nil"/>
              <w:bottom w:val="double" w:sz="6" w:space="0" w:color="auto"/>
              <w:right w:val="single" w:sz="4"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Administracja</w:t>
            </w:r>
          </w:p>
          <w:p w:rsidR="00812F66" w:rsidRDefault="00812F66" w:rsidP="00812F66">
            <w:pPr>
              <w:spacing w:after="0" w:line="240" w:lineRule="auto"/>
              <w:rPr>
                <w:b/>
                <w:bCs/>
                <w:sz w:val="16"/>
                <w:szCs w:val="20"/>
              </w:rPr>
            </w:pPr>
          </w:p>
        </w:tc>
        <w:tc>
          <w:tcPr>
            <w:tcW w:w="627" w:type="dxa"/>
            <w:tcBorders>
              <w:top w:val="single" w:sz="8" w:space="0" w:color="auto"/>
              <w:left w:val="nil"/>
              <w:bottom w:val="double" w:sz="6" w:space="0" w:color="auto"/>
              <w:right w:val="single" w:sz="8"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Obs</w:t>
            </w:r>
            <w:r>
              <w:rPr>
                <w:rFonts w:hint="eastAsia"/>
                <w:b/>
                <w:bCs/>
                <w:sz w:val="20"/>
                <w:szCs w:val="20"/>
              </w:rPr>
              <w:t>ł</w:t>
            </w:r>
            <w:r>
              <w:rPr>
                <w:b/>
                <w:bCs/>
                <w:sz w:val="20"/>
                <w:szCs w:val="20"/>
              </w:rPr>
              <w:t>uga</w:t>
            </w:r>
          </w:p>
          <w:p w:rsidR="00812F66" w:rsidRDefault="00812F66" w:rsidP="00812F66">
            <w:pPr>
              <w:spacing w:after="0" w:line="240" w:lineRule="auto"/>
              <w:rPr>
                <w:b/>
                <w:bCs/>
                <w:sz w:val="20"/>
                <w:szCs w:val="20"/>
              </w:rPr>
            </w:pPr>
          </w:p>
        </w:tc>
        <w:tc>
          <w:tcPr>
            <w:tcW w:w="660" w:type="dxa"/>
            <w:tcBorders>
              <w:top w:val="single" w:sz="8" w:space="0" w:color="auto"/>
              <w:left w:val="nil"/>
              <w:bottom w:val="double" w:sz="6" w:space="0" w:color="auto"/>
              <w:right w:val="single" w:sz="8"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l.ucz.  na 1 n-la</w:t>
            </w:r>
          </w:p>
          <w:p w:rsidR="00812F66" w:rsidRDefault="00812F66" w:rsidP="00812F66">
            <w:pPr>
              <w:spacing w:after="0" w:line="240" w:lineRule="auto"/>
              <w:rPr>
                <w:b/>
                <w:bCs/>
                <w:sz w:val="20"/>
                <w:szCs w:val="20"/>
              </w:rPr>
            </w:pPr>
          </w:p>
        </w:tc>
        <w:tc>
          <w:tcPr>
            <w:tcW w:w="640" w:type="dxa"/>
            <w:tcBorders>
              <w:top w:val="single" w:sz="8" w:space="0" w:color="auto"/>
              <w:left w:val="nil"/>
              <w:bottom w:val="double" w:sz="6" w:space="0" w:color="auto"/>
              <w:right w:val="single" w:sz="8" w:space="0" w:color="auto"/>
            </w:tcBorders>
            <w:shd w:val="clear" w:color="auto" w:fill="FFFF99"/>
            <w:noWrap/>
            <w:textDirection w:val="btLr"/>
            <w:vAlign w:val="bottom"/>
          </w:tcPr>
          <w:p w:rsidR="00812F66" w:rsidRDefault="00812F66" w:rsidP="00812F66">
            <w:pPr>
              <w:spacing w:after="0" w:line="240" w:lineRule="auto"/>
              <w:rPr>
                <w:b/>
                <w:bCs/>
                <w:sz w:val="20"/>
                <w:szCs w:val="20"/>
              </w:rPr>
            </w:pPr>
            <w:r>
              <w:rPr>
                <w:b/>
                <w:bCs/>
                <w:sz w:val="20"/>
                <w:szCs w:val="20"/>
              </w:rPr>
              <w:t>l.ucz.  na 1 admin-obs</w:t>
            </w:r>
            <w:r>
              <w:rPr>
                <w:rFonts w:hint="eastAsia"/>
                <w:b/>
                <w:bCs/>
                <w:sz w:val="20"/>
                <w:szCs w:val="20"/>
              </w:rPr>
              <w:t>ł</w:t>
            </w:r>
            <w:r>
              <w:rPr>
                <w:b/>
                <w:bCs/>
                <w:sz w:val="20"/>
                <w:szCs w:val="20"/>
              </w:rPr>
              <w:t>.</w:t>
            </w:r>
          </w:p>
          <w:p w:rsidR="00812F66" w:rsidRDefault="00812F66" w:rsidP="00812F66">
            <w:pPr>
              <w:spacing w:after="0" w:line="240" w:lineRule="auto"/>
              <w:rPr>
                <w:b/>
                <w:bCs/>
                <w:sz w:val="20"/>
                <w:szCs w:val="20"/>
              </w:rPr>
            </w:pPr>
          </w:p>
        </w:tc>
      </w:tr>
      <w:tr w:rsidR="00812F66" w:rsidTr="00BC2E46">
        <w:trPr>
          <w:trHeight w:val="330"/>
        </w:trPr>
        <w:tc>
          <w:tcPr>
            <w:tcW w:w="380" w:type="dxa"/>
            <w:tcBorders>
              <w:top w:val="nil"/>
              <w:left w:val="single" w:sz="8" w:space="0" w:color="auto"/>
              <w:bottom w:val="single" w:sz="4" w:space="0" w:color="auto"/>
              <w:right w:val="single" w:sz="4" w:space="0" w:color="auto"/>
            </w:tcBorders>
            <w:noWrap/>
            <w:vAlign w:val="bottom"/>
          </w:tcPr>
          <w:p w:rsidR="00812F66" w:rsidRDefault="00812F66" w:rsidP="00812F66">
            <w:pPr>
              <w:spacing w:after="0" w:line="240" w:lineRule="auto"/>
              <w:jc w:val="center"/>
            </w:pPr>
            <w:r>
              <w:t>1.</w:t>
            </w:r>
          </w:p>
        </w:tc>
        <w:tc>
          <w:tcPr>
            <w:tcW w:w="3600" w:type="dxa"/>
            <w:tcBorders>
              <w:top w:val="nil"/>
              <w:left w:val="nil"/>
              <w:bottom w:val="single" w:sz="4" w:space="0" w:color="auto"/>
              <w:right w:val="nil"/>
            </w:tcBorders>
            <w:noWrap/>
            <w:vAlign w:val="bottom"/>
          </w:tcPr>
          <w:p w:rsidR="00812F66" w:rsidRDefault="00812F66" w:rsidP="00812F66">
            <w:pPr>
              <w:spacing w:after="0" w:line="240" w:lineRule="auto"/>
            </w:pPr>
            <w:r>
              <w:t>G 1-Urszula Miszczy</w:t>
            </w:r>
            <w:r>
              <w:rPr>
                <w:rFonts w:hint="eastAsia"/>
              </w:rPr>
              <w:t>ń</w:t>
            </w:r>
            <w:r>
              <w:t>ska</w:t>
            </w:r>
          </w:p>
        </w:tc>
        <w:tc>
          <w:tcPr>
            <w:tcW w:w="580" w:type="dxa"/>
            <w:tcBorders>
              <w:top w:val="nil"/>
              <w:left w:val="single" w:sz="4" w:space="0" w:color="auto"/>
              <w:bottom w:val="single" w:sz="4" w:space="0" w:color="auto"/>
              <w:right w:val="single" w:sz="4" w:space="0" w:color="auto"/>
            </w:tcBorders>
            <w:noWrap/>
            <w:vAlign w:val="bottom"/>
          </w:tcPr>
          <w:p w:rsidR="00812F66" w:rsidRDefault="00812F66" w:rsidP="00812F66">
            <w:pPr>
              <w:spacing w:after="0" w:line="240" w:lineRule="auto"/>
              <w:jc w:val="right"/>
              <w:rPr>
                <w:lang w:val="de-DE"/>
              </w:rPr>
            </w:pPr>
            <w:r>
              <w:rPr>
                <w:lang w:val="de-DE"/>
              </w:rPr>
              <w:t>240</w:t>
            </w:r>
          </w:p>
        </w:tc>
        <w:tc>
          <w:tcPr>
            <w:tcW w:w="46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rPr>
                <w:lang w:val="de-DE"/>
              </w:rPr>
            </w:pPr>
            <w:r>
              <w:rPr>
                <w:lang w:val="de-DE"/>
              </w:rPr>
              <w:t>27</w:t>
            </w:r>
          </w:p>
        </w:tc>
        <w:tc>
          <w:tcPr>
            <w:tcW w:w="62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rPr>
                <w:lang w:val="de-DE"/>
              </w:rPr>
            </w:pPr>
            <w:r>
              <w:rPr>
                <w:lang w:val="de-DE"/>
              </w:rPr>
              <w:t>3,05</w:t>
            </w:r>
          </w:p>
        </w:tc>
        <w:tc>
          <w:tcPr>
            <w:tcW w:w="48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rPr>
                <w:lang w:val="de-DE"/>
              </w:rPr>
            </w:pPr>
            <w:r>
              <w:rPr>
                <w:lang w:val="de-DE"/>
              </w:rPr>
              <w:t>2</w:t>
            </w:r>
          </w:p>
        </w:tc>
        <w:tc>
          <w:tcPr>
            <w:tcW w:w="533"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rPr>
                <w:lang w:val="de-DE"/>
              </w:rPr>
            </w:pPr>
            <w:r>
              <w:rPr>
                <w:lang w:val="de-DE"/>
              </w:rPr>
              <w:t>3,5</w:t>
            </w:r>
          </w:p>
        </w:tc>
        <w:tc>
          <w:tcPr>
            <w:tcW w:w="627"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rPr>
                <w:lang w:val="de-DE"/>
              </w:rPr>
            </w:pPr>
            <w:r>
              <w:rPr>
                <w:lang w:val="de-DE"/>
              </w:rPr>
              <w:t>7,50</w:t>
            </w:r>
          </w:p>
        </w:tc>
        <w:tc>
          <w:tcPr>
            <w:tcW w:w="66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rPr>
                <w:lang w:val="de-DE"/>
              </w:rPr>
            </w:pPr>
            <w:r>
              <w:rPr>
                <w:lang w:val="de-DE"/>
              </w:rPr>
              <w:t>7,99</w:t>
            </w:r>
          </w:p>
        </w:tc>
        <w:tc>
          <w:tcPr>
            <w:tcW w:w="64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rPr>
                <w:lang w:val="de-DE"/>
              </w:rPr>
            </w:pPr>
            <w:r>
              <w:rPr>
                <w:lang w:val="de-DE"/>
              </w:rPr>
              <w:t>21,82</w:t>
            </w:r>
          </w:p>
        </w:tc>
      </w:tr>
      <w:tr w:rsidR="00812F66" w:rsidTr="00BC2E46">
        <w:trPr>
          <w:trHeight w:val="315"/>
        </w:trPr>
        <w:tc>
          <w:tcPr>
            <w:tcW w:w="380" w:type="dxa"/>
            <w:tcBorders>
              <w:top w:val="nil"/>
              <w:left w:val="single" w:sz="8" w:space="0" w:color="auto"/>
              <w:bottom w:val="single" w:sz="4" w:space="0" w:color="auto"/>
              <w:right w:val="single" w:sz="4" w:space="0" w:color="auto"/>
            </w:tcBorders>
            <w:noWrap/>
            <w:vAlign w:val="bottom"/>
          </w:tcPr>
          <w:p w:rsidR="00812F66" w:rsidRDefault="00812F66" w:rsidP="00812F66">
            <w:pPr>
              <w:spacing w:after="0" w:line="240" w:lineRule="auto"/>
              <w:jc w:val="center"/>
              <w:rPr>
                <w:lang w:val="de-DE"/>
              </w:rPr>
            </w:pPr>
            <w:r>
              <w:rPr>
                <w:lang w:val="de-DE"/>
              </w:rPr>
              <w:t>2.</w:t>
            </w:r>
          </w:p>
        </w:tc>
        <w:tc>
          <w:tcPr>
            <w:tcW w:w="3600" w:type="dxa"/>
            <w:tcBorders>
              <w:top w:val="nil"/>
              <w:left w:val="nil"/>
              <w:bottom w:val="single" w:sz="4" w:space="0" w:color="auto"/>
              <w:right w:val="nil"/>
            </w:tcBorders>
            <w:noWrap/>
            <w:vAlign w:val="bottom"/>
          </w:tcPr>
          <w:p w:rsidR="00812F66" w:rsidRDefault="00812F66" w:rsidP="00812F66">
            <w:pPr>
              <w:spacing w:after="0" w:line="240" w:lineRule="auto"/>
              <w:rPr>
                <w:lang w:val="de-DE"/>
              </w:rPr>
            </w:pPr>
            <w:r>
              <w:rPr>
                <w:lang w:val="de-DE"/>
              </w:rPr>
              <w:t>G 2-Miros</w:t>
            </w:r>
            <w:r>
              <w:rPr>
                <w:rFonts w:hint="eastAsia"/>
                <w:lang w:val="de-DE"/>
              </w:rPr>
              <w:t>ł</w:t>
            </w:r>
            <w:r>
              <w:rPr>
                <w:lang w:val="de-DE"/>
              </w:rPr>
              <w:t>aw Zengiel</w:t>
            </w:r>
          </w:p>
        </w:tc>
        <w:tc>
          <w:tcPr>
            <w:tcW w:w="580" w:type="dxa"/>
            <w:tcBorders>
              <w:top w:val="nil"/>
              <w:left w:val="single" w:sz="4" w:space="0" w:color="auto"/>
              <w:bottom w:val="single" w:sz="4" w:space="0" w:color="auto"/>
              <w:right w:val="single" w:sz="4" w:space="0" w:color="auto"/>
            </w:tcBorders>
            <w:noWrap/>
            <w:vAlign w:val="bottom"/>
          </w:tcPr>
          <w:p w:rsidR="00812F66" w:rsidRDefault="00812F66" w:rsidP="00812F66">
            <w:pPr>
              <w:spacing w:after="0" w:line="240" w:lineRule="auto"/>
              <w:jc w:val="right"/>
            </w:pPr>
            <w:r>
              <w:t>252</w:t>
            </w:r>
          </w:p>
        </w:tc>
        <w:tc>
          <w:tcPr>
            <w:tcW w:w="46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25</w:t>
            </w:r>
          </w:p>
        </w:tc>
        <w:tc>
          <w:tcPr>
            <w:tcW w:w="62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4,55</w:t>
            </w:r>
          </w:p>
        </w:tc>
        <w:tc>
          <w:tcPr>
            <w:tcW w:w="48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0</w:t>
            </w:r>
          </w:p>
        </w:tc>
        <w:tc>
          <w:tcPr>
            <w:tcW w:w="533"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3,5</w:t>
            </w:r>
          </w:p>
        </w:tc>
        <w:tc>
          <w:tcPr>
            <w:tcW w:w="627"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11,00</w:t>
            </w:r>
          </w:p>
        </w:tc>
        <w:tc>
          <w:tcPr>
            <w:tcW w:w="66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8,53</w:t>
            </w:r>
          </w:p>
        </w:tc>
        <w:tc>
          <w:tcPr>
            <w:tcW w:w="64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17,38</w:t>
            </w:r>
          </w:p>
        </w:tc>
      </w:tr>
      <w:tr w:rsidR="00812F66" w:rsidTr="00BC2E46">
        <w:trPr>
          <w:trHeight w:val="315"/>
        </w:trPr>
        <w:tc>
          <w:tcPr>
            <w:tcW w:w="380" w:type="dxa"/>
            <w:tcBorders>
              <w:top w:val="nil"/>
              <w:left w:val="single" w:sz="8" w:space="0" w:color="auto"/>
              <w:bottom w:val="single" w:sz="4" w:space="0" w:color="auto"/>
              <w:right w:val="single" w:sz="4" w:space="0" w:color="auto"/>
            </w:tcBorders>
            <w:noWrap/>
            <w:vAlign w:val="bottom"/>
          </w:tcPr>
          <w:p w:rsidR="00812F66" w:rsidRDefault="00812F66" w:rsidP="00812F66">
            <w:pPr>
              <w:spacing w:after="0" w:line="240" w:lineRule="auto"/>
              <w:jc w:val="center"/>
            </w:pPr>
            <w:r>
              <w:t>5.</w:t>
            </w:r>
          </w:p>
        </w:tc>
        <w:tc>
          <w:tcPr>
            <w:tcW w:w="3600" w:type="dxa"/>
            <w:tcBorders>
              <w:top w:val="nil"/>
              <w:left w:val="nil"/>
              <w:bottom w:val="single" w:sz="4" w:space="0" w:color="auto"/>
              <w:right w:val="nil"/>
            </w:tcBorders>
            <w:noWrap/>
            <w:vAlign w:val="bottom"/>
          </w:tcPr>
          <w:p w:rsidR="00812F66" w:rsidRDefault="00812F66" w:rsidP="00812F66">
            <w:pPr>
              <w:spacing w:after="0" w:line="240" w:lineRule="auto"/>
            </w:pPr>
            <w:r>
              <w:t>G 3-Jacek Olczyk</w:t>
            </w:r>
          </w:p>
        </w:tc>
        <w:tc>
          <w:tcPr>
            <w:tcW w:w="580" w:type="dxa"/>
            <w:tcBorders>
              <w:top w:val="nil"/>
              <w:left w:val="single" w:sz="4" w:space="0" w:color="auto"/>
              <w:bottom w:val="single" w:sz="4" w:space="0" w:color="auto"/>
              <w:right w:val="single" w:sz="4" w:space="0" w:color="auto"/>
            </w:tcBorders>
            <w:noWrap/>
            <w:vAlign w:val="bottom"/>
          </w:tcPr>
          <w:p w:rsidR="00812F66" w:rsidRDefault="00812F66" w:rsidP="00812F66">
            <w:pPr>
              <w:spacing w:after="0" w:line="240" w:lineRule="auto"/>
              <w:jc w:val="right"/>
            </w:pPr>
            <w:r>
              <w:t>501</w:t>
            </w:r>
          </w:p>
        </w:tc>
        <w:tc>
          <w:tcPr>
            <w:tcW w:w="46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40</w:t>
            </w:r>
          </w:p>
        </w:tc>
        <w:tc>
          <w:tcPr>
            <w:tcW w:w="62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1,94</w:t>
            </w:r>
          </w:p>
        </w:tc>
        <w:tc>
          <w:tcPr>
            <w:tcW w:w="480"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0</w:t>
            </w:r>
          </w:p>
        </w:tc>
        <w:tc>
          <w:tcPr>
            <w:tcW w:w="533" w:type="dxa"/>
            <w:tcBorders>
              <w:top w:val="nil"/>
              <w:left w:val="nil"/>
              <w:bottom w:val="single" w:sz="4" w:space="0" w:color="auto"/>
              <w:right w:val="single" w:sz="4" w:space="0" w:color="auto"/>
            </w:tcBorders>
            <w:noWrap/>
            <w:vAlign w:val="bottom"/>
          </w:tcPr>
          <w:p w:rsidR="00812F66" w:rsidRDefault="00812F66" w:rsidP="00812F66">
            <w:pPr>
              <w:spacing w:after="0" w:line="240" w:lineRule="auto"/>
              <w:jc w:val="right"/>
            </w:pPr>
            <w:r>
              <w:t>4,0</w:t>
            </w:r>
          </w:p>
        </w:tc>
        <w:tc>
          <w:tcPr>
            <w:tcW w:w="627"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13,00</w:t>
            </w:r>
          </w:p>
        </w:tc>
        <w:tc>
          <w:tcPr>
            <w:tcW w:w="66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11,95</w:t>
            </w:r>
          </w:p>
        </w:tc>
        <w:tc>
          <w:tcPr>
            <w:tcW w:w="640" w:type="dxa"/>
            <w:tcBorders>
              <w:top w:val="nil"/>
              <w:left w:val="nil"/>
              <w:bottom w:val="single" w:sz="4" w:space="0" w:color="auto"/>
              <w:right w:val="single" w:sz="8" w:space="0" w:color="auto"/>
            </w:tcBorders>
            <w:noWrap/>
            <w:vAlign w:val="bottom"/>
          </w:tcPr>
          <w:p w:rsidR="00812F66" w:rsidRDefault="00812F66" w:rsidP="00812F66">
            <w:pPr>
              <w:spacing w:after="0" w:line="240" w:lineRule="auto"/>
              <w:jc w:val="right"/>
            </w:pPr>
            <w:r>
              <w:t>29,47</w:t>
            </w:r>
          </w:p>
        </w:tc>
      </w:tr>
      <w:tr w:rsidR="00812F66" w:rsidTr="00BC2E46">
        <w:trPr>
          <w:trHeight w:val="330"/>
        </w:trPr>
        <w:tc>
          <w:tcPr>
            <w:tcW w:w="380" w:type="dxa"/>
            <w:tcBorders>
              <w:top w:val="nil"/>
              <w:left w:val="single" w:sz="8" w:space="0" w:color="auto"/>
              <w:bottom w:val="single" w:sz="8" w:space="0" w:color="auto"/>
              <w:right w:val="single" w:sz="4" w:space="0" w:color="auto"/>
            </w:tcBorders>
            <w:noWrap/>
            <w:vAlign w:val="bottom"/>
          </w:tcPr>
          <w:p w:rsidR="00812F66" w:rsidRDefault="00812F66" w:rsidP="00812F66">
            <w:pPr>
              <w:spacing w:after="0" w:line="240" w:lineRule="auto"/>
              <w:jc w:val="center"/>
            </w:pPr>
            <w:r>
              <w:t>6.</w:t>
            </w:r>
          </w:p>
        </w:tc>
        <w:tc>
          <w:tcPr>
            <w:tcW w:w="3600" w:type="dxa"/>
            <w:tcBorders>
              <w:top w:val="nil"/>
              <w:left w:val="nil"/>
              <w:bottom w:val="single" w:sz="8" w:space="0" w:color="auto"/>
              <w:right w:val="nil"/>
            </w:tcBorders>
            <w:noWrap/>
            <w:vAlign w:val="bottom"/>
          </w:tcPr>
          <w:p w:rsidR="00812F66" w:rsidRDefault="00812F66" w:rsidP="00812F66">
            <w:pPr>
              <w:spacing w:after="0" w:line="240" w:lineRule="auto"/>
            </w:pPr>
            <w:r>
              <w:t>G 4-Maria Bogumi</w:t>
            </w:r>
            <w:r>
              <w:rPr>
                <w:rFonts w:hint="eastAsia"/>
              </w:rPr>
              <w:t>ł</w:t>
            </w:r>
            <w:r>
              <w:t>a Bajerska</w:t>
            </w:r>
          </w:p>
        </w:tc>
        <w:tc>
          <w:tcPr>
            <w:tcW w:w="580" w:type="dxa"/>
            <w:tcBorders>
              <w:top w:val="nil"/>
              <w:left w:val="single" w:sz="4" w:space="0" w:color="auto"/>
              <w:bottom w:val="single" w:sz="4" w:space="0" w:color="auto"/>
              <w:right w:val="single" w:sz="4" w:space="0" w:color="auto"/>
            </w:tcBorders>
            <w:noWrap/>
            <w:vAlign w:val="bottom"/>
          </w:tcPr>
          <w:p w:rsidR="00812F66" w:rsidRDefault="00812F66" w:rsidP="00812F66">
            <w:pPr>
              <w:spacing w:after="0" w:line="240" w:lineRule="auto"/>
              <w:jc w:val="right"/>
            </w:pPr>
            <w:r>
              <w:t>95</w:t>
            </w:r>
          </w:p>
        </w:tc>
        <w:tc>
          <w:tcPr>
            <w:tcW w:w="460" w:type="dxa"/>
            <w:tcBorders>
              <w:top w:val="nil"/>
              <w:left w:val="nil"/>
              <w:bottom w:val="single" w:sz="8" w:space="0" w:color="auto"/>
              <w:right w:val="single" w:sz="4" w:space="0" w:color="auto"/>
            </w:tcBorders>
            <w:noWrap/>
            <w:vAlign w:val="bottom"/>
          </w:tcPr>
          <w:p w:rsidR="00812F66" w:rsidRDefault="00812F66" w:rsidP="00812F66">
            <w:pPr>
              <w:spacing w:after="0" w:line="240" w:lineRule="auto"/>
              <w:jc w:val="right"/>
            </w:pPr>
            <w:r>
              <w:t>6</w:t>
            </w:r>
          </w:p>
        </w:tc>
        <w:tc>
          <w:tcPr>
            <w:tcW w:w="620" w:type="dxa"/>
            <w:tcBorders>
              <w:top w:val="nil"/>
              <w:left w:val="nil"/>
              <w:bottom w:val="single" w:sz="8" w:space="0" w:color="auto"/>
              <w:right w:val="single" w:sz="4" w:space="0" w:color="auto"/>
            </w:tcBorders>
            <w:noWrap/>
            <w:vAlign w:val="bottom"/>
          </w:tcPr>
          <w:p w:rsidR="00812F66" w:rsidRDefault="00812F66" w:rsidP="00812F66">
            <w:pPr>
              <w:spacing w:after="0" w:line="240" w:lineRule="auto"/>
              <w:jc w:val="right"/>
            </w:pPr>
            <w:r>
              <w:t>5,50</w:t>
            </w:r>
          </w:p>
        </w:tc>
        <w:tc>
          <w:tcPr>
            <w:tcW w:w="480" w:type="dxa"/>
            <w:tcBorders>
              <w:top w:val="nil"/>
              <w:left w:val="nil"/>
              <w:bottom w:val="single" w:sz="8" w:space="0" w:color="auto"/>
              <w:right w:val="single" w:sz="4" w:space="0" w:color="auto"/>
            </w:tcBorders>
            <w:noWrap/>
            <w:vAlign w:val="bottom"/>
          </w:tcPr>
          <w:p w:rsidR="00812F66" w:rsidRDefault="00812F66" w:rsidP="00812F66">
            <w:pPr>
              <w:spacing w:after="0" w:line="240" w:lineRule="auto"/>
              <w:jc w:val="right"/>
            </w:pPr>
            <w:r>
              <w:t>0</w:t>
            </w:r>
          </w:p>
        </w:tc>
        <w:tc>
          <w:tcPr>
            <w:tcW w:w="533" w:type="dxa"/>
            <w:tcBorders>
              <w:top w:val="nil"/>
              <w:left w:val="nil"/>
              <w:bottom w:val="single" w:sz="8" w:space="0" w:color="auto"/>
              <w:right w:val="single" w:sz="4" w:space="0" w:color="auto"/>
            </w:tcBorders>
            <w:noWrap/>
            <w:vAlign w:val="bottom"/>
          </w:tcPr>
          <w:p w:rsidR="00812F66" w:rsidRDefault="00812F66" w:rsidP="00812F66">
            <w:pPr>
              <w:spacing w:after="0" w:line="240" w:lineRule="auto"/>
              <w:jc w:val="right"/>
            </w:pPr>
            <w:r>
              <w:t>2,0</w:t>
            </w:r>
          </w:p>
        </w:tc>
        <w:tc>
          <w:tcPr>
            <w:tcW w:w="627" w:type="dxa"/>
            <w:tcBorders>
              <w:top w:val="nil"/>
              <w:left w:val="nil"/>
              <w:bottom w:val="single" w:sz="8" w:space="0" w:color="auto"/>
              <w:right w:val="single" w:sz="8" w:space="0" w:color="auto"/>
            </w:tcBorders>
            <w:noWrap/>
            <w:vAlign w:val="bottom"/>
          </w:tcPr>
          <w:p w:rsidR="00812F66" w:rsidRDefault="00812F66" w:rsidP="00812F66">
            <w:pPr>
              <w:spacing w:after="0" w:line="240" w:lineRule="auto"/>
              <w:jc w:val="right"/>
            </w:pPr>
            <w:r>
              <w:t>2,50</w:t>
            </w:r>
          </w:p>
        </w:tc>
        <w:tc>
          <w:tcPr>
            <w:tcW w:w="660" w:type="dxa"/>
            <w:tcBorders>
              <w:top w:val="nil"/>
              <w:left w:val="nil"/>
              <w:bottom w:val="single" w:sz="8" w:space="0" w:color="auto"/>
              <w:right w:val="single" w:sz="8" w:space="0" w:color="auto"/>
            </w:tcBorders>
            <w:noWrap/>
            <w:vAlign w:val="bottom"/>
          </w:tcPr>
          <w:p w:rsidR="00812F66" w:rsidRDefault="00812F66" w:rsidP="00812F66">
            <w:pPr>
              <w:spacing w:after="0" w:line="240" w:lineRule="auto"/>
              <w:jc w:val="right"/>
            </w:pPr>
            <w:r>
              <w:t>8,26</w:t>
            </w:r>
          </w:p>
        </w:tc>
        <w:tc>
          <w:tcPr>
            <w:tcW w:w="640" w:type="dxa"/>
            <w:tcBorders>
              <w:top w:val="nil"/>
              <w:left w:val="nil"/>
              <w:bottom w:val="single" w:sz="8" w:space="0" w:color="auto"/>
              <w:right w:val="single" w:sz="8" w:space="0" w:color="auto"/>
            </w:tcBorders>
            <w:noWrap/>
            <w:vAlign w:val="bottom"/>
          </w:tcPr>
          <w:p w:rsidR="00812F66" w:rsidRDefault="00812F66" w:rsidP="00812F66">
            <w:pPr>
              <w:spacing w:after="0" w:line="240" w:lineRule="auto"/>
              <w:jc w:val="right"/>
            </w:pPr>
            <w:r>
              <w:t>21,11</w:t>
            </w:r>
          </w:p>
        </w:tc>
      </w:tr>
      <w:tr w:rsidR="00812F66" w:rsidTr="00BC2E46">
        <w:trPr>
          <w:trHeight w:val="330"/>
        </w:trPr>
        <w:tc>
          <w:tcPr>
            <w:tcW w:w="380" w:type="dxa"/>
            <w:tcBorders>
              <w:top w:val="nil"/>
              <w:left w:val="nil"/>
              <w:bottom w:val="nil"/>
              <w:right w:val="nil"/>
            </w:tcBorders>
            <w:noWrap/>
            <w:vAlign w:val="bottom"/>
          </w:tcPr>
          <w:p w:rsidR="00812F66" w:rsidRDefault="00812F66" w:rsidP="00812F66">
            <w:pPr>
              <w:spacing w:after="0" w:line="240" w:lineRule="auto"/>
              <w:jc w:val="center"/>
            </w:pPr>
          </w:p>
        </w:tc>
        <w:tc>
          <w:tcPr>
            <w:tcW w:w="3600" w:type="dxa"/>
            <w:tcBorders>
              <w:top w:val="nil"/>
              <w:left w:val="nil"/>
              <w:bottom w:val="single" w:sz="8" w:space="0" w:color="auto"/>
              <w:right w:val="nil"/>
            </w:tcBorders>
            <w:shd w:val="clear" w:color="auto" w:fill="FFFF99"/>
            <w:noWrap/>
            <w:vAlign w:val="bottom"/>
          </w:tcPr>
          <w:p w:rsidR="00812F66" w:rsidRDefault="00812F66" w:rsidP="00812F66">
            <w:pPr>
              <w:spacing w:after="0" w:line="240" w:lineRule="auto"/>
              <w:jc w:val="right"/>
              <w:rPr>
                <w:b/>
                <w:bCs/>
              </w:rPr>
            </w:pPr>
            <w:r>
              <w:rPr>
                <w:b/>
                <w:bCs/>
              </w:rPr>
              <w:t>Razem</w:t>
            </w:r>
          </w:p>
        </w:tc>
        <w:tc>
          <w:tcPr>
            <w:tcW w:w="580" w:type="dxa"/>
            <w:tcBorders>
              <w:top w:val="single" w:sz="8" w:space="0" w:color="auto"/>
              <w:left w:val="single" w:sz="4" w:space="0" w:color="auto"/>
              <w:bottom w:val="single" w:sz="8" w:space="0" w:color="auto"/>
              <w:right w:val="single" w:sz="4" w:space="0" w:color="auto"/>
            </w:tcBorders>
            <w:shd w:val="clear" w:color="auto" w:fill="FFFF99"/>
            <w:noWrap/>
            <w:vAlign w:val="bottom"/>
          </w:tcPr>
          <w:p w:rsidR="00812F66" w:rsidRDefault="00812F66" w:rsidP="00812F66">
            <w:pPr>
              <w:spacing w:after="0" w:line="240" w:lineRule="auto"/>
              <w:jc w:val="right"/>
              <w:rPr>
                <w:b/>
                <w:bCs/>
              </w:rPr>
            </w:pPr>
            <w:r>
              <w:rPr>
                <w:b/>
                <w:bCs/>
              </w:rPr>
              <w:t>1088</w:t>
            </w:r>
          </w:p>
        </w:tc>
        <w:tc>
          <w:tcPr>
            <w:tcW w:w="460" w:type="dxa"/>
            <w:tcBorders>
              <w:top w:val="nil"/>
              <w:left w:val="nil"/>
              <w:bottom w:val="single" w:sz="8" w:space="0" w:color="auto"/>
              <w:right w:val="single" w:sz="4" w:space="0" w:color="auto"/>
            </w:tcBorders>
            <w:shd w:val="clear" w:color="auto" w:fill="FFFF99"/>
            <w:noWrap/>
            <w:vAlign w:val="bottom"/>
          </w:tcPr>
          <w:p w:rsidR="00812F66" w:rsidRDefault="00812F66" w:rsidP="00812F66">
            <w:pPr>
              <w:spacing w:after="0" w:line="240" w:lineRule="auto"/>
              <w:jc w:val="right"/>
              <w:rPr>
                <w:b/>
                <w:bCs/>
              </w:rPr>
            </w:pPr>
            <w:r>
              <w:rPr>
                <w:b/>
                <w:bCs/>
              </w:rPr>
              <w:t>98</w:t>
            </w:r>
          </w:p>
        </w:tc>
        <w:tc>
          <w:tcPr>
            <w:tcW w:w="620" w:type="dxa"/>
            <w:tcBorders>
              <w:top w:val="nil"/>
              <w:left w:val="nil"/>
              <w:bottom w:val="single" w:sz="8" w:space="0" w:color="auto"/>
              <w:right w:val="single" w:sz="4" w:space="0" w:color="auto"/>
            </w:tcBorders>
            <w:shd w:val="clear" w:color="auto" w:fill="FFFF99"/>
            <w:noWrap/>
            <w:vAlign w:val="bottom"/>
          </w:tcPr>
          <w:p w:rsidR="00812F66" w:rsidRDefault="00812F66" w:rsidP="00812F66">
            <w:pPr>
              <w:spacing w:after="0" w:line="240" w:lineRule="auto"/>
              <w:jc w:val="right"/>
              <w:rPr>
                <w:b/>
                <w:bCs/>
              </w:rPr>
            </w:pPr>
            <w:r>
              <w:rPr>
                <w:b/>
                <w:bCs/>
              </w:rPr>
              <w:t>15,04</w:t>
            </w:r>
          </w:p>
        </w:tc>
        <w:tc>
          <w:tcPr>
            <w:tcW w:w="480" w:type="dxa"/>
            <w:tcBorders>
              <w:top w:val="nil"/>
              <w:left w:val="nil"/>
              <w:bottom w:val="single" w:sz="8" w:space="0" w:color="auto"/>
              <w:right w:val="single" w:sz="4" w:space="0" w:color="auto"/>
            </w:tcBorders>
            <w:shd w:val="clear" w:color="auto" w:fill="FFFF99"/>
            <w:noWrap/>
            <w:vAlign w:val="bottom"/>
          </w:tcPr>
          <w:p w:rsidR="00812F66" w:rsidRDefault="00812F66" w:rsidP="00812F66">
            <w:pPr>
              <w:spacing w:after="0" w:line="240" w:lineRule="auto"/>
              <w:jc w:val="right"/>
              <w:rPr>
                <w:b/>
                <w:bCs/>
              </w:rPr>
            </w:pPr>
            <w:r>
              <w:rPr>
                <w:b/>
                <w:bCs/>
              </w:rPr>
              <w:t>2</w:t>
            </w:r>
          </w:p>
        </w:tc>
        <w:tc>
          <w:tcPr>
            <w:tcW w:w="533" w:type="dxa"/>
            <w:tcBorders>
              <w:top w:val="nil"/>
              <w:left w:val="nil"/>
              <w:bottom w:val="single" w:sz="8" w:space="0" w:color="auto"/>
              <w:right w:val="single" w:sz="4" w:space="0" w:color="auto"/>
            </w:tcBorders>
            <w:shd w:val="clear" w:color="auto" w:fill="FFFF99"/>
            <w:noWrap/>
            <w:vAlign w:val="bottom"/>
          </w:tcPr>
          <w:p w:rsidR="00812F66" w:rsidRDefault="00812F66" w:rsidP="00812F66">
            <w:pPr>
              <w:spacing w:after="0" w:line="240" w:lineRule="auto"/>
              <w:jc w:val="right"/>
              <w:rPr>
                <w:b/>
                <w:bCs/>
              </w:rPr>
            </w:pPr>
            <w:r>
              <w:rPr>
                <w:b/>
                <w:bCs/>
              </w:rPr>
              <w:t>13,0</w:t>
            </w:r>
          </w:p>
        </w:tc>
        <w:tc>
          <w:tcPr>
            <w:tcW w:w="627" w:type="dxa"/>
            <w:tcBorders>
              <w:top w:val="nil"/>
              <w:left w:val="nil"/>
              <w:bottom w:val="single" w:sz="8" w:space="0" w:color="auto"/>
              <w:right w:val="single" w:sz="8" w:space="0" w:color="auto"/>
            </w:tcBorders>
            <w:shd w:val="clear" w:color="auto" w:fill="FFFF99"/>
            <w:noWrap/>
            <w:vAlign w:val="bottom"/>
          </w:tcPr>
          <w:p w:rsidR="00812F66" w:rsidRDefault="00812F66" w:rsidP="00812F66">
            <w:pPr>
              <w:spacing w:after="0" w:line="240" w:lineRule="auto"/>
              <w:jc w:val="right"/>
              <w:rPr>
                <w:b/>
                <w:bCs/>
              </w:rPr>
            </w:pPr>
            <w:r>
              <w:rPr>
                <w:b/>
                <w:bCs/>
              </w:rPr>
              <w:t>34,00</w:t>
            </w:r>
          </w:p>
        </w:tc>
        <w:tc>
          <w:tcPr>
            <w:tcW w:w="660" w:type="dxa"/>
            <w:tcBorders>
              <w:top w:val="nil"/>
              <w:left w:val="nil"/>
              <w:bottom w:val="single" w:sz="8" w:space="0" w:color="auto"/>
              <w:right w:val="single" w:sz="8" w:space="0" w:color="auto"/>
            </w:tcBorders>
            <w:shd w:val="clear" w:color="auto" w:fill="FFFF99"/>
            <w:noWrap/>
            <w:vAlign w:val="bottom"/>
          </w:tcPr>
          <w:p w:rsidR="00812F66" w:rsidRDefault="00812F66" w:rsidP="00812F66">
            <w:pPr>
              <w:spacing w:after="0" w:line="240" w:lineRule="auto"/>
              <w:jc w:val="right"/>
              <w:rPr>
                <w:b/>
                <w:bCs/>
              </w:rPr>
            </w:pPr>
            <w:r>
              <w:rPr>
                <w:b/>
                <w:bCs/>
              </w:rPr>
              <w:t>9,62</w:t>
            </w:r>
          </w:p>
        </w:tc>
        <w:tc>
          <w:tcPr>
            <w:tcW w:w="640" w:type="dxa"/>
            <w:tcBorders>
              <w:top w:val="nil"/>
              <w:left w:val="nil"/>
              <w:bottom w:val="single" w:sz="8" w:space="0" w:color="auto"/>
              <w:right w:val="single" w:sz="8" w:space="0" w:color="auto"/>
            </w:tcBorders>
            <w:shd w:val="clear" w:color="auto" w:fill="FFFF99"/>
            <w:noWrap/>
            <w:vAlign w:val="bottom"/>
          </w:tcPr>
          <w:p w:rsidR="00812F66" w:rsidRDefault="00812F66" w:rsidP="00812F66">
            <w:pPr>
              <w:spacing w:after="0" w:line="240" w:lineRule="auto"/>
              <w:jc w:val="right"/>
              <w:rPr>
                <w:b/>
                <w:bCs/>
              </w:rPr>
            </w:pPr>
            <w:r>
              <w:rPr>
                <w:b/>
                <w:bCs/>
              </w:rPr>
              <w:t>23,10</w:t>
            </w:r>
          </w:p>
        </w:tc>
      </w:tr>
    </w:tbl>
    <w:p w:rsidR="00812F66" w:rsidRDefault="00812F66" w:rsidP="00812F66">
      <w:pPr>
        <w:spacing w:after="0" w:line="240" w:lineRule="auto"/>
        <w:rPr>
          <w:b/>
          <w:sz w:val="28"/>
        </w:rPr>
      </w:pPr>
    </w:p>
    <w:p w:rsidR="001F2AF0" w:rsidRDefault="001F2AF0" w:rsidP="00812F66">
      <w:pPr>
        <w:rPr>
          <w:b/>
        </w:rPr>
      </w:pPr>
    </w:p>
    <w:p w:rsidR="00E17FAC" w:rsidRDefault="00E17FAC" w:rsidP="004462A0">
      <w:pPr>
        <w:spacing w:after="0" w:line="240" w:lineRule="auto"/>
        <w:rPr>
          <w:b/>
        </w:rPr>
      </w:pPr>
    </w:p>
    <w:p w:rsidR="00AA5D50" w:rsidRDefault="00AA5D50" w:rsidP="004462A0">
      <w:pPr>
        <w:spacing w:after="0" w:line="240" w:lineRule="auto"/>
        <w:rPr>
          <w:b/>
        </w:rPr>
      </w:pPr>
    </w:p>
    <w:p w:rsidR="004462A0" w:rsidRDefault="00812F66" w:rsidP="004462A0">
      <w:pPr>
        <w:spacing w:after="0" w:line="240" w:lineRule="auto"/>
        <w:rPr>
          <w:bCs/>
        </w:rPr>
      </w:pPr>
      <w:r>
        <w:rPr>
          <w:b/>
        </w:rPr>
        <w:lastRenderedPageBreak/>
        <w:t xml:space="preserve">Rysunek 3.8   </w:t>
      </w:r>
      <w:r>
        <w:rPr>
          <w:bCs/>
        </w:rPr>
        <w:t>Liczba uczniów przypadająca na 1 nauczyciela</w:t>
      </w:r>
    </w:p>
    <w:p w:rsidR="004462A0" w:rsidRPr="004462A0" w:rsidRDefault="00812F66" w:rsidP="004462A0">
      <w:pPr>
        <w:spacing w:after="0" w:line="240" w:lineRule="auto"/>
        <w:rPr>
          <w:bCs/>
        </w:rPr>
      </w:pPr>
      <w:r>
        <w:rPr>
          <w:noProof/>
          <w:sz w:val="20"/>
        </w:rPr>
        <w:drawing>
          <wp:anchor distT="0" distB="0" distL="114300" distR="114300" simplePos="0" relativeHeight="251749376" behindDoc="0" locked="0" layoutInCell="1" allowOverlap="1">
            <wp:simplePos x="0" y="0"/>
            <wp:positionH relativeFrom="column">
              <wp:posOffset>33655</wp:posOffset>
            </wp:positionH>
            <wp:positionV relativeFrom="paragraph">
              <wp:posOffset>169545</wp:posOffset>
            </wp:positionV>
            <wp:extent cx="5768975" cy="1685290"/>
            <wp:effectExtent l="19050" t="0" r="22225" b="0"/>
            <wp:wrapSquare wrapText="bothSides"/>
            <wp:docPr id="78" name="Obiek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812F66" w:rsidRDefault="00812F66" w:rsidP="001F2AF0">
      <w:pPr>
        <w:spacing w:after="0" w:line="240" w:lineRule="auto"/>
        <w:rPr>
          <w:bCs/>
        </w:rPr>
      </w:pPr>
      <w:r>
        <w:rPr>
          <w:b/>
        </w:rPr>
        <w:t xml:space="preserve">Rysunek 3.9   </w:t>
      </w:r>
      <w:r>
        <w:rPr>
          <w:bCs/>
        </w:rPr>
        <w:t>Liczba uczniów przypadająca na 1 pracownika administracyjo-obsługowego</w:t>
      </w:r>
    </w:p>
    <w:p w:rsidR="00812F66" w:rsidRPr="004462A0" w:rsidRDefault="004462A0" w:rsidP="001F2AF0">
      <w:pPr>
        <w:spacing w:after="0"/>
        <w:rPr>
          <w:b/>
          <w:sz w:val="16"/>
        </w:rPr>
      </w:pPr>
      <w:r>
        <w:rPr>
          <w:b/>
          <w:noProof/>
          <w:sz w:val="16"/>
        </w:rPr>
        <w:drawing>
          <wp:anchor distT="0" distB="0" distL="114300" distR="114300" simplePos="0" relativeHeight="251750400" behindDoc="0" locked="0" layoutInCell="1" allowOverlap="1">
            <wp:simplePos x="0" y="0"/>
            <wp:positionH relativeFrom="column">
              <wp:posOffset>33655</wp:posOffset>
            </wp:positionH>
            <wp:positionV relativeFrom="paragraph">
              <wp:posOffset>231775</wp:posOffset>
            </wp:positionV>
            <wp:extent cx="5770880" cy="2052955"/>
            <wp:effectExtent l="19050" t="0" r="20320" b="4445"/>
            <wp:wrapSquare wrapText="bothSides"/>
            <wp:docPr id="79" name="Obiekt 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812F66" w:rsidRPr="004462A0" w:rsidRDefault="00812F66" w:rsidP="001F2AF0">
      <w:pPr>
        <w:spacing w:after="0"/>
        <w:rPr>
          <w:b/>
          <w:sz w:val="18"/>
        </w:rPr>
      </w:pPr>
    </w:p>
    <w:p w:rsidR="004462A0" w:rsidRPr="004462A0" w:rsidRDefault="004462A0" w:rsidP="001F2AF0">
      <w:pPr>
        <w:spacing w:after="0"/>
        <w:rPr>
          <w:b/>
          <w:sz w:val="10"/>
        </w:rPr>
      </w:pPr>
    </w:p>
    <w:p w:rsidR="00812F66" w:rsidRDefault="00812F66" w:rsidP="001F2AF0">
      <w:pPr>
        <w:spacing w:after="0"/>
        <w:rPr>
          <w:b/>
          <w:sz w:val="28"/>
        </w:rPr>
      </w:pPr>
      <w:r>
        <w:rPr>
          <w:b/>
        </w:rPr>
        <w:t>Tabela 3.4</w:t>
      </w:r>
      <w:r>
        <w:tab/>
        <w:t>Struktura zatrudnienia nauczycieli ze wzglądu na awans zawodowy.</w:t>
      </w:r>
    </w:p>
    <w:tbl>
      <w:tblPr>
        <w:tblW w:w="9144" w:type="dxa"/>
        <w:tblInd w:w="70" w:type="dxa"/>
        <w:tblCellMar>
          <w:left w:w="70" w:type="dxa"/>
          <w:right w:w="70" w:type="dxa"/>
        </w:tblCellMar>
        <w:tblLook w:val="0000"/>
      </w:tblPr>
      <w:tblGrid>
        <w:gridCol w:w="700"/>
        <w:gridCol w:w="1782"/>
        <w:gridCol w:w="1239"/>
        <w:gridCol w:w="983"/>
        <w:gridCol w:w="1501"/>
        <w:gridCol w:w="1322"/>
        <w:gridCol w:w="1617"/>
      </w:tblGrid>
      <w:tr w:rsidR="00812F66" w:rsidRPr="00D902CE" w:rsidTr="004462A0">
        <w:trPr>
          <w:trHeight w:val="305"/>
        </w:trPr>
        <w:tc>
          <w:tcPr>
            <w:tcW w:w="700" w:type="dxa"/>
            <w:tcBorders>
              <w:top w:val="nil"/>
              <w:left w:val="nil"/>
              <w:bottom w:val="nil"/>
              <w:right w:val="nil"/>
            </w:tcBorders>
            <w:shd w:val="clear" w:color="auto" w:fill="auto"/>
            <w:noWrap/>
            <w:vAlign w:val="bottom"/>
          </w:tcPr>
          <w:p w:rsidR="00812F66" w:rsidRPr="00D902CE" w:rsidRDefault="00812F66" w:rsidP="001F2AF0">
            <w:pPr>
              <w:spacing w:after="0" w:line="240" w:lineRule="auto"/>
              <w:rPr>
                <w:color w:val="000000"/>
              </w:rPr>
            </w:pPr>
          </w:p>
        </w:tc>
        <w:tc>
          <w:tcPr>
            <w:tcW w:w="1782" w:type="dxa"/>
            <w:tcBorders>
              <w:top w:val="nil"/>
              <w:left w:val="nil"/>
              <w:bottom w:val="nil"/>
              <w:right w:val="nil"/>
            </w:tcBorders>
            <w:shd w:val="clear" w:color="auto" w:fill="auto"/>
            <w:noWrap/>
            <w:vAlign w:val="bottom"/>
          </w:tcPr>
          <w:p w:rsidR="00812F66" w:rsidRPr="00D902CE" w:rsidRDefault="00812F66" w:rsidP="001F2AF0">
            <w:pPr>
              <w:spacing w:after="0" w:line="240" w:lineRule="auto"/>
              <w:rPr>
                <w:color w:val="000000"/>
              </w:rPr>
            </w:pPr>
          </w:p>
        </w:tc>
        <w:tc>
          <w:tcPr>
            <w:tcW w:w="1239" w:type="dxa"/>
            <w:tcBorders>
              <w:top w:val="nil"/>
              <w:left w:val="nil"/>
              <w:bottom w:val="nil"/>
              <w:right w:val="nil"/>
            </w:tcBorders>
            <w:shd w:val="clear" w:color="auto" w:fill="auto"/>
            <w:noWrap/>
            <w:vAlign w:val="bottom"/>
          </w:tcPr>
          <w:p w:rsidR="00812F66" w:rsidRPr="00D902CE" w:rsidRDefault="00812F66" w:rsidP="001F2AF0">
            <w:pPr>
              <w:spacing w:after="0" w:line="240" w:lineRule="auto"/>
              <w:rPr>
                <w:color w:val="000000"/>
              </w:rPr>
            </w:pPr>
          </w:p>
        </w:tc>
        <w:tc>
          <w:tcPr>
            <w:tcW w:w="5423" w:type="dxa"/>
            <w:gridSpan w:val="4"/>
            <w:tcBorders>
              <w:top w:val="single" w:sz="8" w:space="0" w:color="auto"/>
              <w:left w:val="single" w:sz="8" w:space="0" w:color="auto"/>
              <w:bottom w:val="single" w:sz="8" w:space="0" w:color="auto"/>
              <w:right w:val="single" w:sz="4" w:space="0" w:color="auto"/>
            </w:tcBorders>
            <w:shd w:val="clear" w:color="auto" w:fill="FFFF99"/>
            <w:noWrap/>
            <w:vAlign w:val="bottom"/>
          </w:tcPr>
          <w:p w:rsidR="00812F66" w:rsidRPr="00D902CE" w:rsidRDefault="00812F66" w:rsidP="001F2AF0">
            <w:pPr>
              <w:spacing w:after="0" w:line="240" w:lineRule="auto"/>
              <w:jc w:val="center"/>
              <w:rPr>
                <w:b/>
                <w:bCs/>
                <w:color w:val="000000"/>
              </w:rPr>
            </w:pPr>
            <w:r w:rsidRPr="00D902CE">
              <w:rPr>
                <w:b/>
                <w:bCs/>
                <w:color w:val="000000"/>
              </w:rPr>
              <w:t>Nauczyciele</w:t>
            </w:r>
          </w:p>
        </w:tc>
      </w:tr>
      <w:tr w:rsidR="00812F66" w:rsidRPr="00D902CE" w:rsidTr="004462A0">
        <w:trPr>
          <w:trHeight w:val="305"/>
        </w:trPr>
        <w:tc>
          <w:tcPr>
            <w:tcW w:w="700" w:type="dxa"/>
            <w:tcBorders>
              <w:top w:val="single" w:sz="8" w:space="0" w:color="auto"/>
              <w:left w:val="single" w:sz="8" w:space="0" w:color="auto"/>
              <w:bottom w:val="double" w:sz="6" w:space="0" w:color="auto"/>
              <w:right w:val="single" w:sz="4" w:space="0" w:color="auto"/>
            </w:tcBorders>
            <w:shd w:val="clear" w:color="auto" w:fill="FFFF99"/>
            <w:noWrap/>
            <w:vAlign w:val="center"/>
          </w:tcPr>
          <w:p w:rsidR="00812F66" w:rsidRPr="00D902CE" w:rsidRDefault="00812F66" w:rsidP="00812F66">
            <w:pPr>
              <w:spacing w:after="0" w:line="240" w:lineRule="auto"/>
              <w:jc w:val="center"/>
              <w:rPr>
                <w:b/>
                <w:bCs/>
                <w:color w:val="000000"/>
              </w:rPr>
            </w:pPr>
            <w:r w:rsidRPr="00D902CE">
              <w:rPr>
                <w:b/>
                <w:bCs/>
                <w:color w:val="000000"/>
              </w:rPr>
              <w:t>Lp.</w:t>
            </w:r>
          </w:p>
        </w:tc>
        <w:tc>
          <w:tcPr>
            <w:tcW w:w="1782" w:type="dxa"/>
            <w:tcBorders>
              <w:top w:val="single" w:sz="8" w:space="0" w:color="auto"/>
              <w:left w:val="nil"/>
              <w:bottom w:val="double" w:sz="6" w:space="0" w:color="auto"/>
              <w:right w:val="nil"/>
            </w:tcBorders>
            <w:shd w:val="clear" w:color="auto" w:fill="FFFF99"/>
            <w:noWrap/>
            <w:vAlign w:val="center"/>
          </w:tcPr>
          <w:p w:rsidR="00812F66" w:rsidRPr="00D902CE" w:rsidRDefault="00812F66" w:rsidP="00812F66">
            <w:pPr>
              <w:spacing w:after="0" w:line="240" w:lineRule="auto"/>
              <w:jc w:val="center"/>
              <w:rPr>
                <w:b/>
                <w:bCs/>
                <w:color w:val="000000"/>
              </w:rPr>
            </w:pPr>
            <w:r w:rsidRPr="00D902CE">
              <w:rPr>
                <w:b/>
                <w:bCs/>
                <w:color w:val="000000"/>
              </w:rPr>
              <w:t>Szkoła</w:t>
            </w:r>
          </w:p>
        </w:tc>
        <w:tc>
          <w:tcPr>
            <w:tcW w:w="1239" w:type="dxa"/>
            <w:tcBorders>
              <w:top w:val="single" w:sz="8" w:space="0" w:color="auto"/>
              <w:left w:val="single" w:sz="8" w:space="0" w:color="auto"/>
              <w:bottom w:val="double" w:sz="6" w:space="0" w:color="auto"/>
              <w:right w:val="single" w:sz="4" w:space="0" w:color="auto"/>
            </w:tcBorders>
            <w:shd w:val="clear" w:color="auto" w:fill="FFFF99"/>
            <w:noWrap/>
            <w:vAlign w:val="bottom"/>
          </w:tcPr>
          <w:p w:rsidR="00812F66" w:rsidRPr="00D902CE" w:rsidRDefault="00812F66" w:rsidP="00812F66">
            <w:pPr>
              <w:spacing w:after="0" w:line="240" w:lineRule="auto"/>
              <w:rPr>
                <w:b/>
                <w:bCs/>
                <w:color w:val="000000"/>
              </w:rPr>
            </w:pPr>
            <w:r w:rsidRPr="00D902CE">
              <w:rPr>
                <w:b/>
                <w:bCs/>
                <w:color w:val="000000"/>
              </w:rPr>
              <w:t>Ogółem</w:t>
            </w:r>
          </w:p>
        </w:tc>
        <w:tc>
          <w:tcPr>
            <w:tcW w:w="983" w:type="dxa"/>
            <w:tcBorders>
              <w:top w:val="nil"/>
              <w:left w:val="nil"/>
              <w:bottom w:val="double" w:sz="6" w:space="0" w:color="auto"/>
              <w:right w:val="single" w:sz="4" w:space="0" w:color="auto"/>
            </w:tcBorders>
            <w:shd w:val="clear" w:color="auto" w:fill="FFFF99"/>
            <w:noWrap/>
            <w:vAlign w:val="bottom"/>
          </w:tcPr>
          <w:p w:rsidR="00812F66" w:rsidRPr="00D902CE" w:rsidRDefault="00812F66" w:rsidP="00812F66">
            <w:pPr>
              <w:spacing w:after="0" w:line="240" w:lineRule="auto"/>
              <w:rPr>
                <w:b/>
                <w:bCs/>
                <w:color w:val="000000"/>
              </w:rPr>
            </w:pPr>
            <w:r w:rsidRPr="00D902CE">
              <w:rPr>
                <w:b/>
                <w:bCs/>
                <w:color w:val="000000"/>
              </w:rPr>
              <w:t>Stażyści</w:t>
            </w:r>
          </w:p>
        </w:tc>
        <w:tc>
          <w:tcPr>
            <w:tcW w:w="1501" w:type="dxa"/>
            <w:tcBorders>
              <w:top w:val="nil"/>
              <w:left w:val="nil"/>
              <w:bottom w:val="double" w:sz="6" w:space="0" w:color="auto"/>
              <w:right w:val="single" w:sz="4" w:space="0" w:color="auto"/>
            </w:tcBorders>
            <w:shd w:val="clear" w:color="auto" w:fill="FFFF99"/>
            <w:noWrap/>
            <w:vAlign w:val="bottom"/>
          </w:tcPr>
          <w:p w:rsidR="00812F66" w:rsidRPr="00D902CE" w:rsidRDefault="00812F66" w:rsidP="00812F66">
            <w:pPr>
              <w:spacing w:after="0" w:line="240" w:lineRule="auto"/>
              <w:rPr>
                <w:b/>
                <w:bCs/>
                <w:color w:val="000000"/>
              </w:rPr>
            </w:pPr>
            <w:r w:rsidRPr="00D902CE">
              <w:rPr>
                <w:b/>
                <w:bCs/>
                <w:color w:val="000000"/>
              </w:rPr>
              <w:t>Kontraktowi</w:t>
            </w:r>
          </w:p>
        </w:tc>
        <w:tc>
          <w:tcPr>
            <w:tcW w:w="1322" w:type="dxa"/>
            <w:tcBorders>
              <w:top w:val="nil"/>
              <w:left w:val="nil"/>
              <w:bottom w:val="double" w:sz="6" w:space="0" w:color="auto"/>
              <w:right w:val="single" w:sz="4" w:space="0" w:color="auto"/>
            </w:tcBorders>
            <w:shd w:val="clear" w:color="auto" w:fill="FFFF99"/>
            <w:noWrap/>
            <w:vAlign w:val="bottom"/>
          </w:tcPr>
          <w:p w:rsidR="00812F66" w:rsidRPr="00D902CE" w:rsidRDefault="00812F66" w:rsidP="00812F66">
            <w:pPr>
              <w:spacing w:after="0" w:line="240" w:lineRule="auto"/>
              <w:rPr>
                <w:b/>
                <w:bCs/>
                <w:color w:val="000000"/>
              </w:rPr>
            </w:pPr>
            <w:r w:rsidRPr="00D902CE">
              <w:rPr>
                <w:b/>
                <w:bCs/>
                <w:color w:val="000000"/>
              </w:rPr>
              <w:t>Mianowani</w:t>
            </w:r>
          </w:p>
        </w:tc>
        <w:tc>
          <w:tcPr>
            <w:tcW w:w="1617" w:type="dxa"/>
            <w:tcBorders>
              <w:top w:val="nil"/>
              <w:left w:val="nil"/>
              <w:bottom w:val="double" w:sz="6" w:space="0" w:color="auto"/>
              <w:right w:val="single" w:sz="4" w:space="0" w:color="auto"/>
            </w:tcBorders>
            <w:shd w:val="clear" w:color="auto" w:fill="FFFF99"/>
            <w:noWrap/>
            <w:vAlign w:val="bottom"/>
          </w:tcPr>
          <w:p w:rsidR="00812F66" w:rsidRPr="00D902CE" w:rsidRDefault="00812F66" w:rsidP="00812F66">
            <w:pPr>
              <w:spacing w:after="0" w:line="240" w:lineRule="auto"/>
              <w:rPr>
                <w:b/>
                <w:bCs/>
                <w:color w:val="000000"/>
              </w:rPr>
            </w:pPr>
            <w:r w:rsidRPr="00D902CE">
              <w:rPr>
                <w:b/>
                <w:bCs/>
                <w:color w:val="000000"/>
              </w:rPr>
              <w:t>Dyplomowani</w:t>
            </w:r>
          </w:p>
        </w:tc>
      </w:tr>
      <w:tr w:rsidR="00812F66" w:rsidRPr="00D902CE" w:rsidTr="004462A0">
        <w:trPr>
          <w:trHeight w:val="305"/>
        </w:trPr>
        <w:tc>
          <w:tcPr>
            <w:tcW w:w="700"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w:t>
            </w:r>
          </w:p>
        </w:tc>
        <w:tc>
          <w:tcPr>
            <w:tcW w:w="1782" w:type="dxa"/>
            <w:tcBorders>
              <w:top w:val="nil"/>
              <w:left w:val="nil"/>
              <w:bottom w:val="single" w:sz="4" w:space="0" w:color="auto"/>
              <w:right w:val="nil"/>
            </w:tcBorders>
            <w:shd w:val="clear" w:color="auto" w:fill="auto"/>
            <w:noWrap/>
            <w:vAlign w:val="bottom"/>
          </w:tcPr>
          <w:p w:rsidR="00812F66" w:rsidRPr="00D902CE" w:rsidRDefault="00812F66" w:rsidP="00812F66">
            <w:pPr>
              <w:spacing w:after="0" w:line="240" w:lineRule="auto"/>
              <w:rPr>
                <w:color w:val="000000"/>
              </w:rPr>
            </w:pPr>
            <w:r w:rsidRPr="00D902CE">
              <w:rPr>
                <w:color w:val="000000"/>
              </w:rPr>
              <w:t>Gimnazjum nr 1</w:t>
            </w:r>
          </w:p>
        </w:tc>
        <w:tc>
          <w:tcPr>
            <w:tcW w:w="1239"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30,86</w:t>
            </w:r>
          </w:p>
        </w:tc>
        <w:tc>
          <w:tcPr>
            <w:tcW w:w="983"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1,00</w:t>
            </w:r>
          </w:p>
        </w:tc>
        <w:tc>
          <w:tcPr>
            <w:tcW w:w="1501"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9,74</w:t>
            </w:r>
          </w:p>
        </w:tc>
        <w:tc>
          <w:tcPr>
            <w:tcW w:w="1322"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10,56</w:t>
            </w:r>
          </w:p>
        </w:tc>
        <w:tc>
          <w:tcPr>
            <w:tcW w:w="1617"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9,56</w:t>
            </w:r>
          </w:p>
        </w:tc>
      </w:tr>
      <w:tr w:rsidR="00812F66" w:rsidRPr="00D902CE" w:rsidTr="004462A0">
        <w:trPr>
          <w:trHeight w:val="290"/>
        </w:trPr>
        <w:tc>
          <w:tcPr>
            <w:tcW w:w="700"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2.</w:t>
            </w:r>
          </w:p>
        </w:tc>
        <w:tc>
          <w:tcPr>
            <w:tcW w:w="1782" w:type="dxa"/>
            <w:tcBorders>
              <w:top w:val="nil"/>
              <w:left w:val="nil"/>
              <w:bottom w:val="single" w:sz="4" w:space="0" w:color="auto"/>
              <w:right w:val="nil"/>
            </w:tcBorders>
            <w:shd w:val="clear" w:color="auto" w:fill="auto"/>
            <w:noWrap/>
            <w:vAlign w:val="bottom"/>
          </w:tcPr>
          <w:p w:rsidR="00812F66" w:rsidRPr="00D902CE" w:rsidRDefault="00812F66" w:rsidP="00812F66">
            <w:pPr>
              <w:spacing w:after="0" w:line="240" w:lineRule="auto"/>
              <w:rPr>
                <w:color w:val="000000"/>
              </w:rPr>
            </w:pPr>
            <w:r w:rsidRPr="00D902CE">
              <w:rPr>
                <w:color w:val="000000"/>
              </w:rPr>
              <w:t>Gimnazjum nr 2</w:t>
            </w:r>
          </w:p>
        </w:tc>
        <w:tc>
          <w:tcPr>
            <w:tcW w:w="1239"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31,00</w:t>
            </w:r>
          </w:p>
        </w:tc>
        <w:tc>
          <w:tcPr>
            <w:tcW w:w="983"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1,16</w:t>
            </w:r>
          </w:p>
        </w:tc>
        <w:tc>
          <w:tcPr>
            <w:tcW w:w="1501"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2,93</w:t>
            </w:r>
          </w:p>
        </w:tc>
        <w:tc>
          <w:tcPr>
            <w:tcW w:w="1322"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8,59</w:t>
            </w:r>
          </w:p>
        </w:tc>
        <w:tc>
          <w:tcPr>
            <w:tcW w:w="1617"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18,32</w:t>
            </w:r>
          </w:p>
        </w:tc>
      </w:tr>
      <w:tr w:rsidR="00812F66" w:rsidRPr="00D902CE" w:rsidTr="004462A0">
        <w:trPr>
          <w:trHeight w:val="290"/>
        </w:trPr>
        <w:tc>
          <w:tcPr>
            <w:tcW w:w="700"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3.</w:t>
            </w:r>
          </w:p>
        </w:tc>
        <w:tc>
          <w:tcPr>
            <w:tcW w:w="1782" w:type="dxa"/>
            <w:tcBorders>
              <w:top w:val="nil"/>
              <w:left w:val="nil"/>
              <w:bottom w:val="single" w:sz="4" w:space="0" w:color="auto"/>
              <w:right w:val="nil"/>
            </w:tcBorders>
            <w:shd w:val="clear" w:color="auto" w:fill="auto"/>
            <w:noWrap/>
            <w:vAlign w:val="bottom"/>
          </w:tcPr>
          <w:p w:rsidR="00812F66" w:rsidRPr="00D902CE" w:rsidRDefault="00812F66" w:rsidP="00812F66">
            <w:pPr>
              <w:spacing w:after="0" w:line="240" w:lineRule="auto"/>
              <w:rPr>
                <w:color w:val="000000"/>
              </w:rPr>
            </w:pPr>
            <w:r w:rsidRPr="00D902CE">
              <w:rPr>
                <w:color w:val="000000"/>
              </w:rPr>
              <w:t>Gimnazjum nr 3</w:t>
            </w:r>
          </w:p>
        </w:tc>
        <w:tc>
          <w:tcPr>
            <w:tcW w:w="1239"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44,94</w:t>
            </w:r>
          </w:p>
        </w:tc>
        <w:tc>
          <w:tcPr>
            <w:tcW w:w="983"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3,00</w:t>
            </w:r>
          </w:p>
        </w:tc>
        <w:tc>
          <w:tcPr>
            <w:tcW w:w="1501"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5,50</w:t>
            </w:r>
          </w:p>
        </w:tc>
        <w:tc>
          <w:tcPr>
            <w:tcW w:w="1322"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13,11</w:t>
            </w:r>
          </w:p>
        </w:tc>
        <w:tc>
          <w:tcPr>
            <w:tcW w:w="1617" w:type="dxa"/>
            <w:tcBorders>
              <w:top w:val="nil"/>
              <w:left w:val="nil"/>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23,33</w:t>
            </w:r>
          </w:p>
        </w:tc>
      </w:tr>
      <w:tr w:rsidR="00812F66" w:rsidRPr="00D902CE" w:rsidTr="004462A0">
        <w:trPr>
          <w:trHeight w:val="305"/>
        </w:trPr>
        <w:tc>
          <w:tcPr>
            <w:tcW w:w="700" w:type="dxa"/>
            <w:tcBorders>
              <w:top w:val="nil"/>
              <w:left w:val="single" w:sz="8" w:space="0" w:color="auto"/>
              <w:bottom w:val="single" w:sz="4"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4.</w:t>
            </w:r>
          </w:p>
        </w:tc>
        <w:tc>
          <w:tcPr>
            <w:tcW w:w="1782" w:type="dxa"/>
            <w:tcBorders>
              <w:top w:val="nil"/>
              <w:left w:val="nil"/>
              <w:bottom w:val="single" w:sz="4" w:space="0" w:color="auto"/>
              <w:right w:val="nil"/>
            </w:tcBorders>
            <w:shd w:val="clear" w:color="auto" w:fill="auto"/>
            <w:noWrap/>
            <w:vAlign w:val="bottom"/>
          </w:tcPr>
          <w:p w:rsidR="00812F66" w:rsidRPr="00D902CE" w:rsidRDefault="00812F66" w:rsidP="00812F66">
            <w:pPr>
              <w:spacing w:after="0" w:line="240" w:lineRule="auto"/>
              <w:rPr>
                <w:color w:val="000000"/>
              </w:rPr>
            </w:pPr>
            <w:r w:rsidRPr="00D902CE">
              <w:rPr>
                <w:color w:val="000000"/>
              </w:rPr>
              <w:t>Gimnazjum nr 4</w:t>
            </w:r>
          </w:p>
        </w:tc>
        <w:tc>
          <w:tcPr>
            <w:tcW w:w="1239" w:type="dxa"/>
            <w:tcBorders>
              <w:top w:val="nil"/>
              <w:left w:val="single" w:sz="8" w:space="0" w:color="auto"/>
              <w:bottom w:val="single" w:sz="8"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11,06</w:t>
            </w:r>
          </w:p>
        </w:tc>
        <w:tc>
          <w:tcPr>
            <w:tcW w:w="983" w:type="dxa"/>
            <w:tcBorders>
              <w:top w:val="nil"/>
              <w:left w:val="nil"/>
              <w:bottom w:val="single" w:sz="8"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2,00</w:t>
            </w:r>
          </w:p>
        </w:tc>
        <w:tc>
          <w:tcPr>
            <w:tcW w:w="1501" w:type="dxa"/>
            <w:tcBorders>
              <w:top w:val="nil"/>
              <w:left w:val="nil"/>
              <w:bottom w:val="single" w:sz="8"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5,00</w:t>
            </w:r>
          </w:p>
        </w:tc>
        <w:tc>
          <w:tcPr>
            <w:tcW w:w="1322" w:type="dxa"/>
            <w:tcBorders>
              <w:top w:val="nil"/>
              <w:left w:val="nil"/>
              <w:bottom w:val="single" w:sz="8"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3,00</w:t>
            </w:r>
          </w:p>
        </w:tc>
        <w:tc>
          <w:tcPr>
            <w:tcW w:w="1617" w:type="dxa"/>
            <w:tcBorders>
              <w:top w:val="nil"/>
              <w:left w:val="nil"/>
              <w:bottom w:val="single" w:sz="8" w:space="0" w:color="auto"/>
              <w:right w:val="single" w:sz="4" w:space="0" w:color="auto"/>
            </w:tcBorders>
            <w:shd w:val="clear" w:color="auto" w:fill="auto"/>
            <w:noWrap/>
            <w:vAlign w:val="bottom"/>
          </w:tcPr>
          <w:p w:rsidR="00812F66" w:rsidRPr="00D902CE" w:rsidRDefault="00812F66" w:rsidP="00812F66">
            <w:pPr>
              <w:spacing w:after="0" w:line="240" w:lineRule="auto"/>
              <w:jc w:val="right"/>
              <w:rPr>
                <w:color w:val="000000"/>
              </w:rPr>
            </w:pPr>
            <w:r w:rsidRPr="00D902CE">
              <w:rPr>
                <w:color w:val="000000"/>
              </w:rPr>
              <w:t>9,00</w:t>
            </w:r>
          </w:p>
        </w:tc>
      </w:tr>
      <w:tr w:rsidR="00812F66" w:rsidRPr="00D902CE" w:rsidTr="004462A0">
        <w:trPr>
          <w:trHeight w:val="319"/>
        </w:trPr>
        <w:tc>
          <w:tcPr>
            <w:tcW w:w="700" w:type="dxa"/>
            <w:tcBorders>
              <w:top w:val="single" w:sz="8" w:space="0" w:color="auto"/>
              <w:left w:val="nil"/>
              <w:bottom w:val="nil"/>
              <w:right w:val="nil"/>
            </w:tcBorders>
            <w:shd w:val="clear" w:color="auto" w:fill="auto"/>
            <w:noWrap/>
            <w:vAlign w:val="bottom"/>
          </w:tcPr>
          <w:p w:rsidR="00812F66" w:rsidRPr="00D902CE" w:rsidRDefault="00812F66" w:rsidP="00812F66">
            <w:pPr>
              <w:spacing w:after="0" w:line="240" w:lineRule="auto"/>
              <w:jc w:val="center"/>
              <w:rPr>
                <w:color w:val="000000"/>
              </w:rPr>
            </w:pPr>
            <w:r w:rsidRPr="00D902CE">
              <w:rPr>
                <w:color w:val="000000"/>
              </w:rPr>
              <w:t> </w:t>
            </w:r>
          </w:p>
        </w:tc>
        <w:tc>
          <w:tcPr>
            <w:tcW w:w="1782" w:type="dxa"/>
            <w:tcBorders>
              <w:top w:val="single" w:sz="8" w:space="0" w:color="auto"/>
              <w:left w:val="nil"/>
              <w:bottom w:val="single" w:sz="8" w:space="0" w:color="auto"/>
              <w:right w:val="single" w:sz="8" w:space="0" w:color="auto"/>
            </w:tcBorders>
            <w:shd w:val="clear" w:color="auto" w:fill="C0C0C0"/>
            <w:noWrap/>
            <w:vAlign w:val="bottom"/>
          </w:tcPr>
          <w:p w:rsidR="00812F66" w:rsidRPr="00D902CE" w:rsidRDefault="00812F66" w:rsidP="00812F66">
            <w:pPr>
              <w:spacing w:after="0" w:line="240" w:lineRule="auto"/>
              <w:jc w:val="right"/>
              <w:rPr>
                <w:b/>
                <w:bCs/>
                <w:color w:val="000000"/>
              </w:rPr>
            </w:pPr>
            <w:r w:rsidRPr="00D902CE">
              <w:rPr>
                <w:b/>
                <w:bCs/>
                <w:color w:val="000000"/>
              </w:rPr>
              <w:t>Razem</w:t>
            </w:r>
          </w:p>
        </w:tc>
        <w:tc>
          <w:tcPr>
            <w:tcW w:w="1239" w:type="dxa"/>
            <w:tcBorders>
              <w:top w:val="nil"/>
              <w:left w:val="nil"/>
              <w:bottom w:val="single" w:sz="8" w:space="0" w:color="auto"/>
              <w:right w:val="single" w:sz="4" w:space="0" w:color="auto"/>
            </w:tcBorders>
            <w:shd w:val="clear" w:color="auto" w:fill="C0C0C0"/>
            <w:noWrap/>
            <w:vAlign w:val="bottom"/>
          </w:tcPr>
          <w:p w:rsidR="00812F66" w:rsidRPr="00D902CE" w:rsidRDefault="00812F66" w:rsidP="00812F66">
            <w:pPr>
              <w:spacing w:after="0" w:line="240" w:lineRule="auto"/>
              <w:jc w:val="right"/>
              <w:rPr>
                <w:b/>
                <w:bCs/>
              </w:rPr>
            </w:pPr>
            <w:r w:rsidRPr="00D902CE">
              <w:rPr>
                <w:b/>
                <w:bCs/>
              </w:rPr>
              <w:t>117,86</w:t>
            </w:r>
          </w:p>
        </w:tc>
        <w:tc>
          <w:tcPr>
            <w:tcW w:w="983" w:type="dxa"/>
            <w:tcBorders>
              <w:top w:val="nil"/>
              <w:left w:val="single" w:sz="8" w:space="0" w:color="auto"/>
              <w:bottom w:val="single" w:sz="8" w:space="0" w:color="auto"/>
              <w:right w:val="single" w:sz="4" w:space="0" w:color="auto"/>
            </w:tcBorders>
            <w:shd w:val="clear" w:color="auto" w:fill="C0C0C0"/>
            <w:noWrap/>
            <w:vAlign w:val="bottom"/>
          </w:tcPr>
          <w:p w:rsidR="00812F66" w:rsidRPr="00D902CE" w:rsidRDefault="00812F66" w:rsidP="00812F66">
            <w:pPr>
              <w:spacing w:after="0" w:line="240" w:lineRule="auto"/>
              <w:jc w:val="right"/>
              <w:rPr>
                <w:b/>
                <w:bCs/>
              </w:rPr>
            </w:pPr>
            <w:r w:rsidRPr="00D902CE">
              <w:rPr>
                <w:b/>
                <w:bCs/>
              </w:rPr>
              <w:t>7,16</w:t>
            </w:r>
          </w:p>
        </w:tc>
        <w:tc>
          <w:tcPr>
            <w:tcW w:w="1501" w:type="dxa"/>
            <w:tcBorders>
              <w:top w:val="nil"/>
              <w:left w:val="single" w:sz="8" w:space="0" w:color="auto"/>
              <w:bottom w:val="single" w:sz="8" w:space="0" w:color="auto"/>
              <w:right w:val="single" w:sz="4" w:space="0" w:color="auto"/>
            </w:tcBorders>
            <w:shd w:val="clear" w:color="auto" w:fill="C0C0C0"/>
            <w:noWrap/>
            <w:vAlign w:val="bottom"/>
          </w:tcPr>
          <w:p w:rsidR="00812F66" w:rsidRPr="00D902CE" w:rsidRDefault="00812F66" w:rsidP="00812F66">
            <w:pPr>
              <w:spacing w:after="0" w:line="240" w:lineRule="auto"/>
              <w:jc w:val="right"/>
              <w:rPr>
                <w:b/>
                <w:bCs/>
              </w:rPr>
            </w:pPr>
            <w:r w:rsidRPr="00D902CE">
              <w:rPr>
                <w:b/>
                <w:bCs/>
              </w:rPr>
              <w:t>23,17</w:t>
            </w:r>
          </w:p>
        </w:tc>
        <w:tc>
          <w:tcPr>
            <w:tcW w:w="1322" w:type="dxa"/>
            <w:tcBorders>
              <w:top w:val="nil"/>
              <w:left w:val="single" w:sz="8" w:space="0" w:color="auto"/>
              <w:bottom w:val="single" w:sz="8" w:space="0" w:color="auto"/>
              <w:right w:val="single" w:sz="4" w:space="0" w:color="auto"/>
            </w:tcBorders>
            <w:shd w:val="clear" w:color="auto" w:fill="C0C0C0"/>
            <w:noWrap/>
            <w:vAlign w:val="bottom"/>
          </w:tcPr>
          <w:p w:rsidR="00812F66" w:rsidRPr="00D902CE" w:rsidRDefault="00812F66" w:rsidP="00812F66">
            <w:pPr>
              <w:spacing w:after="0" w:line="240" w:lineRule="auto"/>
              <w:jc w:val="right"/>
              <w:rPr>
                <w:b/>
                <w:bCs/>
              </w:rPr>
            </w:pPr>
            <w:r w:rsidRPr="00D902CE">
              <w:rPr>
                <w:b/>
                <w:bCs/>
              </w:rPr>
              <w:t>35,26</w:t>
            </w:r>
          </w:p>
        </w:tc>
        <w:tc>
          <w:tcPr>
            <w:tcW w:w="1617" w:type="dxa"/>
            <w:tcBorders>
              <w:top w:val="nil"/>
              <w:left w:val="single" w:sz="8" w:space="0" w:color="auto"/>
              <w:bottom w:val="single" w:sz="8" w:space="0" w:color="auto"/>
              <w:right w:val="single" w:sz="4" w:space="0" w:color="auto"/>
            </w:tcBorders>
            <w:shd w:val="clear" w:color="auto" w:fill="C0C0C0"/>
            <w:noWrap/>
            <w:vAlign w:val="bottom"/>
          </w:tcPr>
          <w:p w:rsidR="00812F66" w:rsidRPr="00D902CE" w:rsidRDefault="00812F66" w:rsidP="00812F66">
            <w:pPr>
              <w:spacing w:after="0" w:line="240" w:lineRule="auto"/>
              <w:jc w:val="right"/>
              <w:rPr>
                <w:b/>
                <w:bCs/>
              </w:rPr>
            </w:pPr>
            <w:r w:rsidRPr="00D902CE">
              <w:rPr>
                <w:b/>
                <w:bCs/>
              </w:rPr>
              <w:t>60,21</w:t>
            </w:r>
          </w:p>
        </w:tc>
      </w:tr>
    </w:tbl>
    <w:p w:rsidR="001F2AF0" w:rsidRPr="004462A0" w:rsidRDefault="001F2AF0" w:rsidP="001F2AF0">
      <w:pPr>
        <w:rPr>
          <w:b/>
          <w:sz w:val="14"/>
        </w:rPr>
      </w:pPr>
    </w:p>
    <w:p w:rsidR="00812F66" w:rsidRDefault="001F2AF0" w:rsidP="001F2AF0">
      <w:pPr>
        <w:rPr>
          <w:bCs/>
        </w:rPr>
      </w:pPr>
      <w:r>
        <w:rPr>
          <w:b/>
          <w:noProof/>
        </w:rPr>
        <w:drawing>
          <wp:anchor distT="0" distB="0" distL="114300" distR="114300" simplePos="0" relativeHeight="251760640" behindDoc="1" locked="0" layoutInCell="1" allowOverlap="1">
            <wp:simplePos x="0" y="0"/>
            <wp:positionH relativeFrom="column">
              <wp:posOffset>6350</wp:posOffset>
            </wp:positionH>
            <wp:positionV relativeFrom="paragraph">
              <wp:posOffset>285750</wp:posOffset>
            </wp:positionV>
            <wp:extent cx="5875655" cy="2051050"/>
            <wp:effectExtent l="0" t="0" r="0" b="0"/>
            <wp:wrapTight wrapText="bothSides">
              <wp:wrapPolygon edited="0">
                <wp:start x="0" y="401"/>
                <wp:lineTo x="0" y="21065"/>
                <wp:lineTo x="21430" y="21065"/>
                <wp:lineTo x="21430" y="401"/>
                <wp:lineTo x="0" y="401"/>
              </wp:wrapPolygon>
            </wp:wrapTight>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srcRect/>
                    <a:stretch>
                      <a:fillRect/>
                    </a:stretch>
                  </pic:blipFill>
                  <pic:spPr bwMode="auto">
                    <a:xfrm>
                      <a:off x="0" y="0"/>
                      <a:ext cx="5875655" cy="2051050"/>
                    </a:xfrm>
                    <a:prstGeom prst="rect">
                      <a:avLst/>
                    </a:prstGeom>
                    <a:noFill/>
                    <a:ln w="9525">
                      <a:noFill/>
                      <a:miter lim="800000"/>
                      <a:headEnd/>
                      <a:tailEnd/>
                    </a:ln>
                  </pic:spPr>
                </pic:pic>
              </a:graphicData>
            </a:graphic>
          </wp:anchor>
        </w:drawing>
      </w:r>
      <w:r w:rsidR="00812F66">
        <w:rPr>
          <w:b/>
        </w:rPr>
        <w:t xml:space="preserve">Rysunek 3.10  </w:t>
      </w:r>
      <w:r w:rsidR="00812F66">
        <w:rPr>
          <w:bCs/>
        </w:rPr>
        <w:t>Ilości nauczycieli wg stopnia awansu zawodowego w poszczególnych Gimnazjach.</w:t>
      </w:r>
    </w:p>
    <w:p w:rsidR="000D77D6" w:rsidRPr="00AA5D50" w:rsidRDefault="001F2AF0" w:rsidP="00AA5D50">
      <w:pPr>
        <w:rPr>
          <w:b/>
          <w:sz w:val="28"/>
        </w:rPr>
      </w:pPr>
      <w:r>
        <w:rPr>
          <w:b/>
          <w:noProof/>
        </w:rPr>
        <w:lastRenderedPageBreak/>
        <w:drawing>
          <wp:anchor distT="0" distB="0" distL="114300" distR="114300" simplePos="0" relativeHeight="251752448" behindDoc="0" locked="0" layoutInCell="1" allowOverlap="1">
            <wp:simplePos x="0" y="0"/>
            <wp:positionH relativeFrom="column">
              <wp:posOffset>-1905</wp:posOffset>
            </wp:positionH>
            <wp:positionV relativeFrom="paragraph">
              <wp:posOffset>363855</wp:posOffset>
            </wp:positionV>
            <wp:extent cx="5756275" cy="2425065"/>
            <wp:effectExtent l="0" t="0" r="0" b="0"/>
            <wp:wrapSquare wrapText="bothSides"/>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srcRect/>
                    <a:stretch>
                      <a:fillRect/>
                    </a:stretch>
                  </pic:blipFill>
                  <pic:spPr bwMode="auto">
                    <a:xfrm>
                      <a:off x="0" y="0"/>
                      <a:ext cx="5756275" cy="2425065"/>
                    </a:xfrm>
                    <a:prstGeom prst="rect">
                      <a:avLst/>
                    </a:prstGeom>
                    <a:noFill/>
                    <a:ln w="9525">
                      <a:noFill/>
                      <a:miter lim="800000"/>
                      <a:headEnd/>
                      <a:tailEnd/>
                    </a:ln>
                  </pic:spPr>
                </pic:pic>
              </a:graphicData>
            </a:graphic>
          </wp:anchor>
        </w:drawing>
      </w:r>
      <w:r w:rsidR="00812F66">
        <w:rPr>
          <w:b/>
        </w:rPr>
        <w:t xml:space="preserve">Rysunek 3.11  </w:t>
      </w:r>
      <w:r w:rsidR="00812F66">
        <w:rPr>
          <w:bCs/>
        </w:rPr>
        <w:t>Ilości nauczycieli wg stopnia awansu zawodowego</w:t>
      </w:r>
    </w:p>
    <w:p w:rsidR="000D77D6" w:rsidRDefault="000D77D6" w:rsidP="00886B66">
      <w:pPr>
        <w:spacing w:after="0"/>
        <w:rPr>
          <w:b/>
          <w:i/>
          <w:sz w:val="24"/>
          <w:szCs w:val="24"/>
        </w:rPr>
      </w:pPr>
    </w:p>
    <w:p w:rsidR="00812F66" w:rsidRPr="00E17FAC" w:rsidRDefault="00812F66" w:rsidP="00886B66">
      <w:pPr>
        <w:spacing w:after="0"/>
        <w:rPr>
          <w:b/>
          <w:sz w:val="24"/>
          <w:szCs w:val="24"/>
        </w:rPr>
      </w:pPr>
      <w:r w:rsidRPr="00E17FAC">
        <w:rPr>
          <w:b/>
          <w:sz w:val="24"/>
          <w:szCs w:val="24"/>
        </w:rPr>
        <w:t xml:space="preserve"> Wnioski</w:t>
      </w:r>
    </w:p>
    <w:p w:rsidR="00812F66" w:rsidRDefault="00812F66" w:rsidP="00E6360B">
      <w:pPr>
        <w:numPr>
          <w:ilvl w:val="0"/>
          <w:numId w:val="8"/>
        </w:numPr>
        <w:autoSpaceDE w:val="0"/>
        <w:autoSpaceDN w:val="0"/>
        <w:spacing w:after="0" w:line="240" w:lineRule="auto"/>
      </w:pPr>
      <w:r>
        <w:t>Liczba Publicznych Gimnazjów w Żarach jest wystarczająca do zaspokojenia potrzeb oświ</w:t>
      </w:r>
      <w:r>
        <w:t>a</w:t>
      </w:r>
      <w:r>
        <w:t>towych</w:t>
      </w:r>
      <w:r w:rsidR="00886B66">
        <w:t>,</w:t>
      </w:r>
      <w:r>
        <w:t xml:space="preserve"> a ich rozmieszczenie jest właściwe.</w:t>
      </w:r>
    </w:p>
    <w:p w:rsidR="00812F66" w:rsidRDefault="00812F66" w:rsidP="00E6360B">
      <w:pPr>
        <w:pStyle w:val="Akapitzlist"/>
        <w:numPr>
          <w:ilvl w:val="0"/>
          <w:numId w:val="8"/>
        </w:numPr>
        <w:autoSpaceDE w:val="0"/>
        <w:autoSpaceDN w:val="0"/>
        <w:spacing w:after="0" w:line="240" w:lineRule="auto"/>
      </w:pPr>
      <w:r>
        <w:t>Ze względu na małą ilość młodzieży opuszczających SP nr10 dalsze funkcjonowanie Gimn</w:t>
      </w:r>
      <w:r>
        <w:t>a</w:t>
      </w:r>
      <w:r>
        <w:t>zjum nr 4 jest zagrożone. Należy połączyć Szkołę Podstawową nr 10 z Gimnazjum nr 4 w Z</w:t>
      </w:r>
      <w:r>
        <w:t>e</w:t>
      </w:r>
      <w:r>
        <w:t>spół Szkół.</w:t>
      </w:r>
    </w:p>
    <w:p w:rsidR="00812F66" w:rsidRDefault="00812F66" w:rsidP="00E6360B">
      <w:pPr>
        <w:numPr>
          <w:ilvl w:val="0"/>
          <w:numId w:val="8"/>
        </w:numPr>
        <w:autoSpaceDE w:val="0"/>
        <w:autoSpaceDN w:val="0"/>
        <w:spacing w:after="0" w:line="240" w:lineRule="auto"/>
      </w:pPr>
      <w:r>
        <w:t>Ograniczyć przyjmowanie uczniów spoza terenu miasta Żary.</w:t>
      </w:r>
    </w:p>
    <w:p w:rsidR="00812F66" w:rsidRDefault="00812F66" w:rsidP="00E6360B">
      <w:pPr>
        <w:numPr>
          <w:ilvl w:val="0"/>
          <w:numId w:val="8"/>
        </w:numPr>
        <w:autoSpaceDE w:val="0"/>
        <w:autoSpaceDN w:val="0"/>
        <w:spacing w:after="0" w:line="240" w:lineRule="auto"/>
      </w:pPr>
      <w:r>
        <w:t>Dokonać przeglądu zatrudnienia w Gimnazjach</w:t>
      </w:r>
      <w:r w:rsidR="00167B46">
        <w:t>.</w:t>
      </w:r>
    </w:p>
    <w:p w:rsidR="00A95ADB" w:rsidRDefault="00A95ADB"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0D77D6" w:rsidRDefault="000D77D6" w:rsidP="00A95ADB">
      <w:pPr>
        <w:pStyle w:val="Akapitzlist"/>
        <w:jc w:val="both"/>
        <w:rPr>
          <w:b/>
          <w:i/>
          <w:sz w:val="24"/>
          <w:szCs w:val="24"/>
        </w:rPr>
      </w:pPr>
    </w:p>
    <w:p w:rsidR="00E17FAC" w:rsidRDefault="00E17FAC" w:rsidP="00A95ADB">
      <w:pPr>
        <w:pStyle w:val="Akapitzlist"/>
        <w:jc w:val="both"/>
        <w:rPr>
          <w:b/>
          <w:i/>
          <w:sz w:val="24"/>
          <w:szCs w:val="24"/>
        </w:rPr>
      </w:pPr>
    </w:p>
    <w:p w:rsidR="00E17FAC" w:rsidRDefault="00E17FAC" w:rsidP="00A95ADB">
      <w:pPr>
        <w:pStyle w:val="Akapitzlist"/>
        <w:jc w:val="both"/>
        <w:rPr>
          <w:b/>
          <w:i/>
          <w:sz w:val="24"/>
          <w:szCs w:val="24"/>
        </w:rPr>
      </w:pPr>
    </w:p>
    <w:p w:rsidR="00AA5D50" w:rsidRDefault="00AA5D50" w:rsidP="00A95ADB">
      <w:pPr>
        <w:pStyle w:val="Akapitzlist"/>
        <w:jc w:val="both"/>
        <w:rPr>
          <w:b/>
          <w:i/>
          <w:sz w:val="24"/>
          <w:szCs w:val="24"/>
        </w:rPr>
      </w:pPr>
    </w:p>
    <w:p w:rsidR="00AA5D50" w:rsidRDefault="00AA5D50" w:rsidP="00A95ADB">
      <w:pPr>
        <w:pStyle w:val="Akapitzlist"/>
        <w:jc w:val="both"/>
        <w:rPr>
          <w:b/>
          <w:i/>
          <w:sz w:val="24"/>
          <w:szCs w:val="24"/>
        </w:rPr>
      </w:pPr>
    </w:p>
    <w:p w:rsidR="000D77D6" w:rsidRDefault="000D77D6" w:rsidP="00A95ADB">
      <w:pPr>
        <w:pStyle w:val="Akapitzlist"/>
        <w:jc w:val="both"/>
        <w:rPr>
          <w:b/>
          <w:i/>
          <w:sz w:val="24"/>
          <w:szCs w:val="24"/>
        </w:rPr>
      </w:pPr>
    </w:p>
    <w:p w:rsidR="005B07DB" w:rsidRPr="00577463" w:rsidRDefault="005B07DB" w:rsidP="00E6360B">
      <w:pPr>
        <w:pStyle w:val="Akapitzlist"/>
        <w:numPr>
          <w:ilvl w:val="0"/>
          <w:numId w:val="16"/>
        </w:numPr>
        <w:rPr>
          <w:b/>
          <w:i/>
          <w:sz w:val="28"/>
          <w:szCs w:val="24"/>
        </w:rPr>
      </w:pPr>
      <w:r w:rsidRPr="00577463">
        <w:rPr>
          <w:b/>
          <w:i/>
          <w:sz w:val="28"/>
          <w:szCs w:val="24"/>
        </w:rPr>
        <w:lastRenderedPageBreak/>
        <w:t xml:space="preserve"> Placówki niepubliczne</w:t>
      </w:r>
    </w:p>
    <w:p w:rsidR="005B07DB" w:rsidRDefault="005B07DB" w:rsidP="00AA5D50">
      <w:pPr>
        <w:jc w:val="both"/>
      </w:pPr>
      <w:r>
        <w:t>Urząd Miejski w Żarach jest organem dotującym placówki niepubliczne, które realizują obowiązek przedszkolny bądź szkolny dla dzieci mieszkańców Żar. Polega to na przekazywaniu dotacji otrzym</w:t>
      </w:r>
      <w:r>
        <w:t>y</w:t>
      </w:r>
      <w:r>
        <w:t>wanych z budżetu państwa w formie subwencji oświatowej. Kwota przekazywanej subwencji wynosi 100% w przeliczeniu na jednego ucznia do każdej placówki oświatowej oraz 75 % kosztów utrzymania dziecka w Miejskich Przedszkolach  do każdego dziecka z Miejskiej Gminy Żary w Przedszkolu Niep</w:t>
      </w:r>
      <w:r>
        <w:t>u</w:t>
      </w:r>
      <w:r>
        <w:t>blicznym.</w:t>
      </w:r>
      <w:r w:rsidR="00E17FAC">
        <w:t xml:space="preserve"> </w:t>
      </w:r>
      <w:r>
        <w:t xml:space="preserve">W skali  roku do placówek niepublicznych </w:t>
      </w:r>
      <w:r w:rsidR="003A17B1">
        <w:t xml:space="preserve">przekażemy </w:t>
      </w:r>
      <w:r>
        <w:t xml:space="preserve">w 2011r.około 3 900 000 złotych. </w:t>
      </w:r>
      <w:r w:rsidR="00E17FAC">
        <w:br/>
      </w:r>
      <w:r>
        <w:t>Z czego 3 600 000 zł to subwencja oświatowa</w:t>
      </w:r>
      <w:r w:rsidR="003A17B1">
        <w:t>,</w:t>
      </w:r>
      <w:r>
        <w:t xml:space="preserve"> a 320 000 zł  to dochody własne Gminy.</w:t>
      </w:r>
    </w:p>
    <w:p w:rsidR="005B07DB" w:rsidRPr="00577463" w:rsidRDefault="005B07DB" w:rsidP="005B07DB">
      <w:pPr>
        <w:rPr>
          <w:b/>
          <w:sz w:val="24"/>
          <w:szCs w:val="24"/>
        </w:rPr>
      </w:pPr>
      <w:r w:rsidRPr="00577463">
        <w:rPr>
          <w:b/>
          <w:sz w:val="24"/>
          <w:szCs w:val="24"/>
        </w:rPr>
        <w:t>4.1 Przedszkola Niepubliczne</w:t>
      </w:r>
    </w:p>
    <w:p w:rsidR="005B07DB" w:rsidRDefault="005B07DB" w:rsidP="00AA5D50">
      <w:pPr>
        <w:jc w:val="both"/>
      </w:pPr>
      <w:r w:rsidRPr="00FB233D">
        <w:t>Od roku 200</w:t>
      </w:r>
      <w:r w:rsidR="00AA5D50">
        <w:t>9</w:t>
      </w:r>
      <w:r w:rsidRPr="00FB233D">
        <w:t xml:space="preserve"> w Żarach </w:t>
      </w:r>
      <w:r>
        <w:t xml:space="preserve">przy ulicy Czerwonego Krzyża </w:t>
      </w:r>
      <w:r w:rsidRPr="00FB233D">
        <w:t xml:space="preserve">działalność rozpoczęło pierwsze </w:t>
      </w:r>
      <w:r>
        <w:t xml:space="preserve">Niepubliczne Przedszkole „Groszki”, w 2011 roku przedszkole „eNCe-peNCe” i Centrum Opieki nad Dzieckiem „Chatka Puchatka”. Wszystkie te </w:t>
      </w:r>
      <w:r w:rsidR="003A17B1">
        <w:t>placówki</w:t>
      </w:r>
      <w:r>
        <w:t xml:space="preserve"> są zarejestrowane w Wydziale Oświaty, Kultury i Kultury Fizycznej jako podmioty realizujące działalność oświatową.</w:t>
      </w:r>
    </w:p>
    <w:p w:rsidR="005B07DB" w:rsidRDefault="00F91F84" w:rsidP="005B07DB">
      <w:pPr>
        <w:rPr>
          <w:b/>
          <w:i/>
        </w:rPr>
      </w:pPr>
      <w:r>
        <w:rPr>
          <w:b/>
          <w:i/>
          <w:noProof/>
        </w:rPr>
        <w:drawing>
          <wp:anchor distT="0" distB="0" distL="114300" distR="114300" simplePos="0" relativeHeight="251778048" behindDoc="1" locked="0" layoutInCell="1" allowOverlap="1">
            <wp:simplePos x="0" y="0"/>
            <wp:positionH relativeFrom="column">
              <wp:posOffset>8255</wp:posOffset>
            </wp:positionH>
            <wp:positionV relativeFrom="paragraph">
              <wp:posOffset>286385</wp:posOffset>
            </wp:positionV>
            <wp:extent cx="1955800" cy="1466850"/>
            <wp:effectExtent l="19050" t="19050" r="25400" b="19050"/>
            <wp:wrapTight wrapText="bothSides">
              <wp:wrapPolygon edited="0">
                <wp:start x="-210" y="-281"/>
                <wp:lineTo x="-210" y="21881"/>
                <wp:lineTo x="21881" y="21881"/>
                <wp:lineTo x="21881" y="-281"/>
                <wp:lineTo x="-210" y="-281"/>
              </wp:wrapPolygon>
            </wp:wrapTight>
            <wp:docPr id="34" name="Obraz 34" descr="G:\zdjęcia niepubliczne\P327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djęcia niepubliczne\P3276688.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1466850"/>
                    </a:xfrm>
                    <a:prstGeom prst="rect">
                      <a:avLst/>
                    </a:prstGeom>
                    <a:noFill/>
                    <a:ln>
                      <a:solidFill>
                        <a:srgbClr val="002060"/>
                      </a:solidFill>
                    </a:ln>
                  </pic:spPr>
                </pic:pic>
              </a:graphicData>
            </a:graphic>
          </wp:anchor>
        </w:drawing>
      </w:r>
      <w:r w:rsidR="005B07DB" w:rsidRPr="003A17B1">
        <w:rPr>
          <w:b/>
          <w:i/>
        </w:rPr>
        <w:t>Przedszkole Niepubliczne „Groszki”</w:t>
      </w:r>
    </w:p>
    <w:p w:rsidR="00F91F84" w:rsidRPr="003A17B1" w:rsidRDefault="003D2100" w:rsidP="005B07DB">
      <w:pPr>
        <w:rPr>
          <w:b/>
          <w:i/>
        </w:rPr>
      </w:pPr>
      <w:r w:rsidRPr="003D2100">
        <w:rPr>
          <w:b/>
          <w:noProof/>
        </w:rPr>
        <w:pict>
          <v:shape id="Text Box 94" o:spid="_x0000_s1048" type="#_x0000_t202" style="position:absolute;margin-left:1.7pt;margin-top:7.2pt;width:333pt;height:76.3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p2hgIAABk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" stroked="f">
            <v:textbox>
              <w:txbxContent>
                <w:p w:rsidR="00B407CA" w:rsidRDefault="00B407CA" w:rsidP="000D77D6">
                  <w:pPr>
                    <w:tabs>
                      <w:tab w:val="left" w:pos="1843"/>
                    </w:tabs>
                    <w:spacing w:after="0" w:line="240" w:lineRule="auto"/>
                    <w:rPr>
                      <w:rFonts w:ascii="Czcionka tekstu podstawowego" w:hAnsi="Czcionka tekstu podstawowego"/>
                      <w:color w:val="000000"/>
                    </w:rPr>
                  </w:pPr>
                  <w:r>
                    <w:rPr>
                      <w:i/>
                      <w:iCs/>
                    </w:rPr>
                    <w:t>adres przedszkola:</w:t>
                  </w:r>
                  <w:r>
                    <w:tab/>
                    <w:t xml:space="preserve">68-200 Żary ul. </w:t>
                  </w:r>
                  <w:r>
                    <w:rPr>
                      <w:rFonts w:ascii="Czcionka tekstu podstawowego" w:hAnsi="Czcionka tekstu podstawowego"/>
                      <w:color w:val="000000"/>
                    </w:rPr>
                    <w:t xml:space="preserve">Czerwonego Krzyża 25a </w:t>
                  </w:r>
                </w:p>
                <w:p w:rsidR="00B407CA" w:rsidRDefault="00B407CA" w:rsidP="000D77D6">
                  <w:pPr>
                    <w:tabs>
                      <w:tab w:val="left" w:pos="1843"/>
                    </w:tabs>
                    <w:spacing w:after="0" w:line="240" w:lineRule="auto"/>
                    <w:rPr>
                      <w:rFonts w:ascii="Czcionka tekstu podstawowego" w:hAnsi="Czcionka tekstu podstawowego"/>
                      <w:color w:val="000000"/>
                    </w:rPr>
                  </w:pPr>
                  <w:r>
                    <w:rPr>
                      <w:i/>
                      <w:iCs/>
                    </w:rPr>
                    <w:t>telefon:</w:t>
                  </w:r>
                  <w:r>
                    <w:tab/>
                  </w:r>
                  <w:r>
                    <w:rPr>
                      <w:rFonts w:ascii="Czcionka tekstu podstawowego" w:hAnsi="Czcionka tekstu podstawowego"/>
                      <w:color w:val="000000"/>
                    </w:rPr>
                    <w:t>880 239</w:t>
                  </w:r>
                  <w:r>
                    <w:rPr>
                      <w:rFonts w:ascii="Czcionka tekstu podstawowego" w:hAnsi="Czcionka tekstu podstawowego" w:hint="eastAsia"/>
                      <w:color w:val="000000"/>
                    </w:rPr>
                    <w:t> </w:t>
                  </w:r>
                  <w:r>
                    <w:rPr>
                      <w:rFonts w:ascii="Czcionka tekstu podstawowego" w:hAnsi="Czcionka tekstu podstawowego"/>
                      <w:color w:val="000000"/>
                    </w:rPr>
                    <w:t>520</w:t>
                  </w:r>
                </w:p>
                <w:p w:rsidR="00B407CA" w:rsidRPr="00724D08" w:rsidRDefault="00B407CA" w:rsidP="000D77D6">
                  <w:pPr>
                    <w:tabs>
                      <w:tab w:val="left" w:pos="1843"/>
                    </w:tabs>
                    <w:spacing w:after="0" w:line="240" w:lineRule="auto"/>
                    <w:rPr>
                      <w:rFonts w:ascii="Czcionka tekstu podstawowego" w:hAnsi="Czcionka tekstu podstawowego"/>
                      <w:color w:val="000000"/>
                    </w:rPr>
                  </w:pPr>
                  <w:r>
                    <w:rPr>
                      <w:rFonts w:ascii="Czcionka tekstu podstawowego" w:hAnsi="Czcionka tekstu podstawowego"/>
                      <w:color w:val="000000"/>
                    </w:rPr>
                    <w:t>s</w:t>
                  </w:r>
                  <w:r>
                    <w:rPr>
                      <w:i/>
                      <w:iCs/>
                    </w:rPr>
                    <w:t>trona:</w:t>
                  </w:r>
                  <w:r>
                    <w:tab/>
                  </w:r>
                  <w:hyperlink r:id="rId104" w:history="1">
                    <w:r w:rsidRPr="000A372D">
                      <w:rPr>
                        <w:rFonts w:ascii="Czcionka tekstu podstawowego" w:hAnsi="Czcionka tekstu podstawowego"/>
                        <w:color w:val="0000FF"/>
                        <w:u w:val="single"/>
                      </w:rPr>
                      <w:t>www.przedszkole-groszki-zary.pl</w:t>
                    </w:r>
                  </w:hyperlink>
                </w:p>
                <w:p w:rsidR="00B407CA" w:rsidRPr="000A372D" w:rsidRDefault="00B407CA" w:rsidP="000D77D6">
                  <w:pPr>
                    <w:tabs>
                      <w:tab w:val="left" w:pos="1843"/>
                    </w:tabs>
                    <w:rPr>
                      <w:rFonts w:ascii="Czcionka tekstu podstawowego" w:hAnsi="Czcionka tekstu podstawowego"/>
                      <w:color w:val="0000FF"/>
                      <w:u w:val="single"/>
                    </w:rPr>
                  </w:pPr>
                  <w:r w:rsidRPr="00E3051B">
                    <w:rPr>
                      <w:i/>
                      <w:iCs/>
                    </w:rPr>
                    <w:t>e-mail:</w:t>
                  </w:r>
                  <w:r w:rsidRPr="00E3051B">
                    <w:rPr>
                      <w:i/>
                      <w:iCs/>
                    </w:rPr>
                    <w:tab/>
                  </w:r>
                  <w:hyperlink r:id="rId105" w:history="1">
                    <w:r w:rsidRPr="000A372D">
                      <w:rPr>
                        <w:rFonts w:ascii="Czcionka tekstu podstawowego" w:hAnsi="Czcionka tekstu podstawowego"/>
                        <w:color w:val="0000FF"/>
                        <w:u w:val="single"/>
                      </w:rPr>
                      <w:t>przedszkolegroszki@gmail.com</w:t>
                    </w:r>
                  </w:hyperlink>
                </w:p>
                <w:p w:rsidR="00B407CA" w:rsidRPr="004F5208" w:rsidRDefault="00B407CA" w:rsidP="005B07DB">
                  <w:pPr>
                    <w:rPr>
                      <w:color w:val="244061"/>
                    </w:rPr>
                  </w:pPr>
                </w:p>
              </w:txbxContent>
            </v:textbox>
          </v:shape>
        </w:pict>
      </w:r>
    </w:p>
    <w:p w:rsidR="005B07DB" w:rsidRDefault="005B07DB" w:rsidP="005B07DB">
      <w:pPr>
        <w:rPr>
          <w:b/>
        </w:rPr>
      </w:pPr>
    </w:p>
    <w:p w:rsidR="005B07DB" w:rsidRDefault="005B07DB" w:rsidP="005B07DB">
      <w:pPr>
        <w:rPr>
          <w:b/>
        </w:rPr>
      </w:pPr>
    </w:p>
    <w:p w:rsidR="005B07DB" w:rsidRDefault="005B07DB" w:rsidP="005B07DB">
      <w:pPr>
        <w:rPr>
          <w:b/>
        </w:rPr>
      </w:pPr>
    </w:p>
    <w:p w:rsidR="000D77D6" w:rsidRDefault="000D77D6" w:rsidP="003A17B1">
      <w:pPr>
        <w:jc w:val="both"/>
      </w:pPr>
    </w:p>
    <w:p w:rsidR="00577463" w:rsidRDefault="005B07DB" w:rsidP="003A17B1">
      <w:pPr>
        <w:jc w:val="both"/>
      </w:pPr>
      <w:r w:rsidRPr="000A372D">
        <w:t>Do Przedszkola w roku 2011/2012 uczęszcza 62 dzi</w:t>
      </w:r>
      <w:r>
        <w:t>e</w:t>
      </w:r>
      <w:r w:rsidRPr="000A372D">
        <w:t>ci z czego 43 dzieci to mieszkańcy Żar.</w:t>
      </w:r>
      <w:r w:rsidR="00577463">
        <w:t xml:space="preserve"> </w:t>
      </w:r>
    </w:p>
    <w:p w:rsidR="005B07DB" w:rsidRDefault="005B07DB" w:rsidP="003A17B1">
      <w:pPr>
        <w:jc w:val="both"/>
      </w:pPr>
      <w:r>
        <w:t>Przedszkole posiada dobrą bazę lokalową z dużym zewnętrznym placem zabaw.</w:t>
      </w:r>
      <w:r w:rsidR="003A17B1">
        <w:t xml:space="preserve"> Obecnie funkcjonują</w:t>
      </w:r>
      <w:r>
        <w:t xml:space="preserve"> 4 grupy dzieci. Perspektywy rozwoju tej placówki są duże.</w:t>
      </w:r>
    </w:p>
    <w:p w:rsidR="005B07DB" w:rsidRPr="003A17B1" w:rsidRDefault="005B07DB" w:rsidP="005B07DB">
      <w:pPr>
        <w:rPr>
          <w:b/>
          <w:i/>
          <w:sz w:val="24"/>
          <w:szCs w:val="24"/>
        </w:rPr>
      </w:pPr>
      <w:r w:rsidRPr="003A17B1">
        <w:rPr>
          <w:b/>
          <w:i/>
          <w:sz w:val="24"/>
          <w:szCs w:val="24"/>
        </w:rPr>
        <w:t>Przedszkole Niepubliczne „eNCe-peNCe”</w:t>
      </w:r>
    </w:p>
    <w:p w:rsidR="005B07DB" w:rsidRDefault="003D2100" w:rsidP="005B07DB">
      <w:r w:rsidRPr="003D2100">
        <w:rPr>
          <w:b/>
          <w:noProof/>
        </w:rPr>
        <w:pict>
          <v:shape id="Text Box 108" o:spid="_x0000_s1049" type="#_x0000_t202" style="position:absolute;margin-left:174.6pt;margin-top:13.15pt;width:306.75pt;height:68.8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" stroked="f">
            <v:textbox>
              <w:txbxContent>
                <w:p w:rsidR="00B407CA" w:rsidRDefault="00B407CA" w:rsidP="000D77D6">
                  <w:pPr>
                    <w:tabs>
                      <w:tab w:val="left" w:pos="1843"/>
                    </w:tabs>
                    <w:spacing w:after="0" w:line="240" w:lineRule="auto"/>
                    <w:rPr>
                      <w:rFonts w:ascii="Czcionka tekstu podstawowego" w:hAnsi="Czcionka tekstu podstawowego"/>
                      <w:color w:val="000000"/>
                    </w:rPr>
                  </w:pPr>
                  <w:r>
                    <w:rPr>
                      <w:i/>
                      <w:iCs/>
                    </w:rPr>
                    <w:t>adres przedszkola:</w:t>
                  </w:r>
                  <w:r>
                    <w:tab/>
                    <w:t>68-200 Żary ul.</w:t>
                  </w:r>
                  <w:r>
                    <w:rPr>
                      <w:rFonts w:ascii="Czcionka tekstu podstawowego" w:hAnsi="Czcionka tekstu podstawowego"/>
                    </w:rPr>
                    <w:t xml:space="preserve"> Strzelców 8</w:t>
                  </w:r>
                </w:p>
                <w:p w:rsidR="00B407CA" w:rsidRDefault="00B407CA" w:rsidP="000D77D6">
                  <w:pPr>
                    <w:tabs>
                      <w:tab w:val="left" w:pos="1843"/>
                    </w:tabs>
                    <w:spacing w:after="0" w:line="240" w:lineRule="auto"/>
                    <w:rPr>
                      <w:rFonts w:ascii="Czcionka tekstu podstawowego" w:hAnsi="Czcionka tekstu podstawowego"/>
                      <w:color w:val="000000"/>
                    </w:rPr>
                  </w:pPr>
                  <w:r>
                    <w:rPr>
                      <w:i/>
                      <w:iCs/>
                    </w:rPr>
                    <w:t>telefon:</w:t>
                  </w:r>
                  <w:r>
                    <w:tab/>
                  </w:r>
                  <w:r>
                    <w:rPr>
                      <w:rFonts w:ascii="Czcionka tekstu podstawowego" w:hAnsi="Czcionka tekstu podstawowego"/>
                      <w:color w:val="000000"/>
                    </w:rPr>
                    <w:t>533  978  333</w:t>
                  </w:r>
                </w:p>
                <w:p w:rsidR="00B407CA" w:rsidRPr="000A372D" w:rsidRDefault="00B407CA" w:rsidP="000D77D6">
                  <w:pPr>
                    <w:tabs>
                      <w:tab w:val="left" w:pos="1843"/>
                    </w:tabs>
                    <w:spacing w:after="0" w:line="240" w:lineRule="auto"/>
                    <w:rPr>
                      <w:rFonts w:ascii="Czcionka tekstu podstawowego" w:hAnsi="Czcionka tekstu podstawowego"/>
                      <w:color w:val="0000FF"/>
                      <w:u w:val="single"/>
                    </w:rPr>
                  </w:pPr>
                  <w:r>
                    <w:rPr>
                      <w:i/>
                      <w:iCs/>
                    </w:rPr>
                    <w:t>strona:</w:t>
                  </w:r>
                  <w:r>
                    <w:tab/>
                  </w:r>
                  <w:r w:rsidRPr="000A372D">
                    <w:rPr>
                      <w:rFonts w:ascii="Czcionka tekstu podstawowego" w:hAnsi="Czcionka tekstu podstawowego"/>
                      <w:color w:val="0000FF"/>
                      <w:u w:val="single"/>
                    </w:rPr>
                    <w:t>www.</w:t>
                  </w:r>
                  <w:r>
                    <w:rPr>
                      <w:rFonts w:ascii="Czcionka tekstu podstawowego" w:hAnsi="Czcionka tekstu podstawowego"/>
                      <w:color w:val="0000FF"/>
                      <w:u w:val="single"/>
                    </w:rPr>
                    <w:t>encepence.weebly.com</w:t>
                  </w:r>
                </w:p>
                <w:p w:rsidR="00B407CA" w:rsidRPr="000A372D" w:rsidRDefault="00B407CA" w:rsidP="000D77D6">
                  <w:pPr>
                    <w:tabs>
                      <w:tab w:val="left" w:pos="1843"/>
                    </w:tabs>
                    <w:rPr>
                      <w:rFonts w:ascii="Czcionka tekstu podstawowego" w:hAnsi="Czcionka tekstu podstawowego"/>
                      <w:color w:val="0000FF"/>
                      <w:u w:val="single"/>
                    </w:rPr>
                  </w:pPr>
                  <w:r w:rsidRPr="00E3051B">
                    <w:rPr>
                      <w:i/>
                      <w:iCs/>
                    </w:rPr>
                    <w:t>e-mail:</w:t>
                  </w:r>
                  <w:r w:rsidRPr="00E3051B">
                    <w:rPr>
                      <w:i/>
                      <w:iCs/>
                    </w:rPr>
                    <w:tab/>
                  </w:r>
                  <w:hyperlink r:id="rId106" w:history="1">
                    <w:r w:rsidRPr="00025E73">
                      <w:rPr>
                        <w:rStyle w:val="Hipercze"/>
                        <w:rFonts w:ascii="Czcionka tekstu podstawowego" w:hAnsi="Czcionka tekstu podstawowego" w:cstheme="minorBidi"/>
                      </w:rPr>
                      <w:t>encepence@hotmail.com</w:t>
                    </w:r>
                  </w:hyperlink>
                </w:p>
                <w:p w:rsidR="00B407CA" w:rsidRPr="004F5208" w:rsidRDefault="00B407CA" w:rsidP="005B07DB">
                  <w:pPr>
                    <w:rPr>
                      <w:color w:val="244061"/>
                    </w:rPr>
                  </w:pPr>
                </w:p>
              </w:txbxContent>
            </v:textbox>
          </v:shape>
        </w:pict>
      </w:r>
      <w:r w:rsidR="003A17B1">
        <w:rPr>
          <w:noProof/>
        </w:rPr>
        <w:drawing>
          <wp:inline distT="0" distB="0" distL="0" distR="0">
            <wp:extent cx="1803235" cy="1351722"/>
            <wp:effectExtent l="19050" t="19050" r="25565" b="19878"/>
            <wp:docPr id="72" name="Obraz 3" descr="G:\zdjęcia niepubliczne\DSC0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djęcia niepubliczne\DSC08341.JPG"/>
                    <pic:cNvPicPr>
                      <a:picLocks noChangeAspect="1" noChangeArrowheads="1"/>
                    </pic:cNvPicPr>
                  </pic:nvPicPr>
                  <pic:blipFill>
                    <a:blip r:embed="rId107" cstate="print"/>
                    <a:srcRect/>
                    <a:stretch>
                      <a:fillRect/>
                    </a:stretch>
                  </pic:blipFill>
                  <pic:spPr bwMode="auto">
                    <a:xfrm>
                      <a:off x="0" y="0"/>
                      <a:ext cx="1803541" cy="1351951"/>
                    </a:xfrm>
                    <a:prstGeom prst="rect">
                      <a:avLst/>
                    </a:prstGeom>
                    <a:noFill/>
                    <a:ln w="9525">
                      <a:solidFill>
                        <a:srgbClr val="002060"/>
                      </a:solidFill>
                      <a:miter lim="800000"/>
                      <a:headEnd/>
                      <a:tailEnd/>
                    </a:ln>
                  </pic:spPr>
                </pic:pic>
              </a:graphicData>
            </a:graphic>
          </wp:inline>
        </w:drawing>
      </w:r>
    </w:p>
    <w:p w:rsidR="005B07DB" w:rsidRDefault="005B07DB" w:rsidP="003A17B1">
      <w:pPr>
        <w:jc w:val="both"/>
      </w:pPr>
      <w:r>
        <w:t>Przedszkole to powstało w 2011 roku. Pierwszy nabór odbył się w miesiącach wakacyjnych</w:t>
      </w:r>
      <w:r w:rsidR="003A17B1">
        <w:t>,</w:t>
      </w:r>
      <w:r>
        <w:t xml:space="preserve"> a od </w:t>
      </w:r>
      <w:r w:rsidR="00E420D3">
        <w:t xml:space="preserve">         </w:t>
      </w:r>
      <w:r>
        <w:t xml:space="preserve">1 września </w:t>
      </w:r>
      <w:r w:rsidR="003A17B1">
        <w:t xml:space="preserve">2011 r. </w:t>
      </w:r>
      <w:r>
        <w:t>rozpoczęło działalność oświatową. Przedszkole nie jest duże. Obecnie przebywa w nim 12 dzieci z czego 11 jest mieszkańcami Żar. Możliwości powiększania ilości dzieci  przedszkolu nie są za duże.</w:t>
      </w:r>
    </w:p>
    <w:p w:rsidR="00577463" w:rsidRDefault="00577463" w:rsidP="005B07DB">
      <w:pPr>
        <w:rPr>
          <w:b/>
          <w:i/>
        </w:rPr>
      </w:pPr>
    </w:p>
    <w:p w:rsidR="005B07DB" w:rsidRPr="00577463" w:rsidRDefault="005B07DB" w:rsidP="005B07DB">
      <w:pPr>
        <w:rPr>
          <w:b/>
          <w:i/>
        </w:rPr>
      </w:pPr>
      <w:r w:rsidRPr="00577463">
        <w:rPr>
          <w:b/>
          <w:i/>
        </w:rPr>
        <w:lastRenderedPageBreak/>
        <w:t>Centrum Opieki nad Dzieckiem</w:t>
      </w:r>
    </w:p>
    <w:p w:rsidR="005B07DB" w:rsidRDefault="003D2100" w:rsidP="005B07DB">
      <w:pPr>
        <w:rPr>
          <w:sz w:val="28"/>
        </w:rPr>
      </w:pPr>
      <w:r>
        <w:rPr>
          <w:noProof/>
          <w:sz w:val="28"/>
        </w:rPr>
        <w:pict>
          <v:shape id="Text Box 96" o:spid="_x0000_s1050" type="#_x0000_t202" style="position:absolute;margin-left:154.1pt;margin-top:20.35pt;width:333pt;height:6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A4hwIAABk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" stroked="f">
            <v:textbox>
              <w:txbxContent>
                <w:p w:rsidR="00B407CA" w:rsidRDefault="00B407CA" w:rsidP="00542E01">
                  <w:pPr>
                    <w:spacing w:after="0" w:line="240" w:lineRule="auto"/>
                    <w:rPr>
                      <w:rFonts w:ascii="Czcionka tekstu podstawowego" w:hAnsi="Czcionka tekstu podstawowego"/>
                      <w:color w:val="000000"/>
                    </w:rPr>
                  </w:pPr>
                  <w:r>
                    <w:rPr>
                      <w:i/>
                      <w:iCs/>
                    </w:rPr>
                    <w:t>Adres przedszkola:</w:t>
                  </w:r>
                  <w:r>
                    <w:tab/>
                    <w:t xml:space="preserve">68-200 Żary ul. </w:t>
                  </w:r>
                  <w:r>
                    <w:rPr>
                      <w:rFonts w:ascii="Czcionka tekstu podstawowego" w:hAnsi="Czcionka tekstu podstawowego"/>
                      <w:color w:val="000000"/>
                    </w:rPr>
                    <w:t>Czerwonego Krzyża 25b</w:t>
                  </w:r>
                </w:p>
                <w:p w:rsidR="00B407CA" w:rsidRDefault="00B407CA" w:rsidP="00542E01">
                  <w:pPr>
                    <w:spacing w:after="0" w:line="240" w:lineRule="auto"/>
                  </w:pPr>
                  <w:r>
                    <w:rPr>
                      <w:i/>
                      <w:iCs/>
                    </w:rPr>
                    <w:t>Telefon:</w:t>
                  </w:r>
                  <w:r>
                    <w:tab/>
                  </w:r>
                  <w:r>
                    <w:tab/>
                  </w:r>
                  <w:r w:rsidRPr="005E011B">
                    <w:t>784</w:t>
                  </w:r>
                  <w:r>
                    <w:t> </w:t>
                  </w:r>
                  <w:r w:rsidRPr="005E011B">
                    <w:t>064567</w:t>
                  </w:r>
                </w:p>
                <w:p w:rsidR="00B407CA" w:rsidRPr="000A372D" w:rsidRDefault="00B407CA" w:rsidP="00542E01">
                  <w:pPr>
                    <w:spacing w:after="0" w:line="240" w:lineRule="auto"/>
                    <w:rPr>
                      <w:rFonts w:ascii="Czcionka tekstu podstawowego" w:hAnsi="Czcionka tekstu podstawowego"/>
                      <w:color w:val="0000FF"/>
                      <w:u w:val="single"/>
                    </w:rPr>
                  </w:pPr>
                  <w:r>
                    <w:rPr>
                      <w:i/>
                      <w:iCs/>
                    </w:rPr>
                    <w:t xml:space="preserve">Strona:             </w:t>
                  </w:r>
                  <w:r>
                    <w:tab/>
                  </w:r>
                  <w:r>
                    <w:tab/>
                  </w:r>
                  <w:hyperlink r:id="rId108" w:history="1"/>
                  <w:r w:rsidRPr="004F5208">
                    <w:rPr>
                      <w:rFonts w:ascii="Czcionka tekstu podstawowego" w:hAnsi="Czcionka tekstu podstawowego"/>
                      <w:color w:val="0000FF"/>
                      <w:u w:val="single"/>
                    </w:rPr>
                    <w:t>www.condchatkapuchatka.pl</w:t>
                  </w:r>
                </w:p>
                <w:p w:rsidR="00B407CA" w:rsidRPr="000A372D" w:rsidRDefault="00B407CA" w:rsidP="005B07DB">
                  <w:pPr>
                    <w:rPr>
                      <w:rFonts w:ascii="Czcionka tekstu podstawowego" w:hAnsi="Czcionka tekstu podstawowego"/>
                      <w:color w:val="0000FF"/>
                      <w:u w:val="single"/>
                    </w:rPr>
                  </w:pPr>
                  <w:r w:rsidRPr="00E3051B">
                    <w:rPr>
                      <w:i/>
                      <w:iCs/>
                    </w:rPr>
                    <w:t>e-mail:</w:t>
                  </w:r>
                  <w:r w:rsidRPr="00E3051B">
                    <w:rPr>
                      <w:i/>
                      <w:iCs/>
                    </w:rPr>
                    <w:tab/>
                  </w:r>
                  <w:r w:rsidRPr="00E3051B">
                    <w:tab/>
                  </w:r>
                  <w:r>
                    <w:tab/>
                  </w:r>
                  <w:hyperlink r:id="rId109" w:history="1"/>
                </w:p>
                <w:p w:rsidR="00B407CA" w:rsidRPr="004F5208" w:rsidRDefault="00B407CA" w:rsidP="005B07DB">
                  <w:pPr>
                    <w:rPr>
                      <w:color w:val="244061"/>
                    </w:rPr>
                  </w:pPr>
                </w:p>
              </w:txbxContent>
            </v:textbox>
          </v:shape>
        </w:pict>
      </w:r>
    </w:p>
    <w:p w:rsidR="005B07DB" w:rsidRDefault="005B07DB" w:rsidP="005B07DB">
      <w:pPr>
        <w:rPr>
          <w:sz w:val="28"/>
        </w:rPr>
      </w:pPr>
    </w:p>
    <w:p w:rsidR="005B07DB" w:rsidRDefault="005B07DB" w:rsidP="005B07DB">
      <w:pPr>
        <w:rPr>
          <w:sz w:val="28"/>
        </w:rPr>
      </w:pPr>
    </w:p>
    <w:p w:rsidR="002B7694" w:rsidRDefault="002B7694" w:rsidP="00E420D3">
      <w:pPr>
        <w:jc w:val="both"/>
      </w:pPr>
    </w:p>
    <w:p w:rsidR="000D77D6" w:rsidRPr="00E420D3" w:rsidRDefault="005B07DB" w:rsidP="00E420D3">
      <w:pPr>
        <w:jc w:val="both"/>
      </w:pPr>
      <w:r w:rsidRPr="004F5208">
        <w:t xml:space="preserve">Przedszkole czynne </w:t>
      </w:r>
      <w:r w:rsidR="003A17B1">
        <w:t xml:space="preserve">jest </w:t>
      </w:r>
      <w:r w:rsidRPr="004F5208">
        <w:t>przez cały rok od godziny 6</w:t>
      </w:r>
      <w:r>
        <w:t>:</w:t>
      </w:r>
      <w:r w:rsidRPr="004F5208">
        <w:t>30-17</w:t>
      </w:r>
      <w:r>
        <w:t>:</w:t>
      </w:r>
      <w:r w:rsidRPr="004F5208">
        <w:t xml:space="preserve">30 ( z możliwością wydłużenia godzin </w:t>
      </w:r>
      <w:r w:rsidR="003A17B1">
        <w:t>o</w:t>
      </w:r>
      <w:r w:rsidRPr="004F5208">
        <w:t>twarcia)</w:t>
      </w:r>
      <w:r w:rsidR="003A17B1">
        <w:t xml:space="preserve">. </w:t>
      </w:r>
      <w:r w:rsidRPr="004F5208">
        <w:t>Nowo wybudowany budynek parterowy</w:t>
      </w:r>
      <w:r>
        <w:t>.</w:t>
      </w:r>
      <w:r w:rsidR="000D77D6">
        <w:t xml:space="preserve"> </w:t>
      </w:r>
      <w:r w:rsidRPr="004F5208">
        <w:t>Do dyspozycji dzieci sala zabaw, sypialnia, łazie</w:t>
      </w:r>
      <w:r w:rsidRPr="004F5208">
        <w:t>n</w:t>
      </w:r>
      <w:r w:rsidRPr="004F5208">
        <w:t>ka, taras</w:t>
      </w:r>
      <w:r w:rsidR="003A17B1">
        <w:t xml:space="preserve">. </w:t>
      </w:r>
      <w:r w:rsidRPr="004F5208">
        <w:t>Grupy 15 osobowe będące pod opieką pani nauczycielki oraz pomocy nauczyciela</w:t>
      </w:r>
      <w:r w:rsidR="003A17B1">
        <w:t xml:space="preserve">. </w:t>
      </w:r>
      <w:r>
        <w:t>Obecnie w Niepublicznym Przedszkolu „Chatka Puchatka” przebywa 10 dzieci</w:t>
      </w:r>
      <w:r w:rsidR="0023233C">
        <w:t>,</w:t>
      </w:r>
      <w:r>
        <w:t xml:space="preserve"> w tym 8 to mieszkańcy Żar.</w:t>
      </w:r>
      <w:r w:rsidR="0023233C">
        <w:t xml:space="preserve"> M</w:t>
      </w:r>
      <w:r>
        <w:t>ożliwości w ilości przyjęcia dzieci do przedszkola są większe.</w:t>
      </w:r>
    </w:p>
    <w:p w:rsidR="002B7694" w:rsidRDefault="002B7694" w:rsidP="005B07DB">
      <w:pPr>
        <w:rPr>
          <w:b/>
          <w:sz w:val="24"/>
          <w:szCs w:val="24"/>
        </w:rPr>
      </w:pPr>
    </w:p>
    <w:p w:rsidR="005B07DB" w:rsidRPr="002B7694" w:rsidRDefault="005B07DB" w:rsidP="002B7694">
      <w:pPr>
        <w:pStyle w:val="Akapitzlist"/>
        <w:numPr>
          <w:ilvl w:val="1"/>
          <w:numId w:val="16"/>
        </w:numPr>
        <w:rPr>
          <w:b/>
          <w:sz w:val="24"/>
          <w:szCs w:val="24"/>
        </w:rPr>
      </w:pPr>
      <w:r w:rsidRPr="002B7694">
        <w:rPr>
          <w:b/>
          <w:sz w:val="24"/>
          <w:szCs w:val="24"/>
        </w:rPr>
        <w:t>Niepubliczne Szkoły Podstawowe</w:t>
      </w:r>
    </w:p>
    <w:p w:rsidR="002B7694" w:rsidRPr="002B7694" w:rsidRDefault="002B7694" w:rsidP="002B7694">
      <w:pPr>
        <w:pStyle w:val="Akapitzlist"/>
        <w:rPr>
          <w:b/>
          <w:sz w:val="24"/>
          <w:szCs w:val="24"/>
        </w:rPr>
      </w:pPr>
    </w:p>
    <w:p w:rsidR="005B07DB" w:rsidRPr="00577463" w:rsidRDefault="002B7694" w:rsidP="005B07DB">
      <w:pPr>
        <w:rPr>
          <w:b/>
          <w:i/>
        </w:rPr>
      </w:pPr>
      <w:r>
        <w:rPr>
          <w:b/>
          <w:i/>
          <w:noProof/>
        </w:rPr>
        <w:drawing>
          <wp:anchor distT="0" distB="0" distL="114300" distR="114300" simplePos="0" relativeHeight="251780096" behindDoc="0" locked="0" layoutInCell="1" allowOverlap="1">
            <wp:simplePos x="0" y="0"/>
            <wp:positionH relativeFrom="column">
              <wp:posOffset>23495</wp:posOffset>
            </wp:positionH>
            <wp:positionV relativeFrom="paragraph">
              <wp:posOffset>324485</wp:posOffset>
            </wp:positionV>
            <wp:extent cx="1600200" cy="1730375"/>
            <wp:effectExtent l="19050" t="0" r="0" b="0"/>
            <wp:wrapSquare wrapText="bothSides"/>
            <wp:docPr id="5" name="Obraz 0" descr="PICT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05.jpg"/>
                    <pic:cNvPicPr/>
                  </pic:nvPicPr>
                  <pic:blipFill>
                    <a:blip r:embed="rId110" cstate="print"/>
                    <a:stretch>
                      <a:fillRect/>
                    </a:stretch>
                  </pic:blipFill>
                  <pic:spPr>
                    <a:xfrm>
                      <a:off x="0" y="0"/>
                      <a:ext cx="1600200" cy="1730375"/>
                    </a:xfrm>
                    <a:prstGeom prst="rect">
                      <a:avLst/>
                    </a:prstGeom>
                  </pic:spPr>
                </pic:pic>
              </a:graphicData>
            </a:graphic>
          </wp:anchor>
        </w:drawing>
      </w:r>
      <w:r w:rsidR="005B07DB" w:rsidRPr="00577463">
        <w:rPr>
          <w:b/>
          <w:i/>
        </w:rPr>
        <w:t>Katolicka Szkoła Podstawowa</w:t>
      </w:r>
    </w:p>
    <w:p w:rsidR="005B07DB" w:rsidRDefault="003D2100" w:rsidP="005B07DB">
      <w:pPr>
        <w:rPr>
          <w:b/>
        </w:rPr>
      </w:pPr>
      <w:r w:rsidRPr="003D2100">
        <w:rPr>
          <w:noProof/>
          <w:sz w:val="28"/>
        </w:rPr>
        <w:pict>
          <v:shape id="Text Box 97" o:spid="_x0000_s1051" type="#_x0000_t202" style="position:absolute;margin-left:1.15pt;margin-top:20.2pt;width:280.3pt;height:91.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MAiAIAABo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" stroked="f">
            <v:textbox>
              <w:txbxContent>
                <w:p w:rsidR="00B407CA" w:rsidRPr="009F4CCB" w:rsidRDefault="00B407CA" w:rsidP="00E420D3">
                  <w:pPr>
                    <w:spacing w:after="0" w:line="240" w:lineRule="auto"/>
                    <w:rPr>
                      <w:rFonts w:ascii="Czcionka tekstu podstawowego" w:hAnsi="Czcionka tekstu podstawowego"/>
                      <w:b/>
                      <w:color w:val="000000"/>
                    </w:rPr>
                  </w:pPr>
                  <w:r>
                    <w:rPr>
                      <w:i/>
                      <w:iCs/>
                    </w:rPr>
                    <w:t>adres szkoły:</w:t>
                  </w:r>
                  <w:r>
                    <w:tab/>
                  </w:r>
                  <w:r>
                    <w:tab/>
                  </w:r>
                  <w:r w:rsidRPr="00724D08">
                    <w:t>68-200 Żary ul.</w:t>
                  </w:r>
                  <w:r>
                    <w:t xml:space="preserve"> </w:t>
                  </w:r>
                  <w:r w:rsidRPr="00724D08">
                    <w:rPr>
                      <w:rFonts w:ascii="Czcionka tekstu podstawowego" w:hAnsi="Czcionka tekstu podstawowego"/>
                      <w:color w:val="000000"/>
                    </w:rPr>
                    <w:t>Kalinowskiego 15</w:t>
                  </w:r>
                </w:p>
                <w:p w:rsidR="00B407CA" w:rsidRDefault="00B407CA" w:rsidP="00E420D3">
                  <w:pPr>
                    <w:spacing w:after="0" w:line="240" w:lineRule="auto"/>
                    <w:rPr>
                      <w:rFonts w:ascii="Verdana" w:hAnsi="Verdana"/>
                      <w:b/>
                      <w:bCs/>
                      <w:color w:val="FFFFFF"/>
                      <w:sz w:val="15"/>
                      <w:szCs w:val="15"/>
                    </w:rPr>
                  </w:pPr>
                  <w:r>
                    <w:rPr>
                      <w:i/>
                      <w:iCs/>
                    </w:rPr>
                    <w:t>telefon :</w:t>
                  </w:r>
                  <w:r>
                    <w:tab/>
                  </w:r>
                  <w:r>
                    <w:tab/>
                  </w:r>
                  <w:r w:rsidRPr="00724D08">
                    <w:t>68- 479 4325</w:t>
                  </w:r>
                  <w:r w:rsidRPr="00724D08">
                    <w:rPr>
                      <w:rFonts w:ascii="Verdana" w:hAnsi="Verdana"/>
                      <w:bCs/>
                      <w:color w:val="FFFFFF"/>
                      <w:sz w:val="15"/>
                      <w:szCs w:val="15"/>
                    </w:rPr>
                    <w:t>68</w:t>
                  </w:r>
                  <w:r>
                    <w:rPr>
                      <w:rFonts w:ascii="Verdana" w:hAnsi="Verdana"/>
                      <w:b/>
                      <w:bCs/>
                      <w:color w:val="FFFFFF"/>
                      <w:sz w:val="15"/>
                      <w:szCs w:val="15"/>
                    </w:rPr>
                    <w:t>-4794325</w:t>
                  </w:r>
                </w:p>
                <w:p w:rsidR="00B407CA" w:rsidRPr="000A372D" w:rsidRDefault="00B407CA" w:rsidP="00E420D3">
                  <w:pPr>
                    <w:spacing w:after="0" w:line="240" w:lineRule="auto"/>
                    <w:rPr>
                      <w:rFonts w:ascii="Czcionka tekstu podstawowego" w:hAnsi="Czcionka tekstu podstawowego"/>
                      <w:color w:val="0000FF"/>
                      <w:u w:val="single"/>
                    </w:rPr>
                  </w:pPr>
                  <w:r>
                    <w:rPr>
                      <w:i/>
                      <w:iCs/>
                    </w:rPr>
                    <w:t xml:space="preserve">strona:                </w:t>
                  </w:r>
                  <w:r>
                    <w:rPr>
                      <w:i/>
                      <w:iCs/>
                    </w:rPr>
                    <w:tab/>
                  </w:r>
                  <w:hyperlink w:history="1"/>
                  <w:r w:rsidRPr="004F5208">
                    <w:rPr>
                      <w:rFonts w:ascii="Czcionka tekstu podstawowego" w:hAnsi="Czcionka tekstu podstawowego"/>
                      <w:color w:val="0000FF"/>
                      <w:u w:val="single"/>
                    </w:rPr>
                    <w:t>www.</w:t>
                  </w:r>
                  <w:r>
                    <w:rPr>
                      <w:rFonts w:ascii="Czcionka tekstu podstawowego" w:hAnsi="Czcionka tekstu podstawowego"/>
                      <w:color w:val="0000FF"/>
                      <w:u w:val="single"/>
                    </w:rPr>
                    <w:t>ksp.zary.</w:t>
                  </w:r>
                  <w:r w:rsidRPr="004F5208">
                    <w:rPr>
                      <w:rFonts w:ascii="Czcionka tekstu podstawowego" w:hAnsi="Czcionka tekstu podstawowego"/>
                      <w:color w:val="0000FF"/>
                      <w:u w:val="single"/>
                    </w:rPr>
                    <w:t>pl</w:t>
                  </w:r>
                </w:p>
                <w:p w:rsidR="00B407CA" w:rsidRDefault="00B407CA" w:rsidP="00E420D3">
                  <w:pPr>
                    <w:spacing w:after="0" w:line="240" w:lineRule="auto"/>
                    <w:rPr>
                      <w:rFonts w:ascii="Czcionka tekstu podstawowego" w:hAnsi="Czcionka tekstu podstawowego"/>
                      <w:color w:val="0000FF"/>
                      <w:u w:val="single"/>
                    </w:rPr>
                  </w:pPr>
                  <w:r w:rsidRPr="006A7A76">
                    <w:rPr>
                      <w:i/>
                      <w:iCs/>
                    </w:rPr>
                    <w:t>e-mail:</w:t>
                  </w:r>
                  <w:r w:rsidRPr="006A7A76">
                    <w:rPr>
                      <w:i/>
                      <w:iCs/>
                    </w:rPr>
                    <w:tab/>
                  </w:r>
                  <w:r w:rsidRPr="006A7A76">
                    <w:tab/>
                  </w:r>
                  <w:r>
                    <w:tab/>
                  </w:r>
                  <w:hyperlink r:id="rId111" w:history="1">
                    <w:r w:rsidRPr="00F93F57">
                      <w:rPr>
                        <w:rStyle w:val="Hipercze"/>
                        <w:rFonts w:ascii="Czcionka tekstu podstawowego" w:hAnsi="Czcionka tekstu podstawowego" w:cstheme="minorBidi"/>
                      </w:rPr>
                      <w:t>szkola100@wp.pl</w:t>
                    </w:r>
                  </w:hyperlink>
                  <w:hyperlink r:id="rId112" w:history="1"/>
                </w:p>
                <w:p w:rsidR="00B407CA" w:rsidRDefault="00B407CA" w:rsidP="00E420D3">
                  <w:pPr>
                    <w:spacing w:after="0" w:line="240" w:lineRule="auto"/>
                    <w:rPr>
                      <w:rFonts w:cs="Times New Roman"/>
                    </w:rPr>
                  </w:pPr>
                  <w:r w:rsidRPr="00E420D3">
                    <w:rPr>
                      <w:rFonts w:cs="Times New Roman"/>
                    </w:rPr>
                    <w:t>dyrektor</w:t>
                  </w:r>
                  <w:r w:rsidRPr="00E420D3">
                    <w:rPr>
                      <w:rFonts w:cs="Times New Roman"/>
                    </w:rPr>
                    <w:tab/>
                    <w:t xml:space="preserve"> </w:t>
                  </w:r>
                  <w:r>
                    <w:rPr>
                      <w:rFonts w:cs="Times New Roman"/>
                    </w:rPr>
                    <w:tab/>
                  </w:r>
                  <w:r w:rsidRPr="00E420D3">
                    <w:rPr>
                      <w:rFonts w:cs="Times New Roman"/>
                    </w:rPr>
                    <w:t>Małgorzata Penkal</w:t>
                  </w:r>
                </w:p>
                <w:p w:rsidR="00B407CA" w:rsidRPr="00E420D3" w:rsidRDefault="00B407CA" w:rsidP="00E420D3">
                  <w:pPr>
                    <w:spacing w:after="0" w:line="240" w:lineRule="auto"/>
                    <w:rPr>
                      <w:rFonts w:cs="Times New Roman"/>
                    </w:rPr>
                  </w:pPr>
                  <w:r w:rsidRPr="00E420D3">
                    <w:rPr>
                      <w:rFonts w:cs="Times New Roman"/>
                    </w:rPr>
                    <w:t>rok założenia</w:t>
                  </w:r>
                  <w:r w:rsidRPr="00E420D3">
                    <w:rPr>
                      <w:rFonts w:cs="Times New Roman"/>
                    </w:rPr>
                    <w:tab/>
                    <w:t xml:space="preserve"> </w:t>
                  </w:r>
                  <w:r>
                    <w:rPr>
                      <w:rFonts w:cs="Times New Roman"/>
                    </w:rPr>
                    <w:tab/>
                  </w:r>
                  <w:r w:rsidRPr="00E420D3">
                    <w:rPr>
                      <w:rFonts w:cs="Times New Roman"/>
                    </w:rPr>
                    <w:t>1997</w:t>
                  </w:r>
                </w:p>
                <w:p w:rsidR="00B407CA" w:rsidRDefault="00B407CA" w:rsidP="00E420D3">
                  <w:pPr>
                    <w:spacing w:after="0" w:line="240" w:lineRule="auto"/>
                    <w:rPr>
                      <w:rFonts w:ascii="Times New Roman" w:hAnsi="Times New Roman" w:cs="Times New Roman"/>
                    </w:rPr>
                  </w:pPr>
                </w:p>
                <w:p w:rsidR="00B407CA" w:rsidRDefault="00B407CA" w:rsidP="00E420D3">
                  <w:pPr>
                    <w:spacing w:after="0" w:line="240" w:lineRule="auto"/>
                    <w:rPr>
                      <w:rFonts w:ascii="Times New Roman" w:hAnsi="Times New Roman" w:cs="Times New Roman"/>
                    </w:rPr>
                  </w:pPr>
                </w:p>
                <w:p w:rsidR="00B407CA" w:rsidRPr="00E420D3" w:rsidRDefault="00B407CA" w:rsidP="00E420D3">
                  <w:pPr>
                    <w:spacing w:after="0" w:line="240" w:lineRule="auto"/>
                    <w:rPr>
                      <w:color w:val="0000FF"/>
                      <w:u w:val="single"/>
                    </w:rPr>
                  </w:pPr>
                </w:p>
                <w:p w:rsidR="00B407CA" w:rsidRPr="006A7A76" w:rsidRDefault="00B407CA" w:rsidP="005B07DB">
                  <w:pPr>
                    <w:rPr>
                      <w:color w:val="244061"/>
                    </w:rPr>
                  </w:pPr>
                </w:p>
              </w:txbxContent>
            </v:textbox>
          </v:shape>
        </w:pict>
      </w:r>
    </w:p>
    <w:p w:rsidR="005B07DB" w:rsidRDefault="005B07DB" w:rsidP="005B07DB">
      <w:pPr>
        <w:rPr>
          <w:b/>
        </w:rPr>
      </w:pPr>
    </w:p>
    <w:p w:rsidR="005B07DB" w:rsidRDefault="005B07DB" w:rsidP="005B07DB">
      <w:pPr>
        <w:rPr>
          <w:b/>
        </w:rPr>
      </w:pPr>
    </w:p>
    <w:p w:rsidR="005B07DB" w:rsidRDefault="005B07DB" w:rsidP="005B07DB">
      <w:pPr>
        <w:rPr>
          <w:b/>
        </w:rPr>
      </w:pPr>
    </w:p>
    <w:p w:rsidR="000D77D6" w:rsidRDefault="000D77D6" w:rsidP="0023233C">
      <w:pPr>
        <w:jc w:val="both"/>
      </w:pPr>
    </w:p>
    <w:p w:rsidR="002B7694" w:rsidRDefault="002B7694" w:rsidP="00E420D3">
      <w:pPr>
        <w:spacing w:after="0" w:line="240" w:lineRule="auto"/>
        <w:jc w:val="center"/>
        <w:rPr>
          <w:rFonts w:ascii="Times New Roman" w:hAnsi="Times New Roman" w:cs="Times New Roman"/>
          <w:b/>
        </w:rPr>
      </w:pPr>
    </w:p>
    <w:p w:rsidR="002B7694" w:rsidRDefault="002B7694" w:rsidP="00E420D3">
      <w:pPr>
        <w:spacing w:after="0" w:line="240" w:lineRule="auto"/>
        <w:jc w:val="center"/>
        <w:rPr>
          <w:rFonts w:ascii="Times New Roman" w:hAnsi="Times New Roman" w:cs="Times New Roman"/>
          <w:b/>
        </w:rPr>
      </w:pPr>
    </w:p>
    <w:p w:rsidR="00E420D3" w:rsidRDefault="00E420D3" w:rsidP="00E420D3">
      <w:pPr>
        <w:spacing w:after="0" w:line="240" w:lineRule="auto"/>
        <w:jc w:val="center"/>
        <w:rPr>
          <w:rFonts w:ascii="Times New Roman" w:hAnsi="Times New Roman" w:cs="Times New Roman"/>
          <w:b/>
        </w:rPr>
      </w:pPr>
      <w:r w:rsidRPr="00FE47BF">
        <w:rPr>
          <w:rFonts w:ascii="Times New Roman" w:hAnsi="Times New Roman" w:cs="Times New Roman"/>
          <w:b/>
        </w:rPr>
        <w:t>Szkoła wymagająca i przyjazna dla ucznia”</w:t>
      </w:r>
    </w:p>
    <w:p w:rsidR="00E420D3" w:rsidRPr="00FE47BF" w:rsidRDefault="00E420D3" w:rsidP="00E420D3">
      <w:pPr>
        <w:spacing w:after="0" w:line="240" w:lineRule="auto"/>
        <w:jc w:val="center"/>
        <w:rPr>
          <w:rFonts w:ascii="Times New Roman" w:hAnsi="Times New Roman" w:cs="Times New Roman"/>
          <w:b/>
        </w:rPr>
      </w:pPr>
    </w:p>
    <w:p w:rsidR="00E420D3" w:rsidRPr="00E420D3" w:rsidRDefault="00E420D3" w:rsidP="00E420D3">
      <w:pPr>
        <w:spacing w:after="0" w:line="240" w:lineRule="auto"/>
        <w:ind w:firstLine="708"/>
        <w:jc w:val="both"/>
        <w:rPr>
          <w:rFonts w:cs="Times New Roman"/>
        </w:rPr>
      </w:pPr>
      <w:r w:rsidRPr="00E420D3">
        <w:rPr>
          <w:rFonts w:cs="Times New Roman"/>
        </w:rPr>
        <w:t>Szkoła działa w ramach osobowości prawnej Ogólnopolskiego Stowarzyszenia nauczycieli „Warsztaty w Drodze” w Zielonej Górze. Nadzór pedagogiczny nad placówką sprawuje Kuratorium Oświaty w Gorzowie Wlkp. Jest szkołą niepubliczną posiadającą uprawnienia szkoły publicznej. N</w:t>
      </w:r>
      <w:r w:rsidRPr="00E420D3">
        <w:rPr>
          <w:rFonts w:cs="Times New Roman"/>
        </w:rPr>
        <w:t>a</w:t>
      </w:r>
      <w:r w:rsidRPr="00E420D3">
        <w:rPr>
          <w:rFonts w:cs="Times New Roman"/>
        </w:rPr>
        <w:t>uczyciele charakteryzują się wysokimi kompetencjami pedagogicznymi i metodycznymi. Zbiorowość klasy to maksymalnie 16 uczniów. Placówka posiada własny budynek z odpowiednio wyposażonymi salami lekcyjnymi, pracownie komputerowe, świetlicę, bibliotekę, salę gimnastyczną. Szkoła oferuje wysoką jakość kształcenia, miłą i przyjazną atmosferę, rozszerzony program nauczania języków o</w:t>
      </w:r>
      <w:r w:rsidRPr="00E420D3">
        <w:rPr>
          <w:rFonts w:cs="Times New Roman"/>
        </w:rPr>
        <w:t>b</w:t>
      </w:r>
      <w:r w:rsidRPr="00E420D3">
        <w:rPr>
          <w:rFonts w:cs="Times New Roman"/>
        </w:rPr>
        <w:t>cych, możliwość praktycznego rozwijania umiejętności językowych w ramach współpracy międzyn</w:t>
      </w:r>
      <w:r w:rsidRPr="00E420D3">
        <w:rPr>
          <w:rFonts w:cs="Times New Roman"/>
        </w:rPr>
        <w:t>a</w:t>
      </w:r>
      <w:r w:rsidRPr="00E420D3">
        <w:rPr>
          <w:rFonts w:cs="Times New Roman"/>
        </w:rPr>
        <w:t>rodowej, opiekę psychologiczno-pedagogiczną, profesjonalną opiekę dydaktyczną dla uczniów o sp</w:t>
      </w:r>
      <w:r w:rsidRPr="00E420D3">
        <w:rPr>
          <w:rFonts w:cs="Times New Roman"/>
        </w:rPr>
        <w:t>e</w:t>
      </w:r>
      <w:r w:rsidRPr="00E420D3">
        <w:rPr>
          <w:rFonts w:cs="Times New Roman"/>
        </w:rPr>
        <w:t>cyficznych potrzebach edukacyjnych oraz różnorodną i ciągle wzbogacaną ofertę zajęć pozalekcy</w:t>
      </w:r>
      <w:r w:rsidRPr="00E420D3">
        <w:rPr>
          <w:rFonts w:cs="Times New Roman"/>
        </w:rPr>
        <w:t>j</w:t>
      </w:r>
      <w:r w:rsidRPr="00E420D3">
        <w:rPr>
          <w:rFonts w:cs="Times New Roman"/>
        </w:rPr>
        <w:t>nych.</w:t>
      </w:r>
    </w:p>
    <w:p w:rsidR="00E420D3" w:rsidRPr="002B7694" w:rsidRDefault="005B07DB" w:rsidP="002B7694">
      <w:pPr>
        <w:jc w:val="both"/>
      </w:pPr>
      <w:r>
        <w:t>Jest szkoł</w:t>
      </w:r>
      <w:r w:rsidRPr="009F4CCB">
        <w:t>ą</w:t>
      </w:r>
      <w:r>
        <w:t xml:space="preserve"> dwuciągow</w:t>
      </w:r>
      <w:r w:rsidRPr="009F4CCB">
        <w:t>ą</w:t>
      </w:r>
      <w:r>
        <w:t>.  W roku szkolnym 2011/2012</w:t>
      </w:r>
      <w:r w:rsidRPr="00F866A6">
        <w:t xml:space="preserve"> uczęszcza </w:t>
      </w:r>
      <w:r>
        <w:t>do szkoły 129  uczniów.</w:t>
      </w:r>
    </w:p>
    <w:p w:rsidR="002B7694" w:rsidRDefault="002B7694" w:rsidP="005B07DB">
      <w:pPr>
        <w:rPr>
          <w:b/>
          <w:i/>
          <w:sz w:val="24"/>
          <w:szCs w:val="24"/>
        </w:rPr>
      </w:pPr>
    </w:p>
    <w:p w:rsidR="005B07DB" w:rsidRPr="0023233C" w:rsidRDefault="005B07DB" w:rsidP="005B07DB">
      <w:pPr>
        <w:rPr>
          <w:b/>
          <w:i/>
          <w:sz w:val="24"/>
          <w:szCs w:val="24"/>
        </w:rPr>
      </w:pPr>
      <w:r w:rsidRPr="0023233C">
        <w:rPr>
          <w:b/>
          <w:i/>
          <w:sz w:val="24"/>
          <w:szCs w:val="24"/>
        </w:rPr>
        <w:lastRenderedPageBreak/>
        <w:t>Społeczna Szkoła Podstawowa</w:t>
      </w:r>
    </w:p>
    <w:p w:rsidR="005B07DB" w:rsidRDefault="003D2100" w:rsidP="005B07DB">
      <w:r>
        <w:rPr>
          <w:noProof/>
        </w:rPr>
        <w:pict>
          <v:shape id="Text Box 107" o:spid="_x0000_s1052" type="#_x0000_t202" style="position:absolute;margin-left:222.8pt;margin-top:25.7pt;width:251.1pt;height:68.3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" stroked="f">
            <v:textbox>
              <w:txbxContent>
                <w:p w:rsidR="00B407CA" w:rsidRPr="005759A2" w:rsidRDefault="00B407CA" w:rsidP="0023233C">
                  <w:pPr>
                    <w:spacing w:after="0" w:line="240" w:lineRule="auto"/>
                    <w:rPr>
                      <w:rFonts w:ascii="Czcionka tekstu podstawowego" w:hAnsi="Czcionka tekstu podstawowego"/>
                      <w:b/>
                      <w:color w:val="000000"/>
                    </w:rPr>
                  </w:pPr>
                  <w:r>
                    <w:rPr>
                      <w:i/>
                      <w:iCs/>
                    </w:rPr>
                    <w:t>adres szkoły:</w:t>
                  </w:r>
                  <w:r>
                    <w:tab/>
                  </w:r>
                  <w:r w:rsidRPr="00724D08">
                    <w:t>68-200 Żary ul.</w:t>
                  </w:r>
                  <w:r>
                    <w:t xml:space="preserve"> </w:t>
                  </w:r>
                  <w:r w:rsidRPr="00724D08">
                    <w:rPr>
                      <w:rFonts w:ascii="Czcionka tekstu podstawowego" w:hAnsi="Czcionka tekstu podstawowego"/>
                    </w:rPr>
                    <w:t>Broni Pancernej 5</w:t>
                  </w:r>
                </w:p>
                <w:p w:rsidR="00B407CA" w:rsidRPr="00724D08" w:rsidRDefault="00B407CA" w:rsidP="0023233C">
                  <w:pPr>
                    <w:spacing w:after="0" w:line="240" w:lineRule="auto"/>
                    <w:rPr>
                      <w:rFonts w:ascii="Czcionka tekstu podstawowego" w:hAnsi="Czcionka tekstu podstawowego"/>
                      <w:color w:val="000000"/>
                    </w:rPr>
                  </w:pPr>
                  <w:r>
                    <w:rPr>
                      <w:i/>
                      <w:iCs/>
                    </w:rPr>
                    <w:t xml:space="preserve">telefon: </w:t>
                  </w:r>
                  <w:r>
                    <w:tab/>
                  </w:r>
                  <w:r w:rsidRPr="00724D08">
                    <w:rPr>
                      <w:rFonts w:ascii="Czcionka tekstu podstawowego" w:hAnsi="Czcionka tekstu podstawowego"/>
                      <w:color w:val="000000"/>
                    </w:rPr>
                    <w:t>68 363 69 40</w:t>
                  </w:r>
                </w:p>
                <w:p w:rsidR="00B407CA" w:rsidRPr="005759A2" w:rsidRDefault="00B407CA" w:rsidP="0023233C">
                  <w:pPr>
                    <w:spacing w:after="0" w:line="240" w:lineRule="auto"/>
                    <w:rPr>
                      <w:rFonts w:ascii="Czcionka tekstu podstawowego" w:hAnsi="Czcionka tekstu podstawowego"/>
                      <w:color w:val="0000FF"/>
                      <w:u w:val="single"/>
                    </w:rPr>
                  </w:pPr>
                  <w:r>
                    <w:rPr>
                      <w:i/>
                      <w:iCs/>
                    </w:rPr>
                    <w:t>strona:</w:t>
                  </w:r>
                  <w:r>
                    <w:tab/>
                  </w:r>
                  <w:r>
                    <w:tab/>
                  </w:r>
                  <w:hyperlink r:id="rId113" w:history="1"/>
                  <w:hyperlink r:id="rId114" w:history="1">
                    <w:r w:rsidRPr="00406793">
                      <w:rPr>
                        <w:rStyle w:val="Hipercze"/>
                        <w:rFonts w:ascii="Czcionka tekstu podstawowego" w:hAnsi="Czcionka tekstu podstawowego" w:cstheme="minorBidi"/>
                      </w:rPr>
                      <w:t>www.ssp.zary.pl</w:t>
                    </w:r>
                  </w:hyperlink>
                </w:p>
                <w:p w:rsidR="00B407CA" w:rsidRPr="00D3184A" w:rsidRDefault="00B407CA" w:rsidP="0023233C">
                  <w:pPr>
                    <w:spacing w:after="0" w:line="240" w:lineRule="auto"/>
                    <w:rPr>
                      <w:rFonts w:ascii="Czcionka tekstu podstawowego" w:hAnsi="Czcionka tekstu podstawowego"/>
                      <w:color w:val="0000FF"/>
                      <w:u w:val="single"/>
                    </w:rPr>
                  </w:pPr>
                  <w:r w:rsidRPr="00D3184A">
                    <w:rPr>
                      <w:i/>
                      <w:iCs/>
                    </w:rPr>
                    <w:t>e-mail:</w:t>
                  </w:r>
                  <w:r w:rsidRPr="00D3184A">
                    <w:rPr>
                      <w:i/>
                      <w:iCs/>
                    </w:rPr>
                    <w:tab/>
                  </w:r>
                  <w:r w:rsidRPr="00D3184A">
                    <w:tab/>
                  </w:r>
                  <w:hyperlink r:id="rId115" w:history="1">
                    <w:r w:rsidRPr="00D3184A">
                      <w:rPr>
                        <w:rStyle w:val="Hipercze"/>
                        <w:rFonts w:cstheme="minorBidi"/>
                      </w:rPr>
                      <w:t>ssp.zary@op.pl</w:t>
                    </w:r>
                  </w:hyperlink>
                </w:p>
              </w:txbxContent>
            </v:textbox>
          </v:shape>
        </w:pict>
      </w:r>
      <w:r w:rsidR="00F26413">
        <w:rPr>
          <w:noProof/>
        </w:rPr>
        <w:drawing>
          <wp:inline distT="0" distB="0" distL="0" distR="0">
            <wp:extent cx="2714625" cy="1724025"/>
            <wp:effectExtent l="19050" t="19050" r="28575" b="28575"/>
            <wp:docPr id="25" name="Obraz 25" descr="G:\zdjęcia niepubliczne\społeczna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djęcia niepubliczne\społeczna sp.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724025"/>
                    </a:xfrm>
                    <a:prstGeom prst="rect">
                      <a:avLst/>
                    </a:prstGeom>
                    <a:noFill/>
                    <a:ln>
                      <a:solidFill>
                        <a:srgbClr val="002060"/>
                      </a:solidFill>
                    </a:ln>
                  </pic:spPr>
                </pic:pic>
              </a:graphicData>
            </a:graphic>
          </wp:inline>
        </w:drawing>
      </w:r>
    </w:p>
    <w:p w:rsidR="002B7694" w:rsidRPr="002B7694" w:rsidRDefault="005B07DB" w:rsidP="005B07DB">
      <w:r>
        <w:t>Jest szkoł</w:t>
      </w:r>
      <w:r w:rsidRPr="009F4CCB">
        <w:t>ą</w:t>
      </w:r>
      <w:r>
        <w:t xml:space="preserve"> trzyciągow</w:t>
      </w:r>
      <w:r w:rsidRPr="009F4CCB">
        <w:t>ą</w:t>
      </w:r>
      <w:r>
        <w:t>.  W roku szkolnym 2011/2012</w:t>
      </w:r>
      <w:r w:rsidR="000D77D6">
        <w:t xml:space="preserve"> </w:t>
      </w:r>
      <w:r>
        <w:t>do szkoły</w:t>
      </w:r>
      <w:r w:rsidRPr="00F866A6">
        <w:t xml:space="preserve"> uczęszcza </w:t>
      </w:r>
      <w:r>
        <w:t>253 uczniów.</w:t>
      </w:r>
    </w:p>
    <w:p w:rsidR="005B07DB" w:rsidRPr="00577463" w:rsidRDefault="005B07DB" w:rsidP="005B07DB">
      <w:pPr>
        <w:rPr>
          <w:b/>
          <w:sz w:val="24"/>
          <w:szCs w:val="24"/>
        </w:rPr>
      </w:pPr>
      <w:r w:rsidRPr="00577463">
        <w:rPr>
          <w:b/>
          <w:sz w:val="24"/>
          <w:szCs w:val="24"/>
        </w:rPr>
        <w:t>4.3 Niepubliczne Gimnazja</w:t>
      </w:r>
    </w:p>
    <w:p w:rsidR="005B07DB" w:rsidRPr="0023233C" w:rsidRDefault="002B7694" w:rsidP="005B07DB">
      <w:pPr>
        <w:rPr>
          <w:b/>
          <w:i/>
          <w:sz w:val="24"/>
          <w:szCs w:val="24"/>
        </w:rPr>
      </w:pPr>
      <w:r>
        <w:rPr>
          <w:b/>
          <w:i/>
          <w:noProof/>
          <w:sz w:val="24"/>
          <w:szCs w:val="24"/>
        </w:rPr>
        <w:drawing>
          <wp:anchor distT="0" distB="0" distL="114300" distR="114300" simplePos="0" relativeHeight="251781120" behindDoc="0" locked="0" layoutInCell="1" allowOverlap="1">
            <wp:simplePos x="0" y="0"/>
            <wp:positionH relativeFrom="column">
              <wp:posOffset>22860</wp:posOffset>
            </wp:positionH>
            <wp:positionV relativeFrom="paragraph">
              <wp:posOffset>342265</wp:posOffset>
            </wp:positionV>
            <wp:extent cx="1647825" cy="1657350"/>
            <wp:effectExtent l="19050" t="0" r="9525" b="0"/>
            <wp:wrapSquare wrapText="bothSides"/>
            <wp:docPr id="40" name="Obraz 0" descr="PICT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05.jpg"/>
                    <pic:cNvPicPr/>
                  </pic:nvPicPr>
                  <pic:blipFill>
                    <a:blip r:embed="rId117" cstate="print"/>
                    <a:stretch>
                      <a:fillRect/>
                    </a:stretch>
                  </pic:blipFill>
                  <pic:spPr>
                    <a:xfrm>
                      <a:off x="0" y="0"/>
                      <a:ext cx="1647825" cy="1657350"/>
                    </a:xfrm>
                    <a:prstGeom prst="rect">
                      <a:avLst/>
                    </a:prstGeom>
                  </pic:spPr>
                </pic:pic>
              </a:graphicData>
            </a:graphic>
          </wp:anchor>
        </w:drawing>
      </w:r>
      <w:r w:rsidR="005B07DB" w:rsidRPr="0023233C">
        <w:rPr>
          <w:b/>
          <w:i/>
          <w:sz w:val="24"/>
          <w:szCs w:val="24"/>
        </w:rPr>
        <w:t>Katolickie Gimnazjum</w:t>
      </w:r>
    </w:p>
    <w:p w:rsidR="005B07DB" w:rsidRDefault="005B07DB" w:rsidP="005B07DB"/>
    <w:p w:rsidR="005B07DB" w:rsidRDefault="003D2100" w:rsidP="005B07DB">
      <w:r>
        <w:rPr>
          <w:noProof/>
        </w:rPr>
        <w:pict>
          <v:shape id="Text Box 106" o:spid="_x0000_s1053" type="#_x0000_t202" style="position:absolute;margin-left:3.5pt;margin-top:1.95pt;width:288.95pt;height:90.3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" stroked="f">
            <v:textbox>
              <w:txbxContent>
                <w:p w:rsidR="00B407CA" w:rsidRPr="009F4CCB" w:rsidRDefault="00B407CA" w:rsidP="0023233C">
                  <w:pPr>
                    <w:spacing w:after="0" w:line="240" w:lineRule="auto"/>
                    <w:rPr>
                      <w:rFonts w:ascii="Czcionka tekstu podstawowego" w:hAnsi="Czcionka tekstu podstawowego"/>
                      <w:b/>
                      <w:color w:val="000000"/>
                    </w:rPr>
                  </w:pPr>
                  <w:r>
                    <w:rPr>
                      <w:i/>
                      <w:iCs/>
                    </w:rPr>
                    <w:t>adres szkoły:</w:t>
                  </w:r>
                  <w:r>
                    <w:tab/>
                  </w:r>
                  <w:r>
                    <w:tab/>
                  </w:r>
                  <w:r w:rsidRPr="00724D08">
                    <w:t>68-200 Żary ul.</w:t>
                  </w:r>
                  <w:r>
                    <w:t xml:space="preserve"> </w:t>
                  </w:r>
                  <w:r w:rsidRPr="00724D08">
                    <w:rPr>
                      <w:rFonts w:ascii="Czcionka tekstu podstawowego" w:hAnsi="Czcionka tekstu podstawowego"/>
                      <w:color w:val="000000"/>
                    </w:rPr>
                    <w:t>Kalinowskiego 15</w:t>
                  </w:r>
                </w:p>
                <w:p w:rsidR="00B407CA" w:rsidRPr="00063B40" w:rsidRDefault="00B407CA" w:rsidP="0023233C">
                  <w:pPr>
                    <w:spacing w:after="0" w:line="240" w:lineRule="auto"/>
                    <w:rPr>
                      <w:b/>
                    </w:rPr>
                  </w:pPr>
                  <w:r>
                    <w:rPr>
                      <w:i/>
                      <w:iCs/>
                    </w:rPr>
                    <w:t>telefon:</w:t>
                  </w:r>
                  <w:r>
                    <w:tab/>
                  </w:r>
                  <w:r>
                    <w:tab/>
                  </w:r>
                  <w:r>
                    <w:tab/>
                  </w:r>
                  <w:r w:rsidRPr="00724D08">
                    <w:t>68 479 4325</w:t>
                  </w:r>
                </w:p>
                <w:p w:rsidR="00B407CA" w:rsidRDefault="00B407CA" w:rsidP="00E420D3">
                  <w:pPr>
                    <w:spacing w:after="0" w:line="240" w:lineRule="auto"/>
                    <w:rPr>
                      <w:rFonts w:ascii="Czcionka tekstu podstawowego" w:hAnsi="Czcionka tekstu podstawowego"/>
                      <w:color w:val="0000FF"/>
                      <w:u w:val="single"/>
                    </w:rPr>
                  </w:pPr>
                  <w:r>
                    <w:rPr>
                      <w:i/>
                      <w:iCs/>
                    </w:rPr>
                    <w:t>strona:</w:t>
                  </w:r>
                  <w:r>
                    <w:tab/>
                  </w:r>
                  <w:r>
                    <w:tab/>
                  </w:r>
                  <w:r>
                    <w:tab/>
                  </w:r>
                  <w:hyperlink r:id="rId118" w:history="1"/>
                  <w:hyperlink r:id="rId119" w:history="1">
                    <w:r w:rsidRPr="00F93F57">
                      <w:rPr>
                        <w:rStyle w:val="Hipercze"/>
                        <w:rFonts w:ascii="Czcionka tekstu podstawowego" w:hAnsi="Czcionka tekstu podstawowego" w:cstheme="minorBidi"/>
                      </w:rPr>
                      <w:t>www.kg.zary.pl</w:t>
                    </w:r>
                  </w:hyperlink>
                </w:p>
                <w:p w:rsidR="00B407CA" w:rsidRDefault="00B407CA" w:rsidP="00E420D3">
                  <w:pPr>
                    <w:spacing w:after="0" w:line="240" w:lineRule="auto"/>
                    <w:rPr>
                      <w:rFonts w:ascii="Czcionka tekstu podstawowego" w:hAnsi="Czcionka tekstu podstawowego"/>
                      <w:color w:val="0000FF"/>
                      <w:u w:val="single"/>
                    </w:rPr>
                  </w:pPr>
                  <w:r w:rsidRPr="00DB4BBF">
                    <w:rPr>
                      <w:i/>
                      <w:iCs/>
                    </w:rPr>
                    <w:t>e-mail:</w:t>
                  </w:r>
                  <w:r w:rsidRPr="00DB4BBF">
                    <w:rPr>
                      <w:i/>
                      <w:iCs/>
                    </w:rPr>
                    <w:tab/>
                  </w:r>
                  <w:r w:rsidRPr="00DB4BBF">
                    <w:tab/>
                  </w:r>
                  <w:r>
                    <w:tab/>
                  </w:r>
                  <w:hyperlink r:id="rId120" w:history="1">
                    <w:r w:rsidRPr="00DB4BBF">
                      <w:rPr>
                        <w:rStyle w:val="Hipercze"/>
                      </w:rPr>
                      <w:t>szkola100@wp.pl</w:t>
                    </w:r>
                  </w:hyperlink>
                  <w:r w:rsidRPr="00E420D3">
                    <w:rPr>
                      <w:rFonts w:ascii="Times New Roman" w:hAnsi="Times New Roman" w:cs="Times New Roman"/>
                    </w:rPr>
                    <w:t xml:space="preserve"> </w:t>
                  </w:r>
                </w:p>
                <w:p w:rsidR="00B407CA" w:rsidRPr="00E420D3" w:rsidRDefault="00B407CA" w:rsidP="00E420D3">
                  <w:pPr>
                    <w:spacing w:after="0" w:line="240" w:lineRule="auto"/>
                    <w:rPr>
                      <w:color w:val="0000FF"/>
                      <w:u w:val="single"/>
                    </w:rPr>
                  </w:pPr>
                  <w:r w:rsidRPr="00E420D3">
                    <w:rPr>
                      <w:rFonts w:cs="Times New Roman"/>
                    </w:rPr>
                    <w:t>dyrektor</w:t>
                  </w:r>
                  <w:r w:rsidRPr="00E420D3">
                    <w:rPr>
                      <w:rFonts w:cs="Times New Roman"/>
                    </w:rPr>
                    <w:tab/>
                    <w:t xml:space="preserve"> </w:t>
                  </w:r>
                  <w:r>
                    <w:rPr>
                      <w:rFonts w:cs="Times New Roman"/>
                    </w:rPr>
                    <w:tab/>
                  </w:r>
                  <w:r w:rsidRPr="00E420D3">
                    <w:rPr>
                      <w:rFonts w:cs="Times New Roman"/>
                    </w:rPr>
                    <w:t>Małgorzata Penkal</w:t>
                  </w:r>
                </w:p>
                <w:p w:rsidR="00B407CA" w:rsidRPr="00E420D3" w:rsidRDefault="00B407CA" w:rsidP="00E420D3">
                  <w:pPr>
                    <w:spacing w:after="0" w:line="240" w:lineRule="auto"/>
                    <w:rPr>
                      <w:color w:val="0000FF"/>
                      <w:u w:val="single"/>
                    </w:rPr>
                  </w:pPr>
                  <w:r w:rsidRPr="00E420D3">
                    <w:rPr>
                      <w:rFonts w:cs="Times New Roman"/>
                    </w:rPr>
                    <w:t xml:space="preserve">rok założenia </w:t>
                  </w:r>
                  <w:r w:rsidRPr="00E420D3">
                    <w:rPr>
                      <w:rFonts w:cs="Times New Roman"/>
                    </w:rPr>
                    <w:tab/>
                  </w:r>
                  <w:r>
                    <w:rPr>
                      <w:rFonts w:cs="Times New Roman"/>
                    </w:rPr>
                    <w:tab/>
                  </w:r>
                  <w:r w:rsidRPr="00E420D3">
                    <w:rPr>
                      <w:rFonts w:cs="Times New Roman"/>
                    </w:rPr>
                    <w:t>2002</w:t>
                  </w:r>
                </w:p>
                <w:p w:rsidR="00B407CA" w:rsidRDefault="00B407CA" w:rsidP="0023233C">
                  <w:pPr>
                    <w:spacing w:after="0" w:line="240" w:lineRule="auto"/>
                  </w:pPr>
                </w:p>
                <w:p w:rsidR="00B407CA" w:rsidRPr="00DB4BBF" w:rsidRDefault="003D2100" w:rsidP="0023233C">
                  <w:pPr>
                    <w:spacing w:after="0" w:line="240" w:lineRule="auto"/>
                    <w:rPr>
                      <w:rFonts w:ascii="Czcionka tekstu podstawowego" w:hAnsi="Czcionka tekstu podstawowego"/>
                      <w:color w:val="0000FF"/>
                      <w:u w:val="single"/>
                    </w:rPr>
                  </w:pPr>
                  <w:hyperlink r:id="rId121" w:history="1"/>
                </w:p>
                <w:p w:rsidR="00B407CA" w:rsidRPr="00DB4BBF" w:rsidRDefault="00B407CA" w:rsidP="005B07DB">
                  <w:pPr>
                    <w:rPr>
                      <w:color w:val="244061"/>
                    </w:rPr>
                  </w:pPr>
                </w:p>
              </w:txbxContent>
            </v:textbox>
          </v:shape>
        </w:pict>
      </w:r>
      <w:r>
        <w:rPr>
          <w:noProof/>
        </w:rPr>
        <w:pict>
          <v:shape id="Text Box 98" o:spid="_x0000_s1054" type="#_x0000_t202" style="position:absolute;margin-left:3.5pt;margin-top:1.95pt;width:288.95pt;height:66.3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" stroked="f">
            <v:textbox>
              <w:txbxContent>
                <w:p w:rsidR="00B407CA" w:rsidRPr="009F4CCB" w:rsidRDefault="00B407CA" w:rsidP="0023233C">
                  <w:pPr>
                    <w:spacing w:after="0" w:line="240" w:lineRule="auto"/>
                    <w:rPr>
                      <w:rFonts w:ascii="Czcionka tekstu podstawowego" w:hAnsi="Czcionka tekstu podstawowego"/>
                      <w:b/>
                      <w:color w:val="000000"/>
                    </w:rPr>
                  </w:pPr>
                  <w:r>
                    <w:rPr>
                      <w:i/>
                      <w:iCs/>
                    </w:rPr>
                    <w:t>Adres szkoły:</w:t>
                  </w:r>
                  <w:r>
                    <w:tab/>
                  </w:r>
                  <w:r w:rsidRPr="009F4CCB">
                    <w:rPr>
                      <w:b/>
                    </w:rPr>
                    <w:t>68-200 Żary ul.</w:t>
                  </w:r>
                  <w:r w:rsidRPr="009F4CCB">
                    <w:rPr>
                      <w:rFonts w:ascii="Czcionka tekstu podstawowego" w:hAnsi="Czcionka tekstu podstawowego"/>
                      <w:b/>
                      <w:color w:val="000000"/>
                    </w:rPr>
                    <w:t>Kalinowskiego</w:t>
                  </w:r>
                  <w:r>
                    <w:rPr>
                      <w:rFonts w:ascii="Czcionka tekstu podstawowego" w:hAnsi="Czcionka tekstu podstawowego"/>
                      <w:b/>
                      <w:color w:val="000000"/>
                    </w:rPr>
                    <w:t xml:space="preserve"> 15</w:t>
                  </w:r>
                </w:p>
                <w:p w:rsidR="00B407CA" w:rsidRPr="00063B40" w:rsidRDefault="00B407CA" w:rsidP="0023233C">
                  <w:pPr>
                    <w:spacing w:after="0" w:line="240" w:lineRule="auto"/>
                    <w:rPr>
                      <w:b/>
                    </w:rPr>
                  </w:pPr>
                  <w:r>
                    <w:rPr>
                      <w:i/>
                      <w:iCs/>
                    </w:rPr>
                    <w:t>Telefon:</w:t>
                  </w:r>
                  <w:r>
                    <w:tab/>
                  </w:r>
                  <w:r>
                    <w:rPr>
                      <w:b/>
                    </w:rPr>
                    <w:t xml:space="preserve">68 479 </w:t>
                  </w:r>
                  <w:r w:rsidRPr="00063B40">
                    <w:rPr>
                      <w:b/>
                    </w:rPr>
                    <w:t>4325</w:t>
                  </w:r>
                </w:p>
                <w:p w:rsidR="00B407CA" w:rsidRPr="000A372D" w:rsidRDefault="00B407CA" w:rsidP="0023233C">
                  <w:pPr>
                    <w:spacing w:after="0" w:line="240" w:lineRule="auto"/>
                    <w:rPr>
                      <w:rFonts w:ascii="Czcionka tekstu podstawowego" w:hAnsi="Czcionka tekstu podstawowego"/>
                      <w:color w:val="0000FF"/>
                      <w:u w:val="single"/>
                    </w:rPr>
                  </w:pPr>
                  <w:r>
                    <w:rPr>
                      <w:i/>
                      <w:iCs/>
                    </w:rPr>
                    <w:t>Strona:</w:t>
                  </w:r>
                  <w:r>
                    <w:tab/>
                  </w:r>
                  <w:hyperlink r:id="rId122" w:history="1"/>
                  <w:r w:rsidRPr="004F5208">
                    <w:rPr>
                      <w:rFonts w:ascii="Czcionka tekstu podstawowego" w:hAnsi="Czcionka tekstu podstawowego"/>
                      <w:color w:val="0000FF"/>
                      <w:u w:val="single"/>
                    </w:rPr>
                    <w:t>www.</w:t>
                  </w:r>
                  <w:r>
                    <w:rPr>
                      <w:rFonts w:ascii="Czcionka tekstu podstawowego" w:hAnsi="Czcionka tekstu podstawowego"/>
                      <w:color w:val="0000FF"/>
                      <w:u w:val="single"/>
                    </w:rPr>
                    <w:t>kg.zary</w:t>
                  </w:r>
                  <w:r w:rsidRPr="004F5208">
                    <w:rPr>
                      <w:rFonts w:ascii="Czcionka tekstu podstawowego" w:hAnsi="Czcionka tekstu podstawowego"/>
                      <w:color w:val="0000FF"/>
                      <w:u w:val="single"/>
                    </w:rPr>
                    <w:t>.pl</w:t>
                  </w:r>
                </w:p>
                <w:p w:rsidR="00B407CA" w:rsidRPr="006A7A76" w:rsidRDefault="00B407CA" w:rsidP="0023233C">
                  <w:pPr>
                    <w:spacing w:after="0" w:line="240" w:lineRule="auto"/>
                    <w:rPr>
                      <w:rFonts w:ascii="Czcionka tekstu podstawowego" w:hAnsi="Czcionka tekstu podstawowego"/>
                      <w:color w:val="0000FF"/>
                      <w:u w:val="single"/>
                    </w:rPr>
                  </w:pPr>
                  <w:r w:rsidRPr="006A7A76">
                    <w:rPr>
                      <w:i/>
                      <w:iCs/>
                    </w:rPr>
                    <w:t>e-mail:</w:t>
                  </w:r>
                  <w:r w:rsidRPr="006A7A76">
                    <w:rPr>
                      <w:i/>
                      <w:iCs/>
                    </w:rPr>
                    <w:tab/>
                  </w:r>
                  <w:r w:rsidRPr="006A7A76">
                    <w:tab/>
                  </w:r>
                  <w:hyperlink r:id="rId123" w:history="1">
                    <w:r w:rsidRPr="006A7A76">
                      <w:rPr>
                        <w:rStyle w:val="Hipercze"/>
                      </w:rPr>
                      <w:t>szkola100@wp.pl</w:t>
                    </w:r>
                  </w:hyperlink>
                  <w:hyperlink r:id="rId124" w:history="1"/>
                </w:p>
                <w:p w:rsidR="00B407CA" w:rsidRPr="006A7A76" w:rsidRDefault="00B407CA" w:rsidP="005B07DB">
                  <w:pPr>
                    <w:rPr>
                      <w:color w:val="244061"/>
                    </w:rPr>
                  </w:pPr>
                </w:p>
              </w:txbxContent>
            </v:textbox>
          </v:shape>
        </w:pict>
      </w:r>
    </w:p>
    <w:p w:rsidR="005B07DB" w:rsidRDefault="005B07DB" w:rsidP="005B07DB"/>
    <w:p w:rsidR="005B07DB" w:rsidRDefault="005B07DB" w:rsidP="005B07DB"/>
    <w:p w:rsidR="005B07DB" w:rsidRDefault="005B07DB" w:rsidP="005B07DB"/>
    <w:p w:rsidR="002B7694" w:rsidRDefault="002B7694" w:rsidP="00E420D3">
      <w:pPr>
        <w:spacing w:after="0" w:line="240" w:lineRule="auto"/>
        <w:jc w:val="center"/>
        <w:rPr>
          <w:rFonts w:cs="Times New Roman"/>
          <w:b/>
        </w:rPr>
      </w:pPr>
    </w:p>
    <w:p w:rsidR="002B7694" w:rsidRDefault="002B7694" w:rsidP="00E420D3">
      <w:pPr>
        <w:spacing w:after="0" w:line="240" w:lineRule="auto"/>
        <w:jc w:val="center"/>
        <w:rPr>
          <w:rFonts w:cs="Times New Roman"/>
          <w:b/>
        </w:rPr>
      </w:pPr>
    </w:p>
    <w:p w:rsidR="00E420D3" w:rsidRPr="00E420D3" w:rsidRDefault="00E420D3" w:rsidP="00E420D3">
      <w:pPr>
        <w:spacing w:after="0" w:line="240" w:lineRule="auto"/>
        <w:jc w:val="center"/>
        <w:rPr>
          <w:rFonts w:cs="Times New Roman"/>
          <w:b/>
        </w:rPr>
      </w:pPr>
      <w:r w:rsidRPr="00E420D3">
        <w:rPr>
          <w:rFonts w:cs="Times New Roman"/>
          <w:b/>
        </w:rPr>
        <w:t>„Szkoła przyszłości”</w:t>
      </w:r>
    </w:p>
    <w:p w:rsidR="00E420D3" w:rsidRPr="00E420D3" w:rsidRDefault="00E420D3" w:rsidP="00E420D3">
      <w:pPr>
        <w:spacing w:after="0" w:line="240" w:lineRule="auto"/>
        <w:jc w:val="center"/>
        <w:rPr>
          <w:rFonts w:cs="Times New Roman"/>
          <w:b/>
        </w:rPr>
      </w:pPr>
    </w:p>
    <w:p w:rsidR="00E420D3" w:rsidRPr="00E420D3" w:rsidRDefault="00E420D3" w:rsidP="00E420D3">
      <w:pPr>
        <w:spacing w:after="0" w:line="240" w:lineRule="auto"/>
        <w:ind w:firstLine="708"/>
        <w:jc w:val="both"/>
        <w:rPr>
          <w:rFonts w:cs="Times New Roman"/>
        </w:rPr>
      </w:pPr>
      <w:r w:rsidRPr="00E420D3">
        <w:rPr>
          <w:rFonts w:cs="Times New Roman"/>
        </w:rPr>
        <w:t>Szkoła działa w ramach osobowości prawnej Ogólnopolskiego Stowarzyszenia nauczycieli „Warsztaty w Drodze” w Zielonej Górze. Nadzór pedagogiczny nad placówką sprawuje Kuratorium Oświaty w Gorzowie Wlkp. Jest szkołą niepubliczną posiadającą uprawnienia szkoły publicznej. N</w:t>
      </w:r>
      <w:r w:rsidRPr="00E420D3">
        <w:rPr>
          <w:rFonts w:cs="Times New Roman"/>
        </w:rPr>
        <w:t>a</w:t>
      </w:r>
      <w:r w:rsidRPr="00E420D3">
        <w:rPr>
          <w:rFonts w:cs="Times New Roman"/>
        </w:rPr>
        <w:t>uczyciele charakteryzują się wysokimi kompetencjami pedagogicznymi i metodycznymi. Zbiorowość klasy to maksymalnie 16 uczniów. Placówka posiada własny budynek z odpowiednio wyposażonymi salami lekcyjnymi, pracownie komputerowe, świetlicę, bibliotekę, salę gimnastyczną. Szkoła oferuje wysoką jakość kształcenia, zajęcia językowe w niewielkich grupach o zróżnicowanym poziomie, ro</w:t>
      </w:r>
      <w:r w:rsidRPr="00E420D3">
        <w:rPr>
          <w:rFonts w:cs="Times New Roman"/>
        </w:rPr>
        <w:t>z</w:t>
      </w:r>
      <w:r w:rsidRPr="00E420D3">
        <w:rPr>
          <w:rFonts w:cs="Times New Roman"/>
        </w:rPr>
        <w:t>szerzony program nauczania języków obcych i informatyki, możliwość praktycznego rozwijania umi</w:t>
      </w:r>
      <w:r w:rsidRPr="00E420D3">
        <w:rPr>
          <w:rFonts w:cs="Times New Roman"/>
        </w:rPr>
        <w:t>e</w:t>
      </w:r>
      <w:r w:rsidRPr="00E420D3">
        <w:rPr>
          <w:rFonts w:cs="Times New Roman"/>
        </w:rPr>
        <w:t>jętności językowych w ramach współpracy międzynarodowej, bogatą ofertę zajęć pozalekcyjnych, indywidualną opiekę dydaktyczną dla uczniów zdolnych oraz możliwość działalności w ramach wolo</w:t>
      </w:r>
      <w:r w:rsidRPr="00E420D3">
        <w:rPr>
          <w:rFonts w:cs="Times New Roman"/>
        </w:rPr>
        <w:t>n</w:t>
      </w:r>
      <w:r w:rsidRPr="00E420D3">
        <w:rPr>
          <w:rFonts w:cs="Times New Roman"/>
        </w:rPr>
        <w:t>tariatu.</w:t>
      </w:r>
    </w:p>
    <w:p w:rsidR="000D77D6" w:rsidRPr="000D77D6" w:rsidRDefault="000D77D6" w:rsidP="005B07DB">
      <w:pPr>
        <w:rPr>
          <w:sz w:val="8"/>
        </w:rPr>
      </w:pPr>
    </w:p>
    <w:p w:rsidR="005B07DB" w:rsidRPr="00F866A6" w:rsidRDefault="005B07DB" w:rsidP="005B07DB">
      <w:r>
        <w:t>Jest szkoł</w:t>
      </w:r>
      <w:r w:rsidRPr="009F4CCB">
        <w:t>ą</w:t>
      </w:r>
      <w:r w:rsidR="000D77D6">
        <w:t xml:space="preserve"> </w:t>
      </w:r>
      <w:r>
        <w:t>dwuci</w:t>
      </w:r>
      <w:r w:rsidR="000D77D6">
        <w:t>ą</w:t>
      </w:r>
      <w:r>
        <w:t>gow</w:t>
      </w:r>
      <w:r w:rsidRPr="009F4CCB">
        <w:t>ą</w:t>
      </w:r>
      <w:r>
        <w:t>.  W roku szkolnym 2011/2012do szkoły</w:t>
      </w:r>
      <w:r w:rsidRPr="00F866A6">
        <w:t xml:space="preserve"> uczęszcza </w:t>
      </w:r>
      <w:r>
        <w:t>112 uczniów.</w:t>
      </w:r>
    </w:p>
    <w:p w:rsidR="00E420D3" w:rsidRDefault="00E420D3" w:rsidP="0023233C">
      <w:pPr>
        <w:rPr>
          <w:b/>
          <w:i/>
          <w:sz w:val="24"/>
          <w:szCs w:val="24"/>
        </w:rPr>
      </w:pPr>
    </w:p>
    <w:p w:rsidR="00E420D3" w:rsidRDefault="00E420D3" w:rsidP="0023233C">
      <w:pPr>
        <w:rPr>
          <w:b/>
          <w:i/>
          <w:sz w:val="24"/>
          <w:szCs w:val="24"/>
        </w:rPr>
      </w:pPr>
    </w:p>
    <w:p w:rsidR="00E420D3" w:rsidRDefault="00E420D3" w:rsidP="0023233C">
      <w:pPr>
        <w:rPr>
          <w:b/>
          <w:i/>
          <w:sz w:val="24"/>
          <w:szCs w:val="24"/>
        </w:rPr>
      </w:pPr>
    </w:p>
    <w:p w:rsidR="002B7694" w:rsidRPr="0023233C" w:rsidRDefault="0023233C" w:rsidP="0023233C">
      <w:pPr>
        <w:rPr>
          <w:b/>
          <w:i/>
          <w:sz w:val="24"/>
          <w:szCs w:val="24"/>
        </w:rPr>
      </w:pPr>
      <w:r w:rsidRPr="0023233C">
        <w:rPr>
          <w:b/>
          <w:i/>
          <w:sz w:val="24"/>
          <w:szCs w:val="24"/>
        </w:rPr>
        <w:lastRenderedPageBreak/>
        <w:t>Społeczne Gimnazjum</w:t>
      </w:r>
    </w:p>
    <w:p w:rsidR="005B07DB" w:rsidRDefault="003D2100" w:rsidP="005B07DB">
      <w:r>
        <w:rPr>
          <w:noProof/>
        </w:rPr>
        <w:pict>
          <v:shape id="Text Box 102" o:spid="_x0000_s1055" type="#_x0000_t202" style="position:absolute;margin-left:222.8pt;margin-top:19.3pt;width:246.65pt;height:77.7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KP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" stroked="f">
            <v:textbox>
              <w:txbxContent>
                <w:p w:rsidR="00B407CA" w:rsidRPr="000D77D6" w:rsidRDefault="00B407CA" w:rsidP="0023233C">
                  <w:pPr>
                    <w:spacing w:after="0" w:line="240" w:lineRule="auto"/>
                  </w:pPr>
                  <w:r>
                    <w:rPr>
                      <w:i/>
                      <w:iCs/>
                    </w:rPr>
                    <w:t>Adres szkoły:</w:t>
                  </w:r>
                  <w:r>
                    <w:tab/>
                  </w:r>
                  <w:r w:rsidRPr="000D77D6">
                    <w:t>68-200 Żary ul.11 Listopada33</w:t>
                  </w:r>
                </w:p>
                <w:p w:rsidR="00B407CA" w:rsidRPr="005759A2" w:rsidRDefault="00B407CA" w:rsidP="0023233C">
                  <w:pPr>
                    <w:spacing w:after="0" w:line="240" w:lineRule="auto"/>
                    <w:rPr>
                      <w:rFonts w:ascii="Czcionka tekstu podstawowego" w:hAnsi="Czcionka tekstu podstawowego"/>
                      <w:b/>
                      <w:color w:val="000000"/>
                    </w:rPr>
                  </w:pPr>
                  <w:r>
                    <w:rPr>
                      <w:i/>
                      <w:iCs/>
                    </w:rPr>
                    <w:t>Telefon:</w:t>
                  </w:r>
                  <w:r>
                    <w:tab/>
                  </w:r>
                  <w:r w:rsidRPr="000D77D6">
                    <w:t>68 363 9044</w:t>
                  </w:r>
                </w:p>
                <w:p w:rsidR="00B407CA" w:rsidRPr="005759A2" w:rsidRDefault="00B407CA" w:rsidP="0023233C">
                  <w:pPr>
                    <w:spacing w:after="0" w:line="240" w:lineRule="auto"/>
                    <w:rPr>
                      <w:rFonts w:ascii="Czcionka tekstu podstawowego" w:hAnsi="Czcionka tekstu podstawowego"/>
                      <w:color w:val="0000FF"/>
                      <w:u w:val="single"/>
                    </w:rPr>
                  </w:pPr>
                  <w:r>
                    <w:rPr>
                      <w:i/>
                      <w:iCs/>
                    </w:rPr>
                    <w:t>Strona:</w:t>
                  </w:r>
                  <w:r>
                    <w:tab/>
                  </w:r>
                  <w:r>
                    <w:tab/>
                  </w:r>
                  <w:hyperlink r:id="rId125" w:history="1"/>
                  <w:hyperlink r:id="rId126" w:history="1">
                    <w:r w:rsidRPr="005759A2">
                      <w:rPr>
                        <w:rFonts w:ascii="Czcionka tekstu podstawowego" w:hAnsi="Czcionka tekstu podstawowego"/>
                        <w:color w:val="0000FF"/>
                        <w:u w:val="single"/>
                      </w:rPr>
                      <w:t>www.slo.zary.pl</w:t>
                    </w:r>
                  </w:hyperlink>
                </w:p>
                <w:p w:rsidR="00B407CA" w:rsidRPr="005C4EC8" w:rsidRDefault="00B407CA" w:rsidP="0023233C">
                  <w:pPr>
                    <w:spacing w:after="0" w:line="240" w:lineRule="auto"/>
                    <w:rPr>
                      <w:rFonts w:ascii="Czcionka tekstu podstawowego" w:hAnsi="Czcionka tekstu podstawowego"/>
                      <w:color w:val="0000FF"/>
                      <w:u w:val="single"/>
                    </w:rPr>
                  </w:pPr>
                  <w:r w:rsidRPr="005C4EC8">
                    <w:rPr>
                      <w:i/>
                      <w:iCs/>
                    </w:rPr>
                    <w:t>e-mail:</w:t>
                  </w:r>
                  <w:r w:rsidRPr="005C4EC8">
                    <w:rPr>
                      <w:i/>
                      <w:iCs/>
                    </w:rPr>
                    <w:tab/>
                  </w:r>
                  <w:r w:rsidRPr="005C4EC8">
                    <w:tab/>
                  </w:r>
                  <w:hyperlink r:id="rId127" w:history="1">
                    <w:r w:rsidRPr="005C4EC8">
                      <w:rPr>
                        <w:rStyle w:val="Hipercze"/>
                        <w:rFonts w:ascii="Czcionka tekstu podstawowego" w:hAnsi="Czcionka tekstu podstawowego" w:cstheme="minorBidi"/>
                      </w:rPr>
                      <w:t>skola@slo.zary..pl</w:t>
                    </w:r>
                  </w:hyperlink>
                </w:p>
              </w:txbxContent>
            </v:textbox>
          </v:shape>
        </w:pict>
      </w:r>
      <w:r w:rsidR="00F26413">
        <w:rPr>
          <w:noProof/>
        </w:rPr>
        <w:drawing>
          <wp:inline distT="0" distB="0" distL="0" distR="0">
            <wp:extent cx="2819400" cy="1565371"/>
            <wp:effectExtent l="19050" t="19050" r="19050" b="15779"/>
            <wp:docPr id="13" name="Obraz 13" descr="G:\zdjęcia niepubliczne\spoleczne 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djęcia niepubliczne\spoleczne gim.jp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452" cy="1568731"/>
                    </a:xfrm>
                    <a:prstGeom prst="rect">
                      <a:avLst/>
                    </a:prstGeom>
                    <a:noFill/>
                    <a:ln>
                      <a:solidFill>
                        <a:srgbClr val="002060"/>
                      </a:solidFill>
                    </a:ln>
                  </pic:spPr>
                </pic:pic>
              </a:graphicData>
            </a:graphic>
          </wp:inline>
        </w:drawing>
      </w:r>
    </w:p>
    <w:p w:rsidR="00D546EB" w:rsidRPr="002B7694" w:rsidRDefault="0023233C" w:rsidP="005B07DB">
      <w:r>
        <w:t>Jest szkoł</w:t>
      </w:r>
      <w:r w:rsidRPr="009F4CCB">
        <w:t>ą</w:t>
      </w:r>
      <w:r w:rsidR="000D77D6">
        <w:t xml:space="preserve"> </w:t>
      </w:r>
      <w:r>
        <w:t>trzyci</w:t>
      </w:r>
      <w:r w:rsidR="00577463">
        <w:t>ą</w:t>
      </w:r>
      <w:r>
        <w:t>gow</w:t>
      </w:r>
      <w:r w:rsidRPr="009F4CCB">
        <w:t>ą</w:t>
      </w:r>
      <w:r>
        <w:t>.  W roku szkolnym 2011/2012do szkoły</w:t>
      </w:r>
      <w:r w:rsidRPr="00F866A6">
        <w:t xml:space="preserve"> uczęszcza </w:t>
      </w:r>
      <w:r>
        <w:t>159 uczniów.</w:t>
      </w:r>
    </w:p>
    <w:p w:rsidR="005B07DB" w:rsidRPr="0023233C" w:rsidRDefault="0023233C" w:rsidP="005B07DB">
      <w:pPr>
        <w:rPr>
          <w:b/>
          <w:i/>
          <w:sz w:val="24"/>
          <w:szCs w:val="24"/>
        </w:rPr>
      </w:pPr>
      <w:r w:rsidRPr="0023233C">
        <w:rPr>
          <w:b/>
          <w:i/>
          <w:sz w:val="24"/>
          <w:szCs w:val="24"/>
        </w:rPr>
        <w:t xml:space="preserve">Gimnazjum </w:t>
      </w:r>
      <w:r>
        <w:rPr>
          <w:b/>
          <w:i/>
          <w:sz w:val="24"/>
          <w:szCs w:val="24"/>
        </w:rPr>
        <w:t xml:space="preserve">dla Dorosłych </w:t>
      </w:r>
      <w:r w:rsidRPr="0023233C">
        <w:rPr>
          <w:b/>
          <w:i/>
          <w:sz w:val="24"/>
          <w:szCs w:val="24"/>
        </w:rPr>
        <w:t xml:space="preserve">przy ZDZ </w:t>
      </w:r>
    </w:p>
    <w:p w:rsidR="00D546EB" w:rsidRPr="00F866A6" w:rsidRDefault="003D2100" w:rsidP="00D546EB">
      <w:r>
        <w:rPr>
          <w:noProof/>
        </w:rPr>
        <w:pict>
          <v:shape id="Text Box 103" o:spid="_x0000_s1056" type="#_x0000_t202" style="position:absolute;margin-left:1.15pt;margin-top:20.35pt;width:427.6pt;height:73.2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iAIAABo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" stroked="f">
            <v:textbox>
              <w:txbxContent>
                <w:p w:rsidR="00B407CA" w:rsidRPr="00724D08" w:rsidRDefault="00B407CA" w:rsidP="0023233C">
                  <w:pPr>
                    <w:spacing w:after="0" w:line="240" w:lineRule="auto"/>
                    <w:rPr>
                      <w:rFonts w:ascii="Czcionka tekstu podstawowego" w:hAnsi="Czcionka tekstu podstawowego"/>
                      <w:color w:val="000000"/>
                    </w:rPr>
                  </w:pPr>
                  <w:r>
                    <w:rPr>
                      <w:i/>
                      <w:iCs/>
                    </w:rPr>
                    <w:t>adres szkoły:</w:t>
                  </w:r>
                  <w:r>
                    <w:tab/>
                  </w:r>
                  <w:r>
                    <w:tab/>
                  </w:r>
                  <w:r w:rsidRPr="00724D08">
                    <w:t>68-200 Żary ul.</w:t>
                  </w:r>
                  <w:r>
                    <w:t xml:space="preserve">  </w:t>
                  </w:r>
                  <w:r>
                    <w:rPr>
                      <w:rFonts w:ascii="Czcionka tekstu podstawowego" w:hAnsi="Czcionka tekstu podstawowego"/>
                      <w:color w:val="000000"/>
                    </w:rPr>
                    <w:t>Ż</w:t>
                  </w:r>
                  <w:r w:rsidRPr="00724D08">
                    <w:rPr>
                      <w:rFonts w:ascii="Czcionka tekstu podstawowego" w:hAnsi="Czcionka tekstu podstawowego"/>
                      <w:color w:val="000000"/>
                    </w:rPr>
                    <w:t>agańska 11</w:t>
                  </w:r>
                </w:p>
                <w:p w:rsidR="00B407CA" w:rsidRPr="00724D08" w:rsidRDefault="00B407CA" w:rsidP="0023233C">
                  <w:pPr>
                    <w:spacing w:after="0" w:line="240" w:lineRule="auto"/>
                    <w:rPr>
                      <w:rFonts w:ascii="Czcionka tekstu podstawowego" w:hAnsi="Czcionka tekstu podstawowego"/>
                      <w:color w:val="000000"/>
                    </w:rPr>
                  </w:pPr>
                  <w:r>
                    <w:rPr>
                      <w:i/>
                      <w:iCs/>
                    </w:rPr>
                    <w:t xml:space="preserve">telefon: </w:t>
                  </w:r>
                  <w:r>
                    <w:tab/>
                  </w:r>
                  <w:r>
                    <w:tab/>
                  </w:r>
                  <w:r w:rsidRPr="00724D08">
                    <w:rPr>
                      <w:rFonts w:ascii="Czcionka tekstu podstawowego" w:hAnsi="Czcionka tekstu podstawowego"/>
                      <w:color w:val="000000"/>
                    </w:rPr>
                    <w:t>68 363 5942</w:t>
                  </w:r>
                </w:p>
                <w:p w:rsidR="00B407CA" w:rsidRPr="001C2A63" w:rsidRDefault="00B407CA" w:rsidP="0023233C">
                  <w:pPr>
                    <w:spacing w:after="0" w:line="240" w:lineRule="auto"/>
                    <w:rPr>
                      <w:rFonts w:ascii="Czcionka tekstu podstawowego" w:hAnsi="Czcionka tekstu podstawowego"/>
                      <w:color w:val="0000FF"/>
                      <w:u w:val="single"/>
                    </w:rPr>
                  </w:pPr>
                  <w:r>
                    <w:rPr>
                      <w:i/>
                      <w:iCs/>
                    </w:rPr>
                    <w:t xml:space="preserve">strona:                </w:t>
                  </w:r>
                  <w:r>
                    <w:tab/>
                  </w:r>
                  <w:hyperlink r:id="rId129" w:history="1"/>
                  <w:hyperlink r:id="rId130" w:history="1">
                    <w:r w:rsidRPr="001C2A63">
                      <w:rPr>
                        <w:rFonts w:ascii="Czcionka tekstu podstawowego" w:hAnsi="Czcionka tekstu podstawowego"/>
                        <w:color w:val="0000FF"/>
                        <w:u w:val="single"/>
                      </w:rPr>
                      <w:t>www.zdz.zary.pl</w:t>
                    </w:r>
                  </w:hyperlink>
                </w:p>
                <w:p w:rsidR="00B407CA" w:rsidRPr="006A7A76" w:rsidRDefault="00B407CA" w:rsidP="0023233C">
                  <w:pPr>
                    <w:spacing w:after="0" w:line="240" w:lineRule="auto"/>
                    <w:rPr>
                      <w:rFonts w:ascii="Czcionka tekstu podstawowego" w:hAnsi="Czcionka tekstu podstawowego"/>
                      <w:color w:val="0000FF"/>
                      <w:u w:val="single"/>
                    </w:rPr>
                  </w:pPr>
                  <w:r w:rsidRPr="006A7A76">
                    <w:rPr>
                      <w:i/>
                      <w:iCs/>
                    </w:rPr>
                    <w:t>e-mail:</w:t>
                  </w:r>
                  <w:r w:rsidRPr="006A7A76">
                    <w:rPr>
                      <w:i/>
                      <w:iCs/>
                    </w:rPr>
                    <w:tab/>
                  </w:r>
                  <w:r w:rsidRPr="006A7A76">
                    <w:tab/>
                  </w:r>
                  <w:r w:rsidRPr="006A7A76">
                    <w:tab/>
                  </w:r>
                  <w:hyperlink r:id="rId131" w:history="1">
                    <w:r w:rsidRPr="006A7A76">
                      <w:rPr>
                        <w:rFonts w:ascii="Czcionka tekstu podstawowego" w:hAnsi="Czcionka tekstu podstawowego"/>
                        <w:color w:val="0000FF"/>
                        <w:u w:val="single"/>
                      </w:rPr>
                      <w:t>zdzzary@zg.onet.pl</w:t>
                    </w:r>
                  </w:hyperlink>
                </w:p>
              </w:txbxContent>
            </v:textbox>
          </v:shape>
        </w:pict>
      </w:r>
      <w:r w:rsidR="00D546EB">
        <w:t>Jest szkoł</w:t>
      </w:r>
      <w:r w:rsidR="00D546EB" w:rsidRPr="009F4CCB">
        <w:t>ą</w:t>
      </w:r>
      <w:r w:rsidR="00D546EB">
        <w:t xml:space="preserve"> dwuciągow</w:t>
      </w:r>
      <w:r w:rsidR="00D546EB" w:rsidRPr="009F4CCB">
        <w:t>ą</w:t>
      </w:r>
      <w:r w:rsidR="00D546EB">
        <w:t>.  W roku szkolnym 2011/2012do szkoły</w:t>
      </w:r>
      <w:r w:rsidR="00D546EB" w:rsidRPr="00F866A6">
        <w:t xml:space="preserve"> uczęszcza </w:t>
      </w:r>
      <w:r w:rsidR="00D546EB">
        <w:t>109 uczniów.</w:t>
      </w:r>
    </w:p>
    <w:p w:rsidR="005B07DB" w:rsidRDefault="005B07DB" w:rsidP="005B07DB"/>
    <w:p w:rsidR="005B07DB" w:rsidRDefault="005B07DB" w:rsidP="005B07DB"/>
    <w:p w:rsidR="002B7694" w:rsidRDefault="002B7694"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Default="00167B46" w:rsidP="000D77D6">
      <w:pPr>
        <w:ind w:left="-11"/>
        <w:rPr>
          <w:b/>
          <w:i/>
          <w:sz w:val="24"/>
          <w:szCs w:val="24"/>
        </w:rPr>
      </w:pPr>
    </w:p>
    <w:p w:rsidR="00167B46" w:rsidRPr="000D77D6" w:rsidRDefault="00167B46" w:rsidP="000D77D6">
      <w:pPr>
        <w:ind w:left="-11"/>
        <w:rPr>
          <w:b/>
          <w:i/>
          <w:sz w:val="24"/>
          <w:szCs w:val="24"/>
        </w:rPr>
      </w:pPr>
    </w:p>
    <w:p w:rsidR="005B07DB" w:rsidRPr="00577463" w:rsidRDefault="00A2056E" w:rsidP="00577463">
      <w:pPr>
        <w:pStyle w:val="Akapitzlist"/>
        <w:numPr>
          <w:ilvl w:val="0"/>
          <w:numId w:val="16"/>
        </w:numPr>
        <w:tabs>
          <w:tab w:val="left" w:pos="284"/>
        </w:tabs>
        <w:ind w:left="0" w:hanging="11"/>
        <w:rPr>
          <w:b/>
          <w:i/>
          <w:sz w:val="28"/>
          <w:szCs w:val="24"/>
        </w:rPr>
      </w:pPr>
      <w:r w:rsidRPr="00577463">
        <w:rPr>
          <w:b/>
          <w:i/>
          <w:sz w:val="28"/>
          <w:szCs w:val="24"/>
        </w:rPr>
        <w:lastRenderedPageBreak/>
        <w:t xml:space="preserve">Inne placówki </w:t>
      </w:r>
      <w:r w:rsidR="005B07DB" w:rsidRPr="00577463">
        <w:rPr>
          <w:b/>
          <w:i/>
          <w:sz w:val="28"/>
          <w:szCs w:val="24"/>
        </w:rPr>
        <w:t xml:space="preserve">oświatowe </w:t>
      </w:r>
    </w:p>
    <w:p w:rsidR="005B07DB" w:rsidRPr="00577463" w:rsidRDefault="005B07DB" w:rsidP="005B07DB">
      <w:pPr>
        <w:rPr>
          <w:b/>
          <w:sz w:val="24"/>
          <w:szCs w:val="24"/>
        </w:rPr>
      </w:pPr>
      <w:r w:rsidRPr="00577463">
        <w:rPr>
          <w:b/>
          <w:sz w:val="24"/>
          <w:szCs w:val="24"/>
        </w:rPr>
        <w:t>5.1  Szkoły ponadgimnazjalne</w:t>
      </w:r>
    </w:p>
    <w:p w:rsidR="005B07DB" w:rsidRDefault="005B07DB" w:rsidP="005B07DB">
      <w:r>
        <w:t>W mieście Żary działaj</w:t>
      </w:r>
      <w:r w:rsidRPr="009F4CCB">
        <w:t>ą</w:t>
      </w:r>
      <w:r>
        <w:t xml:space="preserve"> następujące szkoły po</w:t>
      </w:r>
      <w:r w:rsidR="00542E01">
        <w:t>nadgimnazjalne:</w:t>
      </w: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7549"/>
      </w:tblGrid>
      <w:tr w:rsidR="005B07DB" w:rsidRPr="00F923A5" w:rsidTr="003A17B1">
        <w:tc>
          <w:tcPr>
            <w:tcW w:w="540" w:type="dxa"/>
          </w:tcPr>
          <w:p w:rsidR="005B07DB" w:rsidRPr="00F923A5" w:rsidRDefault="005B07DB" w:rsidP="003A17B1">
            <w:pPr>
              <w:snapToGrid w:val="0"/>
              <w:jc w:val="both"/>
              <w:rPr>
                <w:szCs w:val="20"/>
              </w:rPr>
            </w:pPr>
            <w:r w:rsidRPr="00F923A5">
              <w:rPr>
                <w:szCs w:val="20"/>
              </w:rPr>
              <w:t>Lp.</w:t>
            </w:r>
          </w:p>
        </w:tc>
        <w:tc>
          <w:tcPr>
            <w:tcW w:w="7549" w:type="dxa"/>
          </w:tcPr>
          <w:p w:rsidR="005B07DB" w:rsidRPr="00F923A5" w:rsidRDefault="005B07DB" w:rsidP="00542E01">
            <w:pPr>
              <w:snapToGrid w:val="0"/>
              <w:spacing w:after="0" w:line="240" w:lineRule="auto"/>
              <w:jc w:val="both"/>
              <w:rPr>
                <w:b/>
                <w:szCs w:val="20"/>
              </w:rPr>
            </w:pPr>
            <w:r w:rsidRPr="00F923A5">
              <w:rPr>
                <w:b/>
                <w:szCs w:val="20"/>
              </w:rPr>
              <w:t>Nazwa szkoły/zespołu szkół</w:t>
            </w:r>
          </w:p>
          <w:p w:rsidR="005B07DB" w:rsidRPr="00F923A5" w:rsidRDefault="005B07DB" w:rsidP="00542E01">
            <w:pPr>
              <w:spacing w:after="0" w:line="240" w:lineRule="auto"/>
              <w:jc w:val="both"/>
              <w:rPr>
                <w:szCs w:val="20"/>
              </w:rPr>
            </w:pPr>
            <w:r w:rsidRPr="00F923A5">
              <w:rPr>
                <w:szCs w:val="20"/>
              </w:rPr>
              <w:t>Adres</w:t>
            </w:r>
          </w:p>
          <w:p w:rsidR="005B07DB" w:rsidRPr="00F923A5" w:rsidRDefault="005B07DB" w:rsidP="00542E01">
            <w:pPr>
              <w:spacing w:after="0" w:line="240" w:lineRule="auto"/>
              <w:jc w:val="both"/>
              <w:rPr>
                <w:szCs w:val="20"/>
              </w:rPr>
            </w:pPr>
            <w:r w:rsidRPr="00F923A5">
              <w:rPr>
                <w:szCs w:val="20"/>
              </w:rPr>
              <w:t>Tel., e-mail</w:t>
            </w:r>
          </w:p>
          <w:p w:rsidR="005B07DB" w:rsidRPr="00F923A5" w:rsidRDefault="005B07DB" w:rsidP="00542E01">
            <w:pPr>
              <w:spacing w:after="0" w:line="240" w:lineRule="auto"/>
              <w:jc w:val="both"/>
              <w:rPr>
                <w:szCs w:val="20"/>
              </w:rPr>
            </w:pPr>
            <w:r w:rsidRPr="00F923A5">
              <w:rPr>
                <w:szCs w:val="20"/>
              </w:rPr>
              <w:t>Strona www.</w:t>
            </w:r>
          </w:p>
        </w:tc>
      </w:tr>
      <w:tr w:rsidR="005B07DB" w:rsidRPr="00BC1A78" w:rsidTr="003A17B1">
        <w:tc>
          <w:tcPr>
            <w:tcW w:w="540" w:type="dxa"/>
          </w:tcPr>
          <w:p w:rsidR="005B07DB" w:rsidRPr="00F923A5" w:rsidRDefault="005B07DB" w:rsidP="003A17B1">
            <w:pPr>
              <w:snapToGrid w:val="0"/>
              <w:jc w:val="both"/>
              <w:rPr>
                <w:szCs w:val="20"/>
              </w:rPr>
            </w:pPr>
            <w:r w:rsidRPr="00F923A5">
              <w:rPr>
                <w:szCs w:val="20"/>
              </w:rPr>
              <w:t>1.</w:t>
            </w:r>
          </w:p>
        </w:tc>
        <w:tc>
          <w:tcPr>
            <w:tcW w:w="7549" w:type="dxa"/>
          </w:tcPr>
          <w:p w:rsidR="005B07DB" w:rsidRPr="00F923A5" w:rsidRDefault="005B07DB" w:rsidP="00542E01">
            <w:pPr>
              <w:snapToGrid w:val="0"/>
              <w:spacing w:after="0" w:line="240" w:lineRule="auto"/>
              <w:rPr>
                <w:szCs w:val="20"/>
              </w:rPr>
            </w:pPr>
            <w:r w:rsidRPr="00F923A5">
              <w:rPr>
                <w:szCs w:val="20"/>
              </w:rPr>
              <w:t xml:space="preserve">Zespół Szkół Samochodowych </w:t>
            </w:r>
          </w:p>
          <w:p w:rsidR="005B07DB" w:rsidRPr="00F923A5" w:rsidRDefault="005B07DB" w:rsidP="00542E01">
            <w:pPr>
              <w:snapToGrid w:val="0"/>
              <w:spacing w:after="0" w:line="240" w:lineRule="auto"/>
              <w:jc w:val="both"/>
              <w:rPr>
                <w:szCs w:val="20"/>
              </w:rPr>
            </w:pPr>
            <w:r w:rsidRPr="00F923A5">
              <w:rPr>
                <w:szCs w:val="20"/>
              </w:rPr>
              <w:t>ul. 9 Maja 9</w:t>
            </w:r>
          </w:p>
          <w:p w:rsidR="005B07DB" w:rsidRPr="00F923A5" w:rsidRDefault="005B07DB" w:rsidP="00542E01">
            <w:pPr>
              <w:snapToGrid w:val="0"/>
              <w:spacing w:after="0" w:line="240" w:lineRule="auto"/>
              <w:jc w:val="both"/>
              <w:rPr>
                <w:szCs w:val="20"/>
                <w:lang w:val="en-US"/>
              </w:rPr>
            </w:pPr>
            <w:r w:rsidRPr="00F923A5">
              <w:rPr>
                <w:szCs w:val="20"/>
                <w:lang w:val="en-US"/>
              </w:rPr>
              <w:t>68-200 Żary</w:t>
            </w:r>
          </w:p>
          <w:p w:rsidR="005B07DB" w:rsidRPr="00F923A5" w:rsidRDefault="005B07DB" w:rsidP="00542E01">
            <w:pPr>
              <w:snapToGrid w:val="0"/>
              <w:spacing w:after="0" w:line="240" w:lineRule="auto"/>
              <w:jc w:val="both"/>
              <w:rPr>
                <w:szCs w:val="20"/>
                <w:lang w:val="en-US"/>
              </w:rPr>
            </w:pPr>
            <w:r w:rsidRPr="00F923A5">
              <w:rPr>
                <w:szCs w:val="20"/>
                <w:lang w:val="en-US"/>
              </w:rPr>
              <w:t>tel. 68 363 29 50; fax. 68 363 29 54</w:t>
            </w:r>
          </w:p>
          <w:p w:rsidR="005B07DB" w:rsidRPr="00F923A5" w:rsidRDefault="003D2100" w:rsidP="00542E01">
            <w:pPr>
              <w:snapToGrid w:val="0"/>
              <w:spacing w:after="0" w:line="240" w:lineRule="auto"/>
              <w:jc w:val="both"/>
              <w:rPr>
                <w:szCs w:val="20"/>
                <w:lang w:val="en-US"/>
              </w:rPr>
            </w:pPr>
            <w:hyperlink r:id="rId132" w:history="1">
              <w:r w:rsidR="005B07DB" w:rsidRPr="00F923A5">
                <w:rPr>
                  <w:rStyle w:val="Hipercze"/>
                  <w:szCs w:val="20"/>
                  <w:lang w:val="en-US"/>
                </w:rPr>
                <w:t>www.zss.zary.com.pl</w:t>
              </w:r>
            </w:hyperlink>
            <w:r w:rsidR="005B07DB" w:rsidRPr="00F923A5">
              <w:rPr>
                <w:szCs w:val="20"/>
                <w:lang w:val="en-US"/>
              </w:rPr>
              <w:t xml:space="preserve"> ; </w:t>
            </w:r>
            <w:hyperlink r:id="rId133" w:history="1">
              <w:r w:rsidR="005B07DB" w:rsidRPr="00F923A5">
                <w:rPr>
                  <w:rStyle w:val="Hipercze"/>
                  <w:szCs w:val="20"/>
                  <w:lang w:val="en-US"/>
                </w:rPr>
                <w:t>zss.zary@neostrada.pl</w:t>
              </w:r>
            </w:hyperlink>
          </w:p>
        </w:tc>
      </w:tr>
      <w:tr w:rsidR="005B07DB" w:rsidRPr="00BC1A78" w:rsidTr="003A17B1">
        <w:tc>
          <w:tcPr>
            <w:tcW w:w="540" w:type="dxa"/>
          </w:tcPr>
          <w:p w:rsidR="005B07DB" w:rsidRPr="00F923A5" w:rsidRDefault="005B07DB" w:rsidP="003A17B1">
            <w:pPr>
              <w:snapToGrid w:val="0"/>
              <w:jc w:val="both"/>
              <w:rPr>
                <w:szCs w:val="20"/>
                <w:lang w:val="en-US"/>
              </w:rPr>
            </w:pPr>
            <w:r w:rsidRPr="00F923A5">
              <w:rPr>
                <w:szCs w:val="20"/>
                <w:lang w:val="en-US"/>
              </w:rPr>
              <w:t>2.</w:t>
            </w:r>
          </w:p>
        </w:tc>
        <w:tc>
          <w:tcPr>
            <w:tcW w:w="7549" w:type="dxa"/>
          </w:tcPr>
          <w:p w:rsidR="005B07DB" w:rsidRPr="00F923A5" w:rsidRDefault="005B07DB" w:rsidP="00542E01">
            <w:pPr>
              <w:snapToGrid w:val="0"/>
              <w:spacing w:after="0" w:line="240" w:lineRule="auto"/>
              <w:rPr>
                <w:szCs w:val="20"/>
              </w:rPr>
            </w:pPr>
            <w:r w:rsidRPr="00F923A5">
              <w:rPr>
                <w:szCs w:val="20"/>
              </w:rPr>
              <w:t xml:space="preserve">Zespół Szkół Ogólnokształcących </w:t>
            </w:r>
          </w:p>
          <w:p w:rsidR="005B07DB" w:rsidRPr="00F923A5" w:rsidRDefault="005B07DB" w:rsidP="00542E01">
            <w:pPr>
              <w:snapToGrid w:val="0"/>
              <w:spacing w:after="0" w:line="240" w:lineRule="auto"/>
              <w:rPr>
                <w:szCs w:val="20"/>
              </w:rPr>
            </w:pPr>
            <w:r w:rsidRPr="00F923A5">
              <w:rPr>
                <w:szCs w:val="20"/>
              </w:rPr>
              <w:t>ul. Podwale 16</w:t>
            </w:r>
          </w:p>
          <w:p w:rsidR="005B07DB" w:rsidRPr="00F923A5" w:rsidRDefault="005B07DB" w:rsidP="00542E01">
            <w:pPr>
              <w:snapToGrid w:val="0"/>
              <w:spacing w:after="0" w:line="240" w:lineRule="auto"/>
              <w:rPr>
                <w:szCs w:val="20"/>
                <w:lang w:val="en-US"/>
              </w:rPr>
            </w:pPr>
            <w:r w:rsidRPr="00F923A5">
              <w:rPr>
                <w:szCs w:val="20"/>
                <w:lang w:val="en-US"/>
              </w:rPr>
              <w:t>68-200 Żary</w:t>
            </w:r>
          </w:p>
          <w:p w:rsidR="005B07DB" w:rsidRPr="00F923A5" w:rsidRDefault="005B07DB" w:rsidP="00542E01">
            <w:pPr>
              <w:snapToGrid w:val="0"/>
              <w:spacing w:after="0" w:line="240" w:lineRule="auto"/>
              <w:rPr>
                <w:szCs w:val="20"/>
                <w:lang w:val="en-US"/>
              </w:rPr>
            </w:pPr>
            <w:r w:rsidRPr="00F923A5">
              <w:rPr>
                <w:szCs w:val="20"/>
                <w:lang w:val="en-US"/>
              </w:rPr>
              <w:t>tel./fax 68 374 36 76</w:t>
            </w:r>
          </w:p>
          <w:p w:rsidR="005B07DB" w:rsidRPr="00F923A5" w:rsidRDefault="003D2100" w:rsidP="00542E01">
            <w:pPr>
              <w:snapToGrid w:val="0"/>
              <w:spacing w:after="0" w:line="240" w:lineRule="auto"/>
              <w:rPr>
                <w:szCs w:val="20"/>
                <w:lang w:val="en-US"/>
              </w:rPr>
            </w:pPr>
            <w:hyperlink r:id="rId134" w:history="1">
              <w:r w:rsidR="005B07DB" w:rsidRPr="00F923A5">
                <w:rPr>
                  <w:rStyle w:val="Hipercze"/>
                  <w:szCs w:val="20"/>
                  <w:lang w:val="en-US"/>
                </w:rPr>
                <w:t>www.lo.zary.pl</w:t>
              </w:r>
            </w:hyperlink>
            <w:r w:rsidR="005B07DB" w:rsidRPr="00F923A5">
              <w:rPr>
                <w:szCs w:val="20"/>
                <w:lang w:val="en-US"/>
              </w:rPr>
              <w:t xml:space="preserve"> ; </w:t>
            </w:r>
            <w:hyperlink r:id="rId135" w:history="1">
              <w:r w:rsidR="005B07DB" w:rsidRPr="00F923A5">
                <w:rPr>
                  <w:rStyle w:val="Hipercze"/>
                  <w:szCs w:val="20"/>
                  <w:lang w:val="en-US"/>
                </w:rPr>
                <w:t>szkoła@lo.zary.pl</w:t>
              </w:r>
            </w:hyperlink>
          </w:p>
        </w:tc>
      </w:tr>
      <w:tr w:rsidR="005B07DB" w:rsidRPr="00BC1A78" w:rsidTr="003A17B1">
        <w:tc>
          <w:tcPr>
            <w:tcW w:w="540" w:type="dxa"/>
          </w:tcPr>
          <w:p w:rsidR="005B07DB" w:rsidRPr="00F923A5" w:rsidRDefault="005B07DB" w:rsidP="003A17B1">
            <w:pPr>
              <w:snapToGrid w:val="0"/>
              <w:jc w:val="both"/>
              <w:rPr>
                <w:szCs w:val="20"/>
              </w:rPr>
            </w:pPr>
            <w:r w:rsidRPr="00F923A5">
              <w:rPr>
                <w:szCs w:val="20"/>
              </w:rPr>
              <w:t>3.</w:t>
            </w:r>
          </w:p>
        </w:tc>
        <w:tc>
          <w:tcPr>
            <w:tcW w:w="7549" w:type="dxa"/>
          </w:tcPr>
          <w:p w:rsidR="005B07DB" w:rsidRPr="00F923A5" w:rsidRDefault="005B07DB" w:rsidP="00542E01">
            <w:pPr>
              <w:snapToGrid w:val="0"/>
              <w:spacing w:after="0" w:line="240" w:lineRule="auto"/>
              <w:rPr>
                <w:szCs w:val="20"/>
              </w:rPr>
            </w:pPr>
            <w:r w:rsidRPr="00F923A5">
              <w:rPr>
                <w:szCs w:val="20"/>
              </w:rPr>
              <w:t>Zespół Szkół Ogólnokształcących i Technicznych</w:t>
            </w:r>
          </w:p>
          <w:p w:rsidR="005B07DB" w:rsidRPr="00F923A5" w:rsidRDefault="005B07DB" w:rsidP="00542E01">
            <w:pPr>
              <w:snapToGrid w:val="0"/>
              <w:spacing w:after="0" w:line="240" w:lineRule="auto"/>
              <w:jc w:val="both"/>
              <w:rPr>
                <w:szCs w:val="20"/>
              </w:rPr>
            </w:pPr>
            <w:r w:rsidRPr="00F923A5">
              <w:rPr>
                <w:szCs w:val="20"/>
              </w:rPr>
              <w:t>ul. Zielonogórska 23</w:t>
            </w:r>
          </w:p>
          <w:p w:rsidR="005B07DB" w:rsidRPr="00F923A5" w:rsidRDefault="005B07DB" w:rsidP="00542E01">
            <w:pPr>
              <w:snapToGrid w:val="0"/>
              <w:spacing w:after="0" w:line="240" w:lineRule="auto"/>
              <w:jc w:val="both"/>
              <w:rPr>
                <w:szCs w:val="20"/>
                <w:lang w:val="en-US"/>
              </w:rPr>
            </w:pPr>
            <w:r w:rsidRPr="00F923A5">
              <w:rPr>
                <w:szCs w:val="20"/>
                <w:lang w:val="en-US"/>
              </w:rPr>
              <w:t>68-200 Żary</w:t>
            </w:r>
          </w:p>
          <w:p w:rsidR="005B07DB" w:rsidRPr="00F923A5" w:rsidRDefault="005B07DB" w:rsidP="00542E01">
            <w:pPr>
              <w:snapToGrid w:val="0"/>
              <w:spacing w:after="0" w:line="240" w:lineRule="auto"/>
              <w:jc w:val="both"/>
              <w:rPr>
                <w:szCs w:val="20"/>
                <w:lang w:val="en-US"/>
              </w:rPr>
            </w:pPr>
            <w:r w:rsidRPr="00F923A5">
              <w:rPr>
                <w:szCs w:val="20"/>
                <w:lang w:val="en-US"/>
              </w:rPr>
              <w:t>tel./fax 68 374 25 75, 68 470 32 04</w:t>
            </w:r>
          </w:p>
          <w:p w:rsidR="005B07DB" w:rsidRPr="00F923A5" w:rsidRDefault="003D2100" w:rsidP="00542E01">
            <w:pPr>
              <w:snapToGrid w:val="0"/>
              <w:spacing w:after="0" w:line="240" w:lineRule="auto"/>
              <w:jc w:val="both"/>
              <w:rPr>
                <w:szCs w:val="20"/>
                <w:lang w:val="en-US"/>
              </w:rPr>
            </w:pPr>
            <w:hyperlink r:id="rId136" w:history="1">
              <w:r w:rsidR="005B07DB" w:rsidRPr="00F923A5">
                <w:rPr>
                  <w:rStyle w:val="Hipercze"/>
                  <w:szCs w:val="20"/>
                  <w:lang w:val="en-US"/>
                </w:rPr>
                <w:t>zsoit.zary@interia.pl</w:t>
              </w:r>
            </w:hyperlink>
            <w:r w:rsidR="005B07DB" w:rsidRPr="00F923A5">
              <w:rPr>
                <w:szCs w:val="20"/>
                <w:lang w:val="en-US"/>
              </w:rPr>
              <w:t xml:space="preserve"> ; </w:t>
            </w:r>
            <w:hyperlink r:id="rId137" w:history="1">
              <w:r w:rsidR="005B07DB" w:rsidRPr="00F923A5">
                <w:rPr>
                  <w:rStyle w:val="Hipercze"/>
                  <w:szCs w:val="20"/>
                  <w:lang w:val="en-US"/>
                </w:rPr>
                <w:t>www.zsoit-zary.internetdsl.pl</w:t>
              </w:r>
            </w:hyperlink>
          </w:p>
        </w:tc>
      </w:tr>
      <w:tr w:rsidR="005B07DB" w:rsidRPr="00BC1A78" w:rsidTr="003A17B1">
        <w:tc>
          <w:tcPr>
            <w:tcW w:w="540" w:type="dxa"/>
          </w:tcPr>
          <w:p w:rsidR="005B07DB" w:rsidRPr="00F923A5" w:rsidRDefault="005B07DB" w:rsidP="003A17B1">
            <w:pPr>
              <w:snapToGrid w:val="0"/>
              <w:jc w:val="both"/>
              <w:rPr>
                <w:szCs w:val="20"/>
              </w:rPr>
            </w:pPr>
            <w:r w:rsidRPr="00F923A5">
              <w:rPr>
                <w:szCs w:val="20"/>
              </w:rPr>
              <w:t>4.</w:t>
            </w:r>
          </w:p>
        </w:tc>
        <w:tc>
          <w:tcPr>
            <w:tcW w:w="7549" w:type="dxa"/>
          </w:tcPr>
          <w:p w:rsidR="005B07DB" w:rsidRPr="00F923A5" w:rsidRDefault="005B07DB" w:rsidP="00542E01">
            <w:pPr>
              <w:snapToGrid w:val="0"/>
              <w:spacing w:after="0" w:line="240" w:lineRule="auto"/>
              <w:jc w:val="both"/>
              <w:rPr>
                <w:szCs w:val="20"/>
              </w:rPr>
            </w:pPr>
            <w:r w:rsidRPr="00F923A5">
              <w:rPr>
                <w:szCs w:val="20"/>
              </w:rPr>
              <w:t>Zespół Szkół Ekonomicznych</w:t>
            </w:r>
          </w:p>
          <w:p w:rsidR="005B07DB" w:rsidRPr="00F923A5" w:rsidRDefault="005B07DB" w:rsidP="00542E01">
            <w:pPr>
              <w:snapToGrid w:val="0"/>
              <w:spacing w:after="0" w:line="240" w:lineRule="auto"/>
              <w:jc w:val="both"/>
              <w:rPr>
                <w:szCs w:val="20"/>
              </w:rPr>
            </w:pPr>
            <w:r w:rsidRPr="00F923A5">
              <w:rPr>
                <w:szCs w:val="20"/>
              </w:rPr>
              <w:t>ul. Długosza 23</w:t>
            </w:r>
          </w:p>
          <w:p w:rsidR="005B07DB" w:rsidRPr="00F923A5" w:rsidRDefault="005B07DB" w:rsidP="00542E01">
            <w:pPr>
              <w:snapToGrid w:val="0"/>
              <w:spacing w:after="0" w:line="240" w:lineRule="auto"/>
              <w:jc w:val="both"/>
              <w:rPr>
                <w:szCs w:val="20"/>
                <w:lang w:val="en-US"/>
              </w:rPr>
            </w:pPr>
            <w:r w:rsidRPr="00F923A5">
              <w:rPr>
                <w:szCs w:val="20"/>
                <w:lang w:val="en-US"/>
              </w:rPr>
              <w:t>68-200 Żary</w:t>
            </w:r>
          </w:p>
          <w:p w:rsidR="005B07DB" w:rsidRPr="00F923A5" w:rsidRDefault="005B07DB" w:rsidP="00542E01">
            <w:pPr>
              <w:snapToGrid w:val="0"/>
              <w:spacing w:after="0" w:line="240" w:lineRule="auto"/>
              <w:jc w:val="both"/>
              <w:rPr>
                <w:szCs w:val="20"/>
                <w:lang w:val="en-US"/>
              </w:rPr>
            </w:pPr>
            <w:r w:rsidRPr="00F923A5">
              <w:rPr>
                <w:szCs w:val="20"/>
                <w:lang w:val="en-US"/>
              </w:rPr>
              <w:t>tel. 68 363 25 20 ; fax 68 374 23 67</w:t>
            </w:r>
          </w:p>
          <w:p w:rsidR="005B07DB" w:rsidRPr="00F923A5" w:rsidRDefault="003D2100" w:rsidP="00542E01">
            <w:pPr>
              <w:snapToGrid w:val="0"/>
              <w:spacing w:after="0" w:line="240" w:lineRule="auto"/>
              <w:jc w:val="both"/>
              <w:rPr>
                <w:szCs w:val="20"/>
                <w:lang w:val="en-US"/>
              </w:rPr>
            </w:pPr>
            <w:hyperlink r:id="rId138" w:history="1">
              <w:r w:rsidR="005B07DB" w:rsidRPr="00F923A5">
                <w:rPr>
                  <w:rStyle w:val="Hipercze"/>
                  <w:szCs w:val="20"/>
                  <w:lang w:val="en-US"/>
                </w:rPr>
                <w:t>www.zse.zary.pl</w:t>
              </w:r>
            </w:hyperlink>
            <w:r w:rsidR="005B07DB" w:rsidRPr="00F923A5">
              <w:rPr>
                <w:szCs w:val="20"/>
                <w:lang w:val="en-US"/>
              </w:rPr>
              <w:t xml:space="preserve"> ; </w:t>
            </w:r>
            <w:hyperlink r:id="rId139" w:history="1">
              <w:r w:rsidR="005B07DB" w:rsidRPr="00F923A5">
                <w:rPr>
                  <w:rStyle w:val="Hipercze"/>
                  <w:szCs w:val="20"/>
                  <w:lang w:val="en-US"/>
                </w:rPr>
                <w:t>zse.zary@wp.pl</w:t>
              </w:r>
            </w:hyperlink>
          </w:p>
        </w:tc>
      </w:tr>
      <w:tr w:rsidR="005B07DB" w:rsidRPr="00BC1A78" w:rsidTr="003A17B1">
        <w:tc>
          <w:tcPr>
            <w:tcW w:w="540" w:type="dxa"/>
          </w:tcPr>
          <w:p w:rsidR="005B07DB" w:rsidRPr="00F923A5" w:rsidRDefault="005B07DB" w:rsidP="003A17B1">
            <w:pPr>
              <w:snapToGrid w:val="0"/>
              <w:jc w:val="both"/>
              <w:rPr>
                <w:szCs w:val="20"/>
              </w:rPr>
            </w:pPr>
            <w:r w:rsidRPr="00F923A5">
              <w:rPr>
                <w:szCs w:val="20"/>
              </w:rPr>
              <w:t>5.</w:t>
            </w:r>
          </w:p>
        </w:tc>
        <w:tc>
          <w:tcPr>
            <w:tcW w:w="7549" w:type="dxa"/>
          </w:tcPr>
          <w:p w:rsidR="005B07DB" w:rsidRPr="00F923A5" w:rsidRDefault="005B07DB" w:rsidP="00542E01">
            <w:pPr>
              <w:snapToGrid w:val="0"/>
              <w:spacing w:after="0" w:line="240" w:lineRule="auto"/>
              <w:jc w:val="both"/>
              <w:rPr>
                <w:szCs w:val="20"/>
              </w:rPr>
            </w:pPr>
            <w:r w:rsidRPr="00F923A5">
              <w:rPr>
                <w:szCs w:val="20"/>
              </w:rPr>
              <w:t>Zespół Szkół Budowlanych</w:t>
            </w:r>
          </w:p>
          <w:p w:rsidR="005B07DB" w:rsidRPr="00F923A5" w:rsidRDefault="005B07DB" w:rsidP="00542E01">
            <w:pPr>
              <w:snapToGrid w:val="0"/>
              <w:spacing w:after="0" w:line="240" w:lineRule="auto"/>
              <w:jc w:val="both"/>
              <w:rPr>
                <w:szCs w:val="20"/>
              </w:rPr>
            </w:pPr>
            <w:r w:rsidRPr="00F923A5">
              <w:rPr>
                <w:szCs w:val="20"/>
              </w:rPr>
              <w:t>ul. Górnośląska 2</w:t>
            </w:r>
          </w:p>
          <w:p w:rsidR="005B07DB" w:rsidRPr="00F923A5" w:rsidRDefault="005B07DB" w:rsidP="00542E01">
            <w:pPr>
              <w:snapToGrid w:val="0"/>
              <w:spacing w:after="0" w:line="240" w:lineRule="auto"/>
              <w:jc w:val="both"/>
              <w:rPr>
                <w:szCs w:val="20"/>
                <w:lang w:val="en-US"/>
              </w:rPr>
            </w:pPr>
            <w:r w:rsidRPr="00F923A5">
              <w:rPr>
                <w:szCs w:val="20"/>
                <w:lang w:val="en-US"/>
              </w:rPr>
              <w:t>68-200 Żary</w:t>
            </w:r>
          </w:p>
          <w:p w:rsidR="005B07DB" w:rsidRPr="00F923A5" w:rsidRDefault="005B07DB" w:rsidP="00542E01">
            <w:pPr>
              <w:snapToGrid w:val="0"/>
              <w:spacing w:after="0" w:line="240" w:lineRule="auto"/>
              <w:jc w:val="both"/>
              <w:rPr>
                <w:szCs w:val="20"/>
                <w:lang w:val="fr-FR"/>
              </w:rPr>
            </w:pPr>
            <w:r w:rsidRPr="00F923A5">
              <w:rPr>
                <w:szCs w:val="20"/>
                <w:lang w:val="fr-FR"/>
              </w:rPr>
              <w:t>tel./fax 68 363 47 02</w:t>
            </w:r>
          </w:p>
          <w:p w:rsidR="005B07DB" w:rsidRPr="00F923A5" w:rsidRDefault="003D2100" w:rsidP="00542E01">
            <w:pPr>
              <w:snapToGrid w:val="0"/>
              <w:spacing w:after="0" w:line="240" w:lineRule="auto"/>
              <w:jc w:val="both"/>
              <w:rPr>
                <w:szCs w:val="20"/>
                <w:lang w:val="fr-FR"/>
              </w:rPr>
            </w:pPr>
            <w:hyperlink r:id="rId140" w:history="1">
              <w:r w:rsidR="005B07DB" w:rsidRPr="00F923A5">
                <w:rPr>
                  <w:rStyle w:val="Hipercze"/>
                  <w:szCs w:val="20"/>
                  <w:lang w:val="fr-FR"/>
                </w:rPr>
                <w:t>www.zsb.zary.pl</w:t>
              </w:r>
            </w:hyperlink>
            <w:r w:rsidR="005B07DB" w:rsidRPr="00F923A5">
              <w:rPr>
                <w:szCs w:val="20"/>
                <w:lang w:val="fr-FR"/>
              </w:rPr>
              <w:t xml:space="preserve"> ; </w:t>
            </w:r>
            <w:hyperlink r:id="rId141" w:history="1">
              <w:r w:rsidR="005B07DB" w:rsidRPr="00F923A5">
                <w:rPr>
                  <w:rStyle w:val="Hipercze"/>
                  <w:szCs w:val="20"/>
                  <w:lang w:val="fr-FR"/>
                </w:rPr>
                <w:t>zsbzary@poczta.onet.pl</w:t>
              </w:r>
            </w:hyperlink>
          </w:p>
        </w:tc>
      </w:tr>
      <w:tr w:rsidR="005B07DB" w:rsidRPr="00BC1A78" w:rsidTr="003A17B1">
        <w:trPr>
          <w:trHeight w:val="1275"/>
        </w:trPr>
        <w:tc>
          <w:tcPr>
            <w:tcW w:w="540" w:type="dxa"/>
            <w:tcBorders>
              <w:bottom w:val="single" w:sz="4" w:space="0" w:color="auto"/>
            </w:tcBorders>
          </w:tcPr>
          <w:p w:rsidR="005B07DB" w:rsidRPr="00F923A5" w:rsidRDefault="005B07DB" w:rsidP="003A17B1">
            <w:pPr>
              <w:snapToGrid w:val="0"/>
              <w:jc w:val="both"/>
              <w:rPr>
                <w:szCs w:val="20"/>
              </w:rPr>
            </w:pPr>
            <w:r w:rsidRPr="00F923A5">
              <w:rPr>
                <w:szCs w:val="20"/>
              </w:rPr>
              <w:t>6.</w:t>
            </w:r>
          </w:p>
        </w:tc>
        <w:tc>
          <w:tcPr>
            <w:tcW w:w="7549" w:type="dxa"/>
            <w:tcBorders>
              <w:bottom w:val="single" w:sz="4" w:space="0" w:color="auto"/>
            </w:tcBorders>
          </w:tcPr>
          <w:p w:rsidR="005B07DB" w:rsidRPr="00F923A5" w:rsidRDefault="005B07DB" w:rsidP="00542E01">
            <w:pPr>
              <w:snapToGrid w:val="0"/>
              <w:spacing w:after="0" w:line="240" w:lineRule="auto"/>
              <w:rPr>
                <w:szCs w:val="20"/>
              </w:rPr>
            </w:pPr>
            <w:r w:rsidRPr="00F923A5">
              <w:rPr>
                <w:szCs w:val="20"/>
              </w:rPr>
              <w:t>Ośrodek dla Dzieci z Wadami Słuchu i Mowy</w:t>
            </w:r>
          </w:p>
          <w:p w:rsidR="005B07DB" w:rsidRPr="00F923A5" w:rsidRDefault="005B07DB" w:rsidP="00542E01">
            <w:pPr>
              <w:snapToGrid w:val="0"/>
              <w:spacing w:after="0" w:line="240" w:lineRule="auto"/>
              <w:jc w:val="both"/>
              <w:rPr>
                <w:szCs w:val="20"/>
              </w:rPr>
            </w:pPr>
            <w:r w:rsidRPr="00F923A5">
              <w:rPr>
                <w:szCs w:val="20"/>
              </w:rPr>
              <w:t>ul. Spokojna 2</w:t>
            </w:r>
          </w:p>
          <w:p w:rsidR="005B07DB" w:rsidRPr="00F923A5" w:rsidRDefault="005B07DB" w:rsidP="00542E01">
            <w:pPr>
              <w:snapToGrid w:val="0"/>
              <w:spacing w:after="0" w:line="240" w:lineRule="auto"/>
              <w:jc w:val="both"/>
              <w:rPr>
                <w:szCs w:val="20"/>
              </w:rPr>
            </w:pPr>
            <w:r w:rsidRPr="00F923A5">
              <w:rPr>
                <w:szCs w:val="20"/>
              </w:rPr>
              <w:t>68-200 Żary</w:t>
            </w:r>
          </w:p>
          <w:p w:rsidR="005B07DB" w:rsidRPr="00F923A5" w:rsidRDefault="005B07DB" w:rsidP="00542E01">
            <w:pPr>
              <w:snapToGrid w:val="0"/>
              <w:spacing w:after="0" w:line="240" w:lineRule="auto"/>
              <w:jc w:val="both"/>
              <w:rPr>
                <w:szCs w:val="20"/>
                <w:lang w:val="fr-FR"/>
              </w:rPr>
            </w:pPr>
            <w:r w:rsidRPr="00F923A5">
              <w:rPr>
                <w:szCs w:val="20"/>
                <w:lang w:val="fr-FR"/>
              </w:rPr>
              <w:t>tel./fax 68 374 30 58</w:t>
            </w:r>
          </w:p>
          <w:p w:rsidR="005B07DB" w:rsidRPr="00F923A5" w:rsidRDefault="003D2100" w:rsidP="00542E01">
            <w:pPr>
              <w:snapToGrid w:val="0"/>
              <w:spacing w:after="0" w:line="240" w:lineRule="auto"/>
              <w:jc w:val="both"/>
              <w:rPr>
                <w:szCs w:val="20"/>
                <w:lang w:val="fr-FR"/>
              </w:rPr>
            </w:pPr>
            <w:hyperlink r:id="rId142" w:history="1">
              <w:r w:rsidR="005B07DB" w:rsidRPr="00F923A5">
                <w:rPr>
                  <w:rStyle w:val="Hipercze"/>
                  <w:szCs w:val="20"/>
                  <w:lang w:val="fr-FR"/>
                </w:rPr>
                <w:t>sekretariat.odwsm@neostrada.pl</w:t>
              </w:r>
            </w:hyperlink>
            <w:r w:rsidR="005B07DB" w:rsidRPr="00F923A5">
              <w:rPr>
                <w:szCs w:val="20"/>
                <w:lang w:val="fr-FR"/>
              </w:rPr>
              <w:t xml:space="preserve"> ; </w:t>
            </w:r>
            <w:r w:rsidR="005B07DB" w:rsidRPr="00F923A5">
              <w:rPr>
                <w:color w:val="0000FF"/>
                <w:szCs w:val="20"/>
                <w:u w:val="single"/>
                <w:lang w:val="fr-FR"/>
              </w:rPr>
              <w:t>www.odwsm.pl</w:t>
            </w:r>
          </w:p>
        </w:tc>
      </w:tr>
      <w:tr w:rsidR="005B07DB" w:rsidRPr="00BC1A78" w:rsidTr="003A17B1">
        <w:trPr>
          <w:trHeight w:val="1128"/>
        </w:trPr>
        <w:tc>
          <w:tcPr>
            <w:tcW w:w="540" w:type="dxa"/>
            <w:tcBorders>
              <w:top w:val="single" w:sz="4" w:space="0" w:color="auto"/>
            </w:tcBorders>
          </w:tcPr>
          <w:p w:rsidR="005B07DB" w:rsidRPr="00F923A5" w:rsidRDefault="005B07DB" w:rsidP="003A17B1">
            <w:pPr>
              <w:snapToGrid w:val="0"/>
              <w:jc w:val="both"/>
              <w:rPr>
                <w:szCs w:val="20"/>
              </w:rPr>
            </w:pPr>
            <w:r w:rsidRPr="00F923A5">
              <w:rPr>
                <w:szCs w:val="20"/>
              </w:rPr>
              <w:t>7.</w:t>
            </w:r>
          </w:p>
        </w:tc>
        <w:tc>
          <w:tcPr>
            <w:tcW w:w="7549" w:type="dxa"/>
            <w:tcBorders>
              <w:top w:val="single" w:sz="4" w:space="0" w:color="auto"/>
            </w:tcBorders>
          </w:tcPr>
          <w:p w:rsidR="005B07DB" w:rsidRPr="00F923A5" w:rsidRDefault="005B07DB" w:rsidP="00542E01">
            <w:pPr>
              <w:snapToGrid w:val="0"/>
              <w:spacing w:after="0" w:line="240" w:lineRule="auto"/>
              <w:jc w:val="both"/>
              <w:rPr>
                <w:szCs w:val="20"/>
              </w:rPr>
            </w:pPr>
            <w:r w:rsidRPr="00F923A5">
              <w:rPr>
                <w:szCs w:val="20"/>
              </w:rPr>
              <w:t>Zespół Szkół Specjalnych</w:t>
            </w:r>
          </w:p>
          <w:p w:rsidR="005B07DB" w:rsidRPr="00F923A5" w:rsidRDefault="005B07DB" w:rsidP="00542E01">
            <w:pPr>
              <w:snapToGrid w:val="0"/>
              <w:spacing w:after="0" w:line="240" w:lineRule="auto"/>
              <w:jc w:val="both"/>
              <w:rPr>
                <w:szCs w:val="20"/>
              </w:rPr>
            </w:pPr>
            <w:r w:rsidRPr="00F923A5">
              <w:rPr>
                <w:szCs w:val="20"/>
              </w:rPr>
              <w:t>Plac Inwalidów 12</w:t>
            </w:r>
          </w:p>
          <w:p w:rsidR="005B07DB" w:rsidRPr="00F923A5" w:rsidRDefault="005B07DB" w:rsidP="00542E01">
            <w:pPr>
              <w:snapToGrid w:val="0"/>
              <w:spacing w:after="0" w:line="240" w:lineRule="auto"/>
              <w:jc w:val="both"/>
              <w:rPr>
                <w:szCs w:val="20"/>
                <w:lang w:val="en-US"/>
              </w:rPr>
            </w:pPr>
            <w:r w:rsidRPr="00F923A5">
              <w:rPr>
                <w:szCs w:val="20"/>
                <w:lang w:val="en-US"/>
              </w:rPr>
              <w:t>68-200 Żary</w:t>
            </w:r>
          </w:p>
          <w:p w:rsidR="005B07DB" w:rsidRPr="00F923A5" w:rsidRDefault="005B07DB" w:rsidP="00542E01">
            <w:pPr>
              <w:snapToGrid w:val="0"/>
              <w:spacing w:after="0" w:line="240" w:lineRule="auto"/>
              <w:jc w:val="both"/>
              <w:rPr>
                <w:szCs w:val="20"/>
                <w:lang w:val="fr-FR"/>
              </w:rPr>
            </w:pPr>
            <w:r w:rsidRPr="00F923A5">
              <w:rPr>
                <w:szCs w:val="20"/>
                <w:lang w:val="fr-FR"/>
              </w:rPr>
              <w:t>tel./fax 68 470 64 97</w:t>
            </w:r>
          </w:p>
          <w:p w:rsidR="005B07DB" w:rsidRPr="00F923A5" w:rsidRDefault="003D2100" w:rsidP="00542E01">
            <w:pPr>
              <w:snapToGrid w:val="0"/>
              <w:spacing w:after="0" w:line="240" w:lineRule="auto"/>
              <w:jc w:val="both"/>
              <w:rPr>
                <w:szCs w:val="20"/>
                <w:lang w:val="fr-FR"/>
              </w:rPr>
            </w:pPr>
            <w:hyperlink r:id="rId143" w:history="1">
              <w:r w:rsidR="005B07DB" w:rsidRPr="00F923A5">
                <w:rPr>
                  <w:rStyle w:val="Hipercze"/>
                  <w:szCs w:val="20"/>
                  <w:lang w:val="fr-FR"/>
                </w:rPr>
                <w:t>zss-zary@wp.pl</w:t>
              </w:r>
            </w:hyperlink>
            <w:r w:rsidR="005B07DB" w:rsidRPr="00F923A5">
              <w:rPr>
                <w:szCs w:val="20"/>
                <w:lang w:val="fr-FR"/>
              </w:rPr>
              <w:t xml:space="preserve"> ; </w:t>
            </w:r>
            <w:r w:rsidR="005B07DB" w:rsidRPr="00F923A5">
              <w:rPr>
                <w:color w:val="0000FF"/>
                <w:szCs w:val="20"/>
                <w:u w:val="single"/>
                <w:lang w:val="fr-FR"/>
              </w:rPr>
              <w:t>www.zss-zary.prv.pl</w:t>
            </w:r>
          </w:p>
        </w:tc>
      </w:tr>
    </w:tbl>
    <w:p w:rsidR="000D77D6" w:rsidRDefault="000D77D6" w:rsidP="005B07DB">
      <w:pPr>
        <w:rPr>
          <w:lang w:val="fr-FR"/>
        </w:rPr>
      </w:pPr>
    </w:p>
    <w:p w:rsidR="000D77D6" w:rsidRDefault="000D77D6" w:rsidP="005B07DB">
      <w:pPr>
        <w:rPr>
          <w:lang w:val="fr-FR"/>
        </w:rPr>
      </w:pPr>
    </w:p>
    <w:p w:rsidR="000D77D6" w:rsidRDefault="000D77D6" w:rsidP="005B07DB">
      <w:pPr>
        <w:rPr>
          <w:lang w:val="fr-FR"/>
        </w:rPr>
      </w:pPr>
    </w:p>
    <w:p w:rsidR="000D77D6" w:rsidRDefault="000D77D6" w:rsidP="005B07DB">
      <w:pPr>
        <w:rPr>
          <w:lang w:val="fr-FR"/>
        </w:rPr>
      </w:pPr>
    </w:p>
    <w:p w:rsidR="005B07DB" w:rsidRPr="00577463" w:rsidRDefault="005B07DB" w:rsidP="005B07DB">
      <w:pPr>
        <w:rPr>
          <w:b/>
          <w:sz w:val="28"/>
        </w:rPr>
      </w:pPr>
      <w:r w:rsidRPr="00577463">
        <w:rPr>
          <w:b/>
          <w:sz w:val="24"/>
          <w:szCs w:val="24"/>
        </w:rPr>
        <w:lastRenderedPageBreak/>
        <w:t>5.2  Inne placówki realizujące zadania oświatowe</w:t>
      </w:r>
    </w:p>
    <w:p w:rsidR="005B07DB" w:rsidRPr="00F70746" w:rsidRDefault="005B07DB" w:rsidP="005B07DB">
      <w:r w:rsidRPr="00F70746">
        <w:t xml:space="preserve">W tej grupie instytucji oświatowych </w:t>
      </w:r>
      <w:r>
        <w:t xml:space="preserve">działających w mieście Żary i realizujących zadania oświatowe </w:t>
      </w:r>
      <w:r w:rsidRPr="00F70746">
        <w:t>wymienić można:</w:t>
      </w:r>
    </w:p>
    <w:p w:rsidR="005B07DB" w:rsidRDefault="005B07DB" w:rsidP="00E6360B">
      <w:pPr>
        <w:numPr>
          <w:ilvl w:val="0"/>
          <w:numId w:val="18"/>
        </w:numPr>
        <w:autoSpaceDE w:val="0"/>
        <w:autoSpaceDN w:val="0"/>
        <w:spacing w:after="0" w:line="240" w:lineRule="auto"/>
      </w:pPr>
      <w:r>
        <w:t>Zakład Doskonalenia Zawodowego,</w:t>
      </w:r>
    </w:p>
    <w:p w:rsidR="005B07DB" w:rsidRDefault="005B07DB" w:rsidP="00E6360B">
      <w:pPr>
        <w:numPr>
          <w:ilvl w:val="0"/>
          <w:numId w:val="18"/>
        </w:numPr>
        <w:autoSpaceDE w:val="0"/>
        <w:autoSpaceDN w:val="0"/>
        <w:spacing w:after="0" w:line="240" w:lineRule="auto"/>
      </w:pPr>
      <w:r>
        <w:t>Szkoły języków obcych,</w:t>
      </w:r>
    </w:p>
    <w:p w:rsidR="005B07DB" w:rsidRDefault="005B07DB" w:rsidP="00E6360B">
      <w:pPr>
        <w:numPr>
          <w:ilvl w:val="0"/>
          <w:numId w:val="18"/>
        </w:numPr>
        <w:autoSpaceDE w:val="0"/>
        <w:autoSpaceDN w:val="0"/>
        <w:spacing w:after="0" w:line="240" w:lineRule="auto"/>
      </w:pPr>
      <w:r>
        <w:t>Licea ogólnokształcące przygotowujące do matury,</w:t>
      </w:r>
    </w:p>
    <w:p w:rsidR="005B07DB" w:rsidRDefault="005B07DB" w:rsidP="00E6360B">
      <w:pPr>
        <w:numPr>
          <w:ilvl w:val="0"/>
          <w:numId w:val="18"/>
        </w:numPr>
        <w:autoSpaceDE w:val="0"/>
        <w:autoSpaceDN w:val="0"/>
        <w:spacing w:after="0" w:line="240" w:lineRule="auto"/>
      </w:pPr>
      <w:r>
        <w:t>Uniwersytet Trzeciego Wieku,</w:t>
      </w:r>
    </w:p>
    <w:p w:rsidR="005B07DB" w:rsidRPr="00F70746" w:rsidRDefault="005B07DB" w:rsidP="00E6360B">
      <w:pPr>
        <w:numPr>
          <w:ilvl w:val="0"/>
          <w:numId w:val="18"/>
        </w:numPr>
        <w:autoSpaceDE w:val="0"/>
        <w:autoSpaceDN w:val="0"/>
        <w:spacing w:after="0" w:line="240" w:lineRule="auto"/>
      </w:pPr>
      <w:r>
        <w:t>Inne.</w:t>
      </w:r>
    </w:p>
    <w:p w:rsidR="000E668A" w:rsidRDefault="000E668A" w:rsidP="000E668A">
      <w:pPr>
        <w:pStyle w:val="Akapitzlist"/>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0D77D6" w:rsidRDefault="000D77D6" w:rsidP="00246740">
      <w:pPr>
        <w:pStyle w:val="Akapitzlist"/>
        <w:ind w:left="-284"/>
        <w:rPr>
          <w:b/>
          <w:i/>
          <w:sz w:val="24"/>
          <w:szCs w:val="24"/>
        </w:rPr>
      </w:pPr>
    </w:p>
    <w:p w:rsidR="00542E01" w:rsidRPr="00577463" w:rsidRDefault="000E668A" w:rsidP="00577463">
      <w:pPr>
        <w:pStyle w:val="Akapitzlist"/>
        <w:numPr>
          <w:ilvl w:val="0"/>
          <w:numId w:val="16"/>
        </w:numPr>
        <w:ind w:left="426" w:hanging="426"/>
        <w:rPr>
          <w:b/>
          <w:i/>
          <w:sz w:val="28"/>
          <w:szCs w:val="24"/>
        </w:rPr>
      </w:pPr>
      <w:r w:rsidRPr="00577463">
        <w:rPr>
          <w:b/>
          <w:i/>
          <w:sz w:val="28"/>
          <w:szCs w:val="24"/>
        </w:rPr>
        <w:lastRenderedPageBreak/>
        <w:t xml:space="preserve">Zestawienie </w:t>
      </w:r>
      <w:r w:rsidR="00246740" w:rsidRPr="00577463">
        <w:rPr>
          <w:b/>
          <w:i/>
          <w:sz w:val="28"/>
          <w:szCs w:val="24"/>
        </w:rPr>
        <w:t>nakładów poniesionych na</w:t>
      </w:r>
      <w:r w:rsidRPr="00577463">
        <w:rPr>
          <w:b/>
          <w:i/>
          <w:sz w:val="28"/>
          <w:szCs w:val="24"/>
        </w:rPr>
        <w:t xml:space="preserve"> utrzymania</w:t>
      </w:r>
      <w:r w:rsidR="000D77D6" w:rsidRPr="00577463">
        <w:rPr>
          <w:b/>
          <w:i/>
          <w:sz w:val="28"/>
          <w:szCs w:val="24"/>
        </w:rPr>
        <w:t xml:space="preserve"> </w:t>
      </w:r>
      <w:r w:rsidR="00246740" w:rsidRPr="00577463">
        <w:rPr>
          <w:b/>
          <w:i/>
          <w:sz w:val="28"/>
          <w:szCs w:val="24"/>
        </w:rPr>
        <w:t>placówek oświat</w:t>
      </w:r>
      <w:r w:rsidR="00246740" w:rsidRPr="00577463">
        <w:rPr>
          <w:b/>
          <w:i/>
          <w:sz w:val="28"/>
          <w:szCs w:val="24"/>
        </w:rPr>
        <w:t>o</w:t>
      </w:r>
      <w:r w:rsidR="002B7694">
        <w:rPr>
          <w:b/>
          <w:i/>
          <w:sz w:val="28"/>
          <w:szCs w:val="24"/>
        </w:rPr>
        <w:t xml:space="preserve">wych </w:t>
      </w:r>
      <w:r w:rsidR="00246740" w:rsidRPr="00577463">
        <w:rPr>
          <w:b/>
          <w:i/>
          <w:sz w:val="28"/>
          <w:szCs w:val="24"/>
        </w:rPr>
        <w:t>w</w:t>
      </w:r>
      <w:r w:rsidR="000D77D6" w:rsidRPr="00577463">
        <w:rPr>
          <w:b/>
          <w:i/>
          <w:sz w:val="28"/>
          <w:szCs w:val="24"/>
        </w:rPr>
        <w:t xml:space="preserve"> </w:t>
      </w:r>
      <w:r w:rsidR="00542E01" w:rsidRPr="00577463">
        <w:rPr>
          <w:b/>
          <w:i/>
          <w:sz w:val="28"/>
          <w:szCs w:val="24"/>
        </w:rPr>
        <w:t>lata</w:t>
      </w:r>
      <w:r w:rsidR="000D77D6" w:rsidRPr="00577463">
        <w:rPr>
          <w:b/>
          <w:i/>
          <w:sz w:val="28"/>
          <w:szCs w:val="24"/>
        </w:rPr>
        <w:t xml:space="preserve">ch </w:t>
      </w:r>
      <w:r w:rsidR="00542E01" w:rsidRPr="00577463">
        <w:rPr>
          <w:b/>
          <w:i/>
          <w:sz w:val="28"/>
          <w:szCs w:val="24"/>
        </w:rPr>
        <w:t xml:space="preserve"> 2009 – 2011.</w:t>
      </w:r>
    </w:p>
    <w:p w:rsidR="00C4596B" w:rsidRDefault="00C4596B" w:rsidP="00246740">
      <w:pPr>
        <w:pStyle w:val="Akapitzlist"/>
        <w:ind w:left="-284"/>
        <w:rPr>
          <w:b/>
          <w:i/>
        </w:rPr>
      </w:pPr>
    </w:p>
    <w:p w:rsidR="000E668A" w:rsidRPr="00577463" w:rsidRDefault="00542E01" w:rsidP="00246740">
      <w:pPr>
        <w:pStyle w:val="Akapitzlist"/>
        <w:ind w:left="-284"/>
        <w:rPr>
          <w:b/>
          <w:sz w:val="24"/>
        </w:rPr>
      </w:pPr>
      <w:r w:rsidRPr="00577463">
        <w:rPr>
          <w:b/>
          <w:sz w:val="24"/>
        </w:rPr>
        <w:t xml:space="preserve">6.1 Zestawienie kosztów utrzymania </w:t>
      </w:r>
      <w:r w:rsidR="000E668A" w:rsidRPr="00577463">
        <w:rPr>
          <w:b/>
          <w:sz w:val="24"/>
        </w:rPr>
        <w:t>przedszkoli</w:t>
      </w:r>
      <w:r w:rsidRPr="00577463">
        <w:rPr>
          <w:b/>
          <w:sz w:val="24"/>
        </w:rPr>
        <w:t>.</w:t>
      </w:r>
    </w:p>
    <w:p w:rsidR="000E668A" w:rsidRPr="00911859" w:rsidRDefault="00911859" w:rsidP="00911859">
      <w:r>
        <w:rPr>
          <w:b/>
        </w:rPr>
        <w:t xml:space="preserve">Tabela 6.1: </w:t>
      </w:r>
      <w:r w:rsidR="000E668A" w:rsidRPr="00911859">
        <w:t>Zestawienie kosztów za rok 2009</w:t>
      </w:r>
    </w:p>
    <w:tbl>
      <w:tblPr>
        <w:tblW w:w="9923"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1843"/>
        <w:gridCol w:w="1559"/>
        <w:gridCol w:w="1701"/>
        <w:gridCol w:w="1560"/>
        <w:gridCol w:w="1275"/>
        <w:gridCol w:w="1418"/>
      </w:tblGrid>
      <w:tr w:rsidR="00885D56" w:rsidTr="00167B46">
        <w:tc>
          <w:tcPr>
            <w:tcW w:w="567"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1843"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559"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dzieci</w:t>
            </w:r>
          </w:p>
        </w:tc>
        <w:tc>
          <w:tcPr>
            <w:tcW w:w="1701"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Przychody</w:t>
            </w:r>
          </w:p>
        </w:tc>
        <w:tc>
          <w:tcPr>
            <w:tcW w:w="1560"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W tym dotacja</w:t>
            </w:r>
          </w:p>
        </w:tc>
        <w:tc>
          <w:tcPr>
            <w:tcW w:w="1275"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Koszty</w:t>
            </w:r>
          </w:p>
        </w:tc>
        <w:tc>
          <w:tcPr>
            <w:tcW w:w="1418" w:type="dxa"/>
            <w:shd w:val="clear" w:color="auto" w:fill="C4BC96" w:themeFill="background2" w:themeFillShade="BF"/>
            <w:vAlign w:val="center"/>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dziecko</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1</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1</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141</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1108778</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873340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1110797</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7878</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2</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2</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112</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952875</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743300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949157</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8475</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3</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3</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160</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1108058</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811280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1100240</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6877</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4</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4</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104</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862852</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683120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865079</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8318</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5</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7</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190</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1376724</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1016720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1359452</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7155</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6</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8</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196</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1358843</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1014160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1348681</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6881</w:t>
            </w:r>
          </w:p>
        </w:tc>
      </w:tr>
      <w:tr w:rsidR="00885D56" w:rsidTr="00167B46">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7</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Miejskie Przedszkole nr 10</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147</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1087174</w:t>
            </w: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802970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1083680</w:t>
            </w: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7372</w:t>
            </w:r>
          </w:p>
        </w:tc>
      </w:tr>
      <w:tr w:rsidR="00885D56" w:rsidTr="00924DFF">
        <w:tc>
          <w:tcPr>
            <w:tcW w:w="567" w:type="dxa"/>
            <w:shd w:val="clear" w:color="auto" w:fill="C4BC96" w:themeFill="background2" w:themeFillShade="BF"/>
            <w:vAlign w:val="center"/>
          </w:tcPr>
          <w:p w:rsidR="000E668A" w:rsidRPr="00911859" w:rsidRDefault="000E668A" w:rsidP="00911859">
            <w:pPr>
              <w:pStyle w:val="Zawartotabeli"/>
              <w:snapToGrid w:val="0"/>
              <w:jc w:val="center"/>
              <w:rPr>
                <w:rFonts w:asciiTheme="minorHAnsi" w:hAnsiTheme="minorHAnsi"/>
                <w:sz w:val="22"/>
                <w:szCs w:val="22"/>
              </w:rPr>
            </w:pPr>
          </w:p>
        </w:tc>
        <w:tc>
          <w:tcPr>
            <w:tcW w:w="1843" w:type="dxa"/>
            <w:shd w:val="clear" w:color="auto" w:fill="C4BC96" w:themeFill="background2" w:themeFillShade="BF"/>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Razem miejskie przedszkola</w:t>
            </w:r>
          </w:p>
        </w:tc>
        <w:tc>
          <w:tcPr>
            <w:tcW w:w="1559" w:type="dxa"/>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1050</w:t>
            </w:r>
          </w:p>
        </w:tc>
        <w:tc>
          <w:tcPr>
            <w:tcW w:w="1701" w:type="dxa"/>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7855304</w:t>
            </w:r>
          </w:p>
        </w:tc>
        <w:tc>
          <w:tcPr>
            <w:tcW w:w="1560" w:type="dxa"/>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5944890</w:t>
            </w:r>
          </w:p>
        </w:tc>
        <w:tc>
          <w:tcPr>
            <w:tcW w:w="1275" w:type="dxa"/>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7817086</w:t>
            </w:r>
          </w:p>
        </w:tc>
        <w:tc>
          <w:tcPr>
            <w:tcW w:w="1418" w:type="dxa"/>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7445</w:t>
            </w:r>
          </w:p>
        </w:tc>
      </w:tr>
      <w:tr w:rsidR="00885D56" w:rsidTr="00167B46">
        <w:trPr>
          <w:trHeight w:val="737"/>
        </w:trPr>
        <w:tc>
          <w:tcPr>
            <w:tcW w:w="567" w:type="dxa"/>
            <w:shd w:val="clear" w:color="auto" w:fill="auto"/>
            <w:vAlign w:val="center"/>
          </w:tcPr>
          <w:p w:rsidR="000E668A" w:rsidRPr="00911859" w:rsidRDefault="000E668A" w:rsidP="00911859">
            <w:pPr>
              <w:pStyle w:val="Zawartotabeli"/>
              <w:snapToGrid w:val="0"/>
              <w:jc w:val="center"/>
              <w:rPr>
                <w:rFonts w:asciiTheme="minorHAnsi" w:hAnsiTheme="minorHAnsi"/>
                <w:sz w:val="22"/>
                <w:szCs w:val="22"/>
              </w:rPr>
            </w:pPr>
            <w:r w:rsidRPr="00911859">
              <w:rPr>
                <w:rFonts w:asciiTheme="minorHAnsi" w:hAnsiTheme="minorHAnsi"/>
                <w:sz w:val="22"/>
                <w:szCs w:val="22"/>
              </w:rPr>
              <w:t>8</w:t>
            </w:r>
          </w:p>
        </w:tc>
        <w:tc>
          <w:tcPr>
            <w:tcW w:w="1843" w:type="dxa"/>
            <w:shd w:val="clear" w:color="auto" w:fill="auto"/>
          </w:tcPr>
          <w:p w:rsidR="000E668A" w:rsidRPr="00911859" w:rsidRDefault="000E668A" w:rsidP="00911859">
            <w:pPr>
              <w:pStyle w:val="Zawartotabeli"/>
              <w:snapToGrid w:val="0"/>
              <w:rPr>
                <w:rFonts w:asciiTheme="minorHAnsi" w:hAnsiTheme="minorHAnsi"/>
                <w:sz w:val="22"/>
                <w:szCs w:val="22"/>
              </w:rPr>
            </w:pPr>
            <w:r w:rsidRPr="00911859">
              <w:rPr>
                <w:rFonts w:asciiTheme="minorHAnsi" w:hAnsiTheme="minorHAnsi"/>
                <w:sz w:val="22"/>
                <w:szCs w:val="22"/>
              </w:rPr>
              <w:t>Przedszkole niepubliczne Groszki</w:t>
            </w:r>
          </w:p>
        </w:tc>
        <w:tc>
          <w:tcPr>
            <w:tcW w:w="1559"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42</w:t>
            </w:r>
          </w:p>
        </w:tc>
        <w:tc>
          <w:tcPr>
            <w:tcW w:w="1701"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560"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136520</w:t>
            </w:r>
          </w:p>
        </w:tc>
        <w:tc>
          <w:tcPr>
            <w:tcW w:w="1275"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418" w:type="dxa"/>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r>
      <w:tr w:rsidR="00885D56" w:rsidTr="00167B46">
        <w:tc>
          <w:tcPr>
            <w:tcW w:w="567" w:type="dxa"/>
            <w:shd w:val="clear" w:color="auto" w:fill="C4BC96" w:themeFill="background2" w:themeFillShade="BF"/>
          </w:tcPr>
          <w:p w:rsidR="000E668A" w:rsidRPr="00C4596B" w:rsidRDefault="000E668A" w:rsidP="00911859">
            <w:pPr>
              <w:pStyle w:val="Zawartotabeli"/>
              <w:snapToGrid w:val="0"/>
              <w:rPr>
                <w:rFonts w:asciiTheme="minorHAnsi" w:hAnsiTheme="minorHAnsi"/>
                <w:b/>
                <w:sz w:val="22"/>
                <w:szCs w:val="22"/>
              </w:rPr>
            </w:pPr>
          </w:p>
        </w:tc>
        <w:tc>
          <w:tcPr>
            <w:tcW w:w="1843" w:type="dxa"/>
            <w:shd w:val="clear" w:color="auto" w:fill="C4BC96" w:themeFill="background2" w:themeFillShade="BF"/>
          </w:tcPr>
          <w:p w:rsidR="000E668A" w:rsidRPr="00C4596B" w:rsidRDefault="000E668A" w:rsidP="00911859">
            <w:pPr>
              <w:pStyle w:val="Zawartotabeli"/>
              <w:snapToGrid w:val="0"/>
              <w:rPr>
                <w:rFonts w:asciiTheme="minorHAnsi" w:hAnsiTheme="minorHAnsi"/>
                <w:b/>
                <w:sz w:val="22"/>
                <w:szCs w:val="22"/>
              </w:rPr>
            </w:pPr>
            <w:r w:rsidRPr="00C4596B">
              <w:rPr>
                <w:rFonts w:asciiTheme="minorHAnsi" w:hAnsiTheme="minorHAnsi"/>
                <w:b/>
                <w:sz w:val="22"/>
                <w:szCs w:val="22"/>
              </w:rPr>
              <w:t xml:space="preserve">Ogółem </w:t>
            </w:r>
          </w:p>
        </w:tc>
        <w:tc>
          <w:tcPr>
            <w:tcW w:w="1559" w:type="dxa"/>
            <w:shd w:val="clear" w:color="auto" w:fill="C4BC96" w:themeFill="background2" w:themeFillShade="BF"/>
          </w:tcPr>
          <w:p w:rsidR="000E668A" w:rsidRPr="00C4596B" w:rsidRDefault="000E668A" w:rsidP="00911859">
            <w:pPr>
              <w:pStyle w:val="Zawartotabeli"/>
              <w:snapToGrid w:val="0"/>
              <w:jc w:val="center"/>
              <w:rPr>
                <w:rFonts w:asciiTheme="minorHAnsi" w:hAnsiTheme="minorHAnsi"/>
                <w:b/>
                <w:sz w:val="22"/>
                <w:szCs w:val="22"/>
              </w:rPr>
            </w:pPr>
          </w:p>
        </w:tc>
        <w:tc>
          <w:tcPr>
            <w:tcW w:w="1701" w:type="dxa"/>
            <w:shd w:val="clear" w:color="auto" w:fill="C4BC96" w:themeFill="background2" w:themeFillShade="BF"/>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7855304</w:t>
            </w:r>
          </w:p>
        </w:tc>
        <w:tc>
          <w:tcPr>
            <w:tcW w:w="1560" w:type="dxa"/>
            <w:shd w:val="clear" w:color="auto" w:fill="C4BC96" w:themeFill="background2" w:themeFillShade="BF"/>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6081410</w:t>
            </w:r>
          </w:p>
        </w:tc>
        <w:tc>
          <w:tcPr>
            <w:tcW w:w="1275" w:type="dxa"/>
            <w:shd w:val="clear" w:color="auto" w:fill="C4BC96" w:themeFill="background2" w:themeFillShade="BF"/>
          </w:tcPr>
          <w:p w:rsidR="000E668A" w:rsidRPr="00C4596B" w:rsidRDefault="000E668A" w:rsidP="00911859">
            <w:pPr>
              <w:pStyle w:val="Zawartotabeli"/>
              <w:snapToGrid w:val="0"/>
              <w:jc w:val="center"/>
              <w:rPr>
                <w:rFonts w:asciiTheme="minorHAnsi" w:hAnsiTheme="minorHAnsi"/>
                <w:b/>
                <w:sz w:val="22"/>
                <w:szCs w:val="22"/>
              </w:rPr>
            </w:pPr>
            <w:r w:rsidRPr="00C4596B">
              <w:rPr>
                <w:rFonts w:asciiTheme="minorHAnsi" w:hAnsiTheme="minorHAnsi"/>
                <w:b/>
                <w:sz w:val="22"/>
                <w:szCs w:val="22"/>
              </w:rPr>
              <w:t>7817086</w:t>
            </w:r>
          </w:p>
        </w:tc>
        <w:tc>
          <w:tcPr>
            <w:tcW w:w="1418" w:type="dxa"/>
            <w:shd w:val="clear" w:color="auto" w:fill="C4BC96" w:themeFill="background2" w:themeFillShade="BF"/>
          </w:tcPr>
          <w:p w:rsidR="000E668A" w:rsidRPr="00C4596B" w:rsidRDefault="000E668A" w:rsidP="00911859">
            <w:pPr>
              <w:pStyle w:val="Zawartotabeli"/>
              <w:snapToGrid w:val="0"/>
              <w:rPr>
                <w:rFonts w:asciiTheme="minorHAnsi" w:hAnsiTheme="minorHAnsi"/>
                <w:b/>
                <w:sz w:val="22"/>
                <w:szCs w:val="22"/>
              </w:rPr>
            </w:pPr>
          </w:p>
        </w:tc>
      </w:tr>
    </w:tbl>
    <w:p w:rsidR="00911859" w:rsidRDefault="00911859" w:rsidP="00911859">
      <w:pPr>
        <w:spacing w:after="0" w:line="240" w:lineRule="auto"/>
        <w:rPr>
          <w:b/>
        </w:rPr>
      </w:pPr>
    </w:p>
    <w:p w:rsidR="000E668A" w:rsidRDefault="00911859" w:rsidP="00911859">
      <w:pPr>
        <w:spacing w:after="0" w:line="240" w:lineRule="auto"/>
      </w:pPr>
      <w:r>
        <w:rPr>
          <w:b/>
        </w:rPr>
        <w:t xml:space="preserve">Tabela 6.2: </w:t>
      </w:r>
      <w:r w:rsidR="000E668A" w:rsidRPr="00911859">
        <w:t>Zestawienie kosztów za rok 2010</w:t>
      </w:r>
    </w:p>
    <w:p w:rsidR="00E17FAC" w:rsidRPr="00911859" w:rsidRDefault="00E17FAC" w:rsidP="00911859">
      <w:pPr>
        <w:spacing w:after="0" w:line="240" w:lineRule="auto"/>
      </w:pPr>
    </w:p>
    <w:tbl>
      <w:tblPr>
        <w:tblW w:w="10207" w:type="dxa"/>
        <w:tblInd w:w="-654" w:type="dxa"/>
        <w:tblLayout w:type="fixed"/>
        <w:tblCellMar>
          <w:top w:w="55" w:type="dxa"/>
          <w:left w:w="55" w:type="dxa"/>
          <w:bottom w:w="55" w:type="dxa"/>
          <w:right w:w="55" w:type="dxa"/>
        </w:tblCellMar>
        <w:tblLook w:val="0000"/>
      </w:tblPr>
      <w:tblGrid>
        <w:gridCol w:w="567"/>
        <w:gridCol w:w="1843"/>
        <w:gridCol w:w="1560"/>
        <w:gridCol w:w="1417"/>
        <w:gridCol w:w="1701"/>
        <w:gridCol w:w="1276"/>
        <w:gridCol w:w="1843"/>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56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dzieci</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Przychody</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W tym dotacja</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Koszty</w:t>
            </w: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6A6176">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dziecko</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1218174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964030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1207712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7319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971765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747900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1003403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8725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1210143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916630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1243872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7108</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933725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744650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950895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9510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1411886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1041410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1423990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6781</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lastRenderedPageBreak/>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1485845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1133300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1463955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7141</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Miejskie Przedszkole nr 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1153644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850580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1157355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7927</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6A6176">
            <w:pPr>
              <w:pStyle w:val="Zawartotabeli"/>
              <w:snapToGrid w:val="0"/>
              <w:jc w:val="center"/>
              <w:rPr>
                <w:rFonts w:asciiTheme="minorHAnsi" w:hAnsi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Razem miejskie przedszkola</w:t>
            </w:r>
          </w:p>
        </w:tc>
        <w:tc>
          <w:tcPr>
            <w:tcW w:w="156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1121</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8385182</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6398500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8451182</w:t>
            </w: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7539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6A6176">
            <w:pPr>
              <w:pStyle w:val="Zawartotabeli"/>
              <w:snapToGrid w:val="0"/>
              <w:jc w:val="center"/>
              <w:rPr>
                <w:rFonts w:asciiTheme="minorHAnsi" w:hAnsiTheme="minorHAnsi"/>
                <w:sz w:val="22"/>
                <w:szCs w:val="22"/>
              </w:rPr>
            </w:pPr>
            <w:r w:rsidRPr="00911859">
              <w:rPr>
                <w:rFonts w:asciiTheme="minorHAnsi" w:hAnsiTheme="minorHAnsi"/>
                <w:sz w:val="22"/>
                <w:szCs w:val="22"/>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6A6176">
            <w:pPr>
              <w:pStyle w:val="Zawartotabeli"/>
              <w:snapToGrid w:val="0"/>
              <w:rPr>
                <w:rFonts w:asciiTheme="minorHAnsi" w:hAnsiTheme="minorHAnsi"/>
                <w:sz w:val="22"/>
                <w:szCs w:val="22"/>
              </w:rPr>
            </w:pPr>
            <w:r w:rsidRPr="00911859">
              <w:rPr>
                <w:rFonts w:asciiTheme="minorHAnsi" w:hAnsiTheme="minorHAnsi"/>
                <w:sz w:val="22"/>
                <w:szCs w:val="22"/>
              </w:rPr>
              <w:t>Przedszkole niepubliczne Groszki</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253292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C4596B">
            <w:pPr>
              <w:pStyle w:val="Zawartotabeli"/>
              <w:shd w:val="clear" w:color="auto" w:fill="C4BC96" w:themeFill="background2" w:themeFillShade="BF"/>
              <w:snapToGrid w:val="0"/>
              <w:jc w:val="center"/>
              <w:rPr>
                <w:rFonts w:asciiTheme="minorHAnsi" w:hAnsiTheme="minorHAnsi"/>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0E668A" w:rsidRPr="00C4596B" w:rsidRDefault="000E668A" w:rsidP="00C4596B">
            <w:pPr>
              <w:pStyle w:val="Zawartotabeli"/>
              <w:shd w:val="clear" w:color="auto" w:fill="C4BC96" w:themeFill="background2" w:themeFillShade="BF"/>
              <w:snapToGrid w:val="0"/>
              <w:rPr>
                <w:rFonts w:asciiTheme="minorHAnsi" w:hAnsiTheme="minorHAnsi"/>
                <w:b/>
                <w:sz w:val="22"/>
                <w:szCs w:val="22"/>
              </w:rPr>
            </w:pPr>
            <w:r w:rsidRPr="00C4596B">
              <w:rPr>
                <w:rFonts w:asciiTheme="minorHAnsi" w:hAnsiTheme="minorHAnsi"/>
                <w:b/>
                <w:sz w:val="22"/>
                <w:szCs w:val="22"/>
              </w:rPr>
              <w:t xml:space="preserve">Ogółem </w:t>
            </w:r>
          </w:p>
        </w:tc>
        <w:tc>
          <w:tcPr>
            <w:tcW w:w="1560"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hd w:val="clear" w:color="auto" w:fill="C4BC96" w:themeFill="background2" w:themeFillShade="BF"/>
              <w:snapToGrid w:val="0"/>
              <w:jc w:val="right"/>
              <w:rPr>
                <w:rFonts w:asciiTheme="minorHAnsi" w:hAnsiTheme="minorHAns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8385182</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6651792</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8451182</w:t>
            </w: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hd w:val="clear" w:color="auto" w:fill="C4BC96" w:themeFill="background2" w:themeFillShade="BF"/>
              <w:snapToGrid w:val="0"/>
              <w:jc w:val="right"/>
              <w:rPr>
                <w:rFonts w:asciiTheme="minorHAnsi" w:hAnsiTheme="minorHAnsi"/>
                <w:b/>
                <w:sz w:val="22"/>
                <w:szCs w:val="22"/>
              </w:rPr>
            </w:pPr>
          </w:p>
        </w:tc>
      </w:tr>
    </w:tbl>
    <w:p w:rsidR="00C4596B" w:rsidRDefault="00C4596B" w:rsidP="00911859">
      <w:pPr>
        <w:rPr>
          <w:b/>
        </w:rPr>
      </w:pPr>
    </w:p>
    <w:p w:rsidR="000E668A" w:rsidRPr="00911859" w:rsidRDefault="00911859" w:rsidP="00911859">
      <w:r w:rsidRPr="00911859">
        <w:rPr>
          <w:b/>
        </w:rPr>
        <w:t>Tabela 6.3</w:t>
      </w:r>
      <w:r>
        <w:t xml:space="preserve">: </w:t>
      </w:r>
      <w:r w:rsidR="000E668A" w:rsidRPr="00911859">
        <w:t>Zestawienie wydatków za rok 2011</w:t>
      </w:r>
    </w:p>
    <w:tbl>
      <w:tblPr>
        <w:tblW w:w="9923" w:type="dxa"/>
        <w:tblInd w:w="-512" w:type="dxa"/>
        <w:tblLayout w:type="fixed"/>
        <w:tblCellMar>
          <w:top w:w="55" w:type="dxa"/>
          <w:left w:w="55" w:type="dxa"/>
          <w:bottom w:w="55" w:type="dxa"/>
          <w:right w:w="55" w:type="dxa"/>
        </w:tblCellMar>
        <w:tblLook w:val="0000"/>
      </w:tblPr>
      <w:tblGrid>
        <w:gridCol w:w="567"/>
        <w:gridCol w:w="1843"/>
        <w:gridCol w:w="1559"/>
        <w:gridCol w:w="1418"/>
        <w:gridCol w:w="1701"/>
        <w:gridCol w:w="1276"/>
        <w:gridCol w:w="1559"/>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dzieci</w:t>
            </w:r>
          </w:p>
        </w:tc>
        <w:tc>
          <w:tcPr>
            <w:tcW w:w="141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Dotacja</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W tym dochody</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wydatki</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dziecko</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1222076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271263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1222076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7023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1010917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218029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1010917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8355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1246111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315684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1246111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6923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975210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222485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975210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8554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1398659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347927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1398659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6724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1431714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357160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1431714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6598</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Miejskie Przedszkole nr 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1116010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269131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1116010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7592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0E668A">
            <w:pPr>
              <w:pStyle w:val="Zawartotabeli"/>
              <w:snapToGrid w:val="0"/>
              <w:jc w:val="center"/>
              <w:rPr>
                <w:rFonts w:asciiTheme="minorHAnsi" w:hAnsi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Razem miejskie przedszkola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1161</w:t>
            </w:r>
          </w:p>
        </w:tc>
        <w:tc>
          <w:tcPr>
            <w:tcW w:w="141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8400697</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2001679</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8400697</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7236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Przedszkole niepubliczne Groszki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291971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0E668A">
            <w:pPr>
              <w:pStyle w:val="Zawartotabeli"/>
              <w:snapToGrid w:val="0"/>
              <w:jc w:val="center"/>
              <w:rPr>
                <w:rFonts w:asciiTheme="minorHAnsi" w:hAnsiTheme="minorHAnsi"/>
                <w:sz w:val="22"/>
                <w:szCs w:val="22"/>
              </w:rPr>
            </w:pPr>
            <w:r w:rsidRPr="00911859">
              <w:rPr>
                <w:rFonts w:asciiTheme="minorHAnsi" w:hAnsiTheme="minorHAnsi"/>
                <w:sz w:val="22"/>
                <w:szCs w:val="22"/>
              </w:rPr>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E668A" w:rsidRPr="00911859" w:rsidRDefault="000E668A" w:rsidP="000E668A">
            <w:pPr>
              <w:pStyle w:val="Zawartotabeli"/>
              <w:snapToGrid w:val="0"/>
              <w:rPr>
                <w:rFonts w:asciiTheme="minorHAnsi" w:hAnsiTheme="minorHAnsi"/>
                <w:sz w:val="22"/>
                <w:szCs w:val="22"/>
              </w:rPr>
            </w:pPr>
            <w:r w:rsidRPr="00911859">
              <w:rPr>
                <w:rFonts w:asciiTheme="minorHAnsi" w:hAnsiTheme="minorHAnsi"/>
                <w:sz w:val="22"/>
                <w:szCs w:val="22"/>
              </w:rPr>
              <w:t>Niepubliczne Przedszkole” eNCe - peNCe”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r w:rsidRPr="00911859">
              <w:rPr>
                <w:rFonts w:asciiTheme="minorHAnsi" w:hAnsiTheme="minorHAnsi"/>
                <w:sz w:val="22"/>
                <w:szCs w:val="22"/>
              </w:rPr>
              <w:t>22175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668A" w:rsidRPr="00911859" w:rsidRDefault="000E668A" w:rsidP="00E17FAC">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0E668A">
            <w:pPr>
              <w:pStyle w:val="Zawartotabeli"/>
              <w:snapToGrid w:val="0"/>
              <w:jc w:val="center"/>
              <w:rPr>
                <w:rFonts w:asciiTheme="minorHAnsi" w:hAnsiTheme="minorHAnsi"/>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0E668A" w:rsidRPr="00C4596B" w:rsidRDefault="000E668A" w:rsidP="000E668A">
            <w:pPr>
              <w:pStyle w:val="Zawartotabeli"/>
              <w:snapToGrid w:val="0"/>
              <w:rPr>
                <w:rFonts w:asciiTheme="minorHAnsi" w:hAnsiTheme="minorHAnsi"/>
                <w:b/>
                <w:sz w:val="22"/>
                <w:szCs w:val="22"/>
              </w:rPr>
            </w:pPr>
            <w:r w:rsidRPr="00C4596B">
              <w:rPr>
                <w:rFonts w:asciiTheme="minorHAnsi" w:hAnsiTheme="minorHAnsi"/>
                <w:b/>
                <w:sz w:val="22"/>
                <w:szCs w:val="22"/>
              </w:rPr>
              <w:t>Ogółem</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napToGrid w:val="0"/>
              <w:jc w:val="right"/>
              <w:rPr>
                <w:rFonts w:asciiTheme="minorHAnsi" w:hAnsiTheme="minorHAnsi"/>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napToGrid w:val="0"/>
              <w:jc w:val="right"/>
              <w:rPr>
                <w:rFonts w:asciiTheme="minorHAnsi" w:hAnsiTheme="minorHAnsi"/>
                <w:b/>
                <w:sz w:val="22"/>
                <w:szCs w:val="22"/>
              </w:rPr>
            </w:pPr>
            <w:r w:rsidRPr="00C4596B">
              <w:rPr>
                <w:rFonts w:asciiTheme="minorHAnsi" w:hAnsiTheme="minorHAnsi"/>
                <w:b/>
                <w:sz w:val="22"/>
                <w:szCs w:val="22"/>
              </w:rPr>
              <w:t>8714843</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napToGrid w:val="0"/>
              <w:jc w:val="right"/>
              <w:rPr>
                <w:rFonts w:asciiTheme="minorHAnsi" w:hAnsiTheme="minorHAnsi"/>
                <w:b/>
                <w:sz w:val="22"/>
                <w:szCs w:val="22"/>
              </w:rPr>
            </w:pPr>
            <w:r w:rsidRPr="00C4596B">
              <w:rPr>
                <w:rFonts w:asciiTheme="minorHAnsi" w:hAnsiTheme="minorHAnsi"/>
                <w:b/>
                <w:sz w:val="22"/>
                <w:szCs w:val="22"/>
              </w:rPr>
              <w:t>2001679</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napToGrid w:val="0"/>
              <w:jc w:val="right"/>
              <w:rPr>
                <w:rFonts w:asciiTheme="minorHAnsi" w:hAnsiTheme="minorHAnsi"/>
                <w:b/>
                <w:sz w:val="22"/>
                <w:szCs w:val="22"/>
              </w:rPr>
            </w:pPr>
            <w:r w:rsidRPr="00C4596B">
              <w:rPr>
                <w:rFonts w:asciiTheme="minorHAnsi" w:hAnsiTheme="minorHAnsi"/>
                <w:b/>
                <w:sz w:val="22"/>
                <w:szCs w:val="22"/>
              </w:rPr>
              <w:t>8400697</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0E668A" w:rsidRPr="00C4596B" w:rsidRDefault="000E668A" w:rsidP="00E17FAC">
            <w:pPr>
              <w:pStyle w:val="Zawartotabeli"/>
              <w:snapToGrid w:val="0"/>
              <w:jc w:val="right"/>
              <w:rPr>
                <w:rFonts w:asciiTheme="minorHAnsi" w:hAnsiTheme="minorHAnsi"/>
                <w:b/>
                <w:sz w:val="22"/>
                <w:szCs w:val="22"/>
              </w:rPr>
            </w:pPr>
          </w:p>
        </w:tc>
      </w:tr>
    </w:tbl>
    <w:p w:rsidR="00724D08" w:rsidRDefault="00724D08" w:rsidP="00804900">
      <w:pPr>
        <w:spacing w:after="0" w:line="240" w:lineRule="auto"/>
        <w:rPr>
          <w:b/>
        </w:rPr>
      </w:pPr>
    </w:p>
    <w:p w:rsidR="000D77D6" w:rsidRDefault="000D77D6" w:rsidP="00804900">
      <w:pPr>
        <w:spacing w:after="0" w:line="240" w:lineRule="auto"/>
        <w:rPr>
          <w:b/>
        </w:rPr>
      </w:pPr>
    </w:p>
    <w:p w:rsidR="000D77D6" w:rsidRDefault="000D77D6" w:rsidP="00804900">
      <w:pPr>
        <w:spacing w:after="0" w:line="240" w:lineRule="auto"/>
        <w:rPr>
          <w:b/>
        </w:rPr>
      </w:pPr>
    </w:p>
    <w:p w:rsidR="000D77D6" w:rsidRDefault="000D77D6" w:rsidP="00804900">
      <w:pPr>
        <w:spacing w:after="0" w:line="240" w:lineRule="auto"/>
        <w:rPr>
          <w:b/>
        </w:rPr>
      </w:pPr>
    </w:p>
    <w:p w:rsidR="000D77D6" w:rsidRDefault="000D77D6" w:rsidP="00804900">
      <w:pPr>
        <w:spacing w:after="0" w:line="240" w:lineRule="auto"/>
        <w:rPr>
          <w:b/>
        </w:rPr>
      </w:pPr>
    </w:p>
    <w:p w:rsidR="000D77D6" w:rsidRDefault="000D77D6" w:rsidP="00804900">
      <w:pPr>
        <w:spacing w:after="0" w:line="240" w:lineRule="auto"/>
        <w:rPr>
          <w:b/>
        </w:rPr>
      </w:pPr>
    </w:p>
    <w:p w:rsidR="006A6176" w:rsidRDefault="00911859" w:rsidP="00804900">
      <w:pPr>
        <w:spacing w:after="0" w:line="240" w:lineRule="auto"/>
      </w:pPr>
      <w:r>
        <w:rPr>
          <w:b/>
        </w:rPr>
        <w:lastRenderedPageBreak/>
        <w:t xml:space="preserve">Tabela 6.4:  </w:t>
      </w:r>
      <w:r w:rsidR="006A6176" w:rsidRPr="00911859">
        <w:t>Zestawienie planowanych wydatków na rok 2012</w:t>
      </w:r>
    </w:p>
    <w:p w:rsidR="00C4596B" w:rsidRPr="00911859" w:rsidRDefault="00C4596B" w:rsidP="00804900">
      <w:pPr>
        <w:spacing w:after="0" w:line="240" w:lineRule="auto"/>
      </w:pP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2410"/>
        <w:gridCol w:w="1418"/>
        <w:gridCol w:w="1134"/>
        <w:gridCol w:w="1276"/>
        <w:gridCol w:w="1275"/>
        <w:gridCol w:w="1418"/>
      </w:tblGrid>
      <w:tr w:rsidR="00885D56" w:rsidTr="00924DFF">
        <w:tc>
          <w:tcPr>
            <w:tcW w:w="567"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2410"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418"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dzieci</w:t>
            </w:r>
          </w:p>
        </w:tc>
        <w:tc>
          <w:tcPr>
            <w:tcW w:w="1134"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Dotacja</w:t>
            </w:r>
          </w:p>
        </w:tc>
        <w:tc>
          <w:tcPr>
            <w:tcW w:w="1276"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W tym dochody</w:t>
            </w:r>
          </w:p>
        </w:tc>
        <w:tc>
          <w:tcPr>
            <w:tcW w:w="1275"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wydatki</w:t>
            </w:r>
          </w:p>
        </w:tc>
        <w:tc>
          <w:tcPr>
            <w:tcW w:w="1418" w:type="dxa"/>
            <w:shd w:val="clear" w:color="auto" w:fill="C4BC96" w:themeFill="background2" w:themeFillShade="BF"/>
            <w:vAlign w:val="center"/>
          </w:tcPr>
          <w:p w:rsidR="006A6176" w:rsidRPr="00C4596B" w:rsidRDefault="006A6176" w:rsidP="00FE1F7A">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dziecko</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1</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1</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183</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1425400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308100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1425400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7789</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2</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2</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131</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1080800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227170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1080800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8250</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3</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3</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184</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1339300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312000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1339300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7279</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4</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4</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125</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1081300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221000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1081300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8650</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5</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7</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200</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1447800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345000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1447800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7239</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6</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8</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226</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1652500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350000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1652500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7312</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7</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Miejskie Przedszkole nr 10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146</w:t>
            </w: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1234500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282300</w:t>
            </w: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1234500</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8455</w:t>
            </w:r>
          </w:p>
        </w:tc>
      </w:tr>
      <w:tr w:rsidR="00885D56" w:rsidTr="00924DFF">
        <w:tc>
          <w:tcPr>
            <w:tcW w:w="567" w:type="dxa"/>
            <w:shd w:val="clear" w:color="auto" w:fill="C4BC96" w:themeFill="background2" w:themeFillShade="BF"/>
            <w:vAlign w:val="center"/>
          </w:tcPr>
          <w:p w:rsidR="006A6176" w:rsidRPr="00911859" w:rsidRDefault="006A6176" w:rsidP="00FE1F7A">
            <w:pPr>
              <w:pStyle w:val="Zawartotabeli"/>
              <w:snapToGrid w:val="0"/>
              <w:jc w:val="center"/>
              <w:rPr>
                <w:rFonts w:asciiTheme="minorHAnsi" w:hAnsiTheme="minorHAnsi"/>
                <w:sz w:val="22"/>
                <w:szCs w:val="22"/>
              </w:rPr>
            </w:pPr>
          </w:p>
        </w:tc>
        <w:tc>
          <w:tcPr>
            <w:tcW w:w="2410" w:type="dxa"/>
            <w:shd w:val="clear" w:color="auto" w:fill="C4BC96" w:themeFill="background2" w:themeFillShade="BF"/>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Razem miejskie przedszkola</w:t>
            </w:r>
          </w:p>
        </w:tc>
        <w:tc>
          <w:tcPr>
            <w:tcW w:w="1418" w:type="dxa"/>
            <w:shd w:val="clear" w:color="auto" w:fill="C4BC96" w:themeFill="background2" w:themeFillShade="BF"/>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1195</w:t>
            </w:r>
          </w:p>
        </w:tc>
        <w:tc>
          <w:tcPr>
            <w:tcW w:w="1134" w:type="dxa"/>
            <w:shd w:val="clear" w:color="auto" w:fill="C4BC96" w:themeFill="background2" w:themeFillShade="BF"/>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9261600</w:t>
            </w:r>
          </w:p>
        </w:tc>
        <w:tc>
          <w:tcPr>
            <w:tcW w:w="1276" w:type="dxa"/>
            <w:shd w:val="clear" w:color="auto" w:fill="C4BC96" w:themeFill="background2" w:themeFillShade="BF"/>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2045570</w:t>
            </w:r>
          </w:p>
        </w:tc>
        <w:tc>
          <w:tcPr>
            <w:tcW w:w="1275" w:type="dxa"/>
            <w:shd w:val="clear" w:color="auto" w:fill="C4BC96" w:themeFill="background2" w:themeFillShade="BF"/>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9261600</w:t>
            </w:r>
          </w:p>
        </w:tc>
        <w:tc>
          <w:tcPr>
            <w:tcW w:w="1418" w:type="dxa"/>
            <w:shd w:val="clear" w:color="auto" w:fill="C4BC96" w:themeFill="background2" w:themeFillShade="BF"/>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7750</w:t>
            </w: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8</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Przedszkole niepubliczne Groszki</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375800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9</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Niepubliczne przedszkole  ENCe - peNCe</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61800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r>
      <w:tr w:rsidR="00885D56" w:rsidTr="00924DFF">
        <w:tc>
          <w:tcPr>
            <w:tcW w:w="567" w:type="dxa"/>
            <w:shd w:val="clear" w:color="auto" w:fill="auto"/>
            <w:vAlign w:val="center"/>
          </w:tcPr>
          <w:p w:rsidR="006A6176" w:rsidRPr="00911859" w:rsidRDefault="006A6176" w:rsidP="00FE1F7A">
            <w:pPr>
              <w:pStyle w:val="Zawartotabeli"/>
              <w:snapToGrid w:val="0"/>
              <w:jc w:val="center"/>
              <w:rPr>
                <w:rFonts w:asciiTheme="minorHAnsi" w:hAnsiTheme="minorHAnsi"/>
                <w:sz w:val="22"/>
                <w:szCs w:val="22"/>
              </w:rPr>
            </w:pPr>
            <w:r w:rsidRPr="00911859">
              <w:rPr>
                <w:rFonts w:asciiTheme="minorHAnsi" w:hAnsiTheme="minorHAnsi"/>
                <w:sz w:val="22"/>
                <w:szCs w:val="22"/>
              </w:rPr>
              <w:t>10</w:t>
            </w:r>
          </w:p>
        </w:tc>
        <w:tc>
          <w:tcPr>
            <w:tcW w:w="2410" w:type="dxa"/>
            <w:shd w:val="clear" w:color="auto" w:fill="auto"/>
          </w:tcPr>
          <w:p w:rsidR="006A6176" w:rsidRPr="00911859" w:rsidRDefault="006A6176" w:rsidP="00FE1F7A">
            <w:pPr>
              <w:pStyle w:val="Zawartotabeli"/>
              <w:snapToGrid w:val="0"/>
              <w:rPr>
                <w:rFonts w:asciiTheme="minorHAnsi" w:hAnsiTheme="minorHAnsi"/>
                <w:sz w:val="22"/>
                <w:szCs w:val="22"/>
              </w:rPr>
            </w:pPr>
            <w:r w:rsidRPr="00911859">
              <w:rPr>
                <w:rFonts w:asciiTheme="minorHAnsi" w:hAnsiTheme="minorHAnsi"/>
                <w:sz w:val="22"/>
                <w:szCs w:val="22"/>
              </w:rPr>
              <w:t>Niepubliczne przedszkole „Chatka Puchatka”</w:t>
            </w: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134"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r w:rsidRPr="00911859">
              <w:rPr>
                <w:rFonts w:asciiTheme="minorHAnsi" w:hAnsiTheme="minorHAnsi"/>
                <w:sz w:val="22"/>
                <w:szCs w:val="22"/>
              </w:rPr>
              <w:t>231700</w:t>
            </w:r>
          </w:p>
        </w:tc>
        <w:tc>
          <w:tcPr>
            <w:tcW w:w="1276"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275"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c>
          <w:tcPr>
            <w:tcW w:w="1418" w:type="dxa"/>
            <w:shd w:val="clear" w:color="auto" w:fill="auto"/>
            <w:vAlign w:val="center"/>
          </w:tcPr>
          <w:p w:rsidR="006A6176" w:rsidRPr="00911859" w:rsidRDefault="006A6176" w:rsidP="00E17FAC">
            <w:pPr>
              <w:pStyle w:val="Zawartotabeli"/>
              <w:snapToGrid w:val="0"/>
              <w:jc w:val="right"/>
              <w:rPr>
                <w:rFonts w:asciiTheme="minorHAnsi" w:hAnsiTheme="minorHAnsi"/>
                <w:sz w:val="22"/>
                <w:szCs w:val="22"/>
              </w:rPr>
            </w:pPr>
          </w:p>
        </w:tc>
      </w:tr>
      <w:tr w:rsidR="00885D56" w:rsidTr="00924DFF">
        <w:tc>
          <w:tcPr>
            <w:tcW w:w="567" w:type="dxa"/>
            <w:shd w:val="clear" w:color="auto" w:fill="C4BC96" w:themeFill="background2" w:themeFillShade="BF"/>
            <w:vAlign w:val="center"/>
          </w:tcPr>
          <w:p w:rsidR="006A6176" w:rsidRPr="00C4596B" w:rsidRDefault="006A6176" w:rsidP="00C4596B">
            <w:pPr>
              <w:pStyle w:val="Zawartotabeli"/>
              <w:shd w:val="clear" w:color="auto" w:fill="C4BC96" w:themeFill="background2" w:themeFillShade="BF"/>
              <w:snapToGrid w:val="0"/>
              <w:jc w:val="center"/>
              <w:rPr>
                <w:rFonts w:asciiTheme="minorHAnsi" w:hAnsiTheme="minorHAnsi"/>
                <w:b/>
                <w:sz w:val="22"/>
                <w:szCs w:val="22"/>
              </w:rPr>
            </w:pPr>
          </w:p>
        </w:tc>
        <w:tc>
          <w:tcPr>
            <w:tcW w:w="2410" w:type="dxa"/>
            <w:shd w:val="clear" w:color="auto" w:fill="C4BC96" w:themeFill="background2" w:themeFillShade="BF"/>
          </w:tcPr>
          <w:p w:rsidR="006A6176" w:rsidRPr="00C4596B" w:rsidRDefault="006A6176" w:rsidP="00C4596B">
            <w:pPr>
              <w:pStyle w:val="Zawartotabeli"/>
              <w:shd w:val="clear" w:color="auto" w:fill="C4BC96" w:themeFill="background2" w:themeFillShade="BF"/>
              <w:snapToGrid w:val="0"/>
              <w:rPr>
                <w:rFonts w:asciiTheme="minorHAnsi" w:hAnsiTheme="minorHAnsi"/>
                <w:b/>
                <w:sz w:val="22"/>
                <w:szCs w:val="22"/>
              </w:rPr>
            </w:pPr>
            <w:r w:rsidRPr="00C4596B">
              <w:rPr>
                <w:rFonts w:asciiTheme="minorHAnsi" w:hAnsiTheme="minorHAnsi"/>
                <w:b/>
                <w:sz w:val="22"/>
                <w:szCs w:val="22"/>
              </w:rPr>
              <w:t xml:space="preserve">Ogółem </w:t>
            </w:r>
          </w:p>
        </w:tc>
        <w:tc>
          <w:tcPr>
            <w:tcW w:w="1418" w:type="dxa"/>
            <w:shd w:val="clear" w:color="auto" w:fill="C4BC96" w:themeFill="background2" w:themeFillShade="BF"/>
            <w:vAlign w:val="center"/>
          </w:tcPr>
          <w:p w:rsidR="006A6176" w:rsidRPr="00C4596B" w:rsidRDefault="006A6176" w:rsidP="00E17FAC">
            <w:pPr>
              <w:pStyle w:val="Zawartotabeli"/>
              <w:shd w:val="clear" w:color="auto" w:fill="C4BC96" w:themeFill="background2" w:themeFillShade="BF"/>
              <w:snapToGrid w:val="0"/>
              <w:jc w:val="right"/>
              <w:rPr>
                <w:rFonts w:asciiTheme="minorHAnsi" w:hAnsiTheme="minorHAnsi"/>
                <w:b/>
                <w:sz w:val="22"/>
                <w:szCs w:val="22"/>
              </w:rPr>
            </w:pPr>
          </w:p>
        </w:tc>
        <w:tc>
          <w:tcPr>
            <w:tcW w:w="1134" w:type="dxa"/>
            <w:shd w:val="clear" w:color="auto" w:fill="C4BC96" w:themeFill="background2" w:themeFillShade="BF"/>
            <w:vAlign w:val="center"/>
          </w:tcPr>
          <w:p w:rsidR="006A6176" w:rsidRPr="00C4596B" w:rsidRDefault="006A6176"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9930900</w:t>
            </w:r>
          </w:p>
        </w:tc>
        <w:tc>
          <w:tcPr>
            <w:tcW w:w="1276" w:type="dxa"/>
            <w:shd w:val="clear" w:color="auto" w:fill="C4BC96" w:themeFill="background2" w:themeFillShade="BF"/>
            <w:vAlign w:val="center"/>
          </w:tcPr>
          <w:p w:rsidR="006A6176" w:rsidRPr="00C4596B" w:rsidRDefault="006A6176"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2045570</w:t>
            </w:r>
          </w:p>
        </w:tc>
        <w:tc>
          <w:tcPr>
            <w:tcW w:w="1275" w:type="dxa"/>
            <w:shd w:val="clear" w:color="auto" w:fill="C4BC96" w:themeFill="background2" w:themeFillShade="BF"/>
            <w:vAlign w:val="center"/>
          </w:tcPr>
          <w:p w:rsidR="006A6176" w:rsidRPr="00C4596B" w:rsidRDefault="006A6176" w:rsidP="00E17FAC">
            <w:pPr>
              <w:pStyle w:val="Zawartotabeli"/>
              <w:shd w:val="clear" w:color="auto" w:fill="C4BC96" w:themeFill="background2" w:themeFillShade="BF"/>
              <w:snapToGrid w:val="0"/>
              <w:jc w:val="right"/>
              <w:rPr>
                <w:rFonts w:asciiTheme="minorHAnsi" w:hAnsiTheme="minorHAnsi"/>
                <w:b/>
                <w:sz w:val="22"/>
                <w:szCs w:val="22"/>
              </w:rPr>
            </w:pPr>
            <w:r w:rsidRPr="00C4596B">
              <w:rPr>
                <w:rFonts w:asciiTheme="minorHAnsi" w:hAnsiTheme="minorHAnsi"/>
                <w:b/>
                <w:sz w:val="22"/>
                <w:szCs w:val="22"/>
              </w:rPr>
              <w:t>9261600</w:t>
            </w:r>
          </w:p>
        </w:tc>
        <w:tc>
          <w:tcPr>
            <w:tcW w:w="1418" w:type="dxa"/>
            <w:shd w:val="clear" w:color="auto" w:fill="C4BC96" w:themeFill="background2" w:themeFillShade="BF"/>
            <w:vAlign w:val="center"/>
          </w:tcPr>
          <w:p w:rsidR="006A6176" w:rsidRPr="00C4596B" w:rsidRDefault="006A6176" w:rsidP="00E17FAC">
            <w:pPr>
              <w:pStyle w:val="Zawartotabeli"/>
              <w:shd w:val="clear" w:color="auto" w:fill="C4BC96" w:themeFill="background2" w:themeFillShade="BF"/>
              <w:snapToGrid w:val="0"/>
              <w:jc w:val="right"/>
              <w:rPr>
                <w:rFonts w:asciiTheme="minorHAnsi" w:hAnsiTheme="minorHAnsi"/>
                <w:b/>
                <w:sz w:val="22"/>
                <w:szCs w:val="22"/>
              </w:rPr>
            </w:pPr>
          </w:p>
        </w:tc>
      </w:tr>
    </w:tbl>
    <w:p w:rsidR="00C4596B" w:rsidRDefault="00C4596B" w:rsidP="00804900">
      <w:pPr>
        <w:pStyle w:val="Akapitzlist"/>
        <w:spacing w:after="0" w:line="240" w:lineRule="auto"/>
        <w:ind w:left="0"/>
        <w:rPr>
          <w:b/>
        </w:rPr>
      </w:pPr>
    </w:p>
    <w:p w:rsidR="002B7694" w:rsidRDefault="002B7694" w:rsidP="00804900">
      <w:pPr>
        <w:pStyle w:val="Akapitzlist"/>
        <w:spacing w:after="0" w:line="240" w:lineRule="auto"/>
        <w:ind w:left="0"/>
        <w:rPr>
          <w:b/>
        </w:rPr>
      </w:pPr>
    </w:p>
    <w:p w:rsidR="00FD75E3" w:rsidRDefault="00911859" w:rsidP="00804900">
      <w:pPr>
        <w:pStyle w:val="Akapitzlist"/>
        <w:spacing w:after="0" w:line="240" w:lineRule="auto"/>
        <w:ind w:left="0"/>
        <w:rPr>
          <w:bCs/>
        </w:rPr>
      </w:pPr>
      <w:r>
        <w:rPr>
          <w:b/>
        </w:rPr>
        <w:t xml:space="preserve">Tabela 6.5:  </w:t>
      </w:r>
      <w:r w:rsidRPr="00911859">
        <w:rPr>
          <w:bCs/>
        </w:rPr>
        <w:t>Zestawienie rocznych kosztów utrzymania  w przeliczeniu na jedno dziecko</w:t>
      </w:r>
    </w:p>
    <w:p w:rsidR="00724D08" w:rsidRPr="00911859" w:rsidRDefault="00724D08" w:rsidP="00804900">
      <w:pPr>
        <w:pStyle w:val="Akapitzlist"/>
        <w:spacing w:after="0" w:line="240" w:lineRule="auto"/>
        <w:ind w:left="0"/>
        <w:rPr>
          <w:b/>
        </w:rPr>
      </w:pPr>
    </w:p>
    <w:tbl>
      <w:tblPr>
        <w:tblW w:w="5576" w:type="dxa"/>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16"/>
        <w:gridCol w:w="1096"/>
        <w:gridCol w:w="1096"/>
        <w:gridCol w:w="1096"/>
        <w:gridCol w:w="1096"/>
      </w:tblGrid>
      <w:tr w:rsidR="00FD75E3" w:rsidRPr="00911859" w:rsidTr="00C4596B">
        <w:trPr>
          <w:trHeight w:val="285"/>
        </w:trPr>
        <w:tc>
          <w:tcPr>
            <w:tcW w:w="1192" w:type="dxa"/>
            <w:shd w:val="clear" w:color="auto" w:fill="C4BC96" w:themeFill="background2" w:themeFillShade="BF"/>
            <w:noWrap/>
            <w:vAlign w:val="center"/>
            <w:hideMark/>
          </w:tcPr>
          <w:p w:rsidR="00FD75E3" w:rsidRPr="00C4596B" w:rsidRDefault="00804900" w:rsidP="00FD75E3">
            <w:pPr>
              <w:spacing w:after="0" w:line="240" w:lineRule="auto"/>
              <w:jc w:val="center"/>
              <w:rPr>
                <w:rFonts w:eastAsia="Times New Roman" w:cs="Times New Roman"/>
                <w:b/>
                <w:color w:val="000000"/>
              </w:rPr>
            </w:pPr>
            <w:r w:rsidRPr="00C4596B">
              <w:rPr>
                <w:rFonts w:eastAsia="Times New Roman" w:cs="Times New Roman"/>
                <w:b/>
                <w:color w:val="000000"/>
              </w:rPr>
              <w:t>Przedszkole</w:t>
            </w:r>
          </w:p>
        </w:tc>
        <w:tc>
          <w:tcPr>
            <w:tcW w:w="1096" w:type="dxa"/>
            <w:shd w:val="clear" w:color="auto" w:fill="C4BC96" w:themeFill="background2" w:themeFillShade="BF"/>
            <w:noWrap/>
            <w:vAlign w:val="center"/>
            <w:hideMark/>
          </w:tcPr>
          <w:p w:rsidR="00FD75E3" w:rsidRPr="00C4596B" w:rsidRDefault="00FD75E3" w:rsidP="00FD75E3">
            <w:pPr>
              <w:spacing w:after="0" w:line="240" w:lineRule="auto"/>
              <w:jc w:val="center"/>
              <w:rPr>
                <w:rFonts w:eastAsia="Times New Roman" w:cs="Times New Roman"/>
                <w:b/>
                <w:color w:val="000000"/>
              </w:rPr>
            </w:pPr>
            <w:r w:rsidRPr="00C4596B">
              <w:rPr>
                <w:rFonts w:eastAsia="Times New Roman" w:cs="Times New Roman"/>
                <w:b/>
                <w:color w:val="000000"/>
              </w:rPr>
              <w:t>2009r.</w:t>
            </w:r>
          </w:p>
        </w:tc>
        <w:tc>
          <w:tcPr>
            <w:tcW w:w="1096" w:type="dxa"/>
            <w:shd w:val="clear" w:color="auto" w:fill="C4BC96" w:themeFill="background2" w:themeFillShade="BF"/>
            <w:noWrap/>
            <w:vAlign w:val="center"/>
            <w:hideMark/>
          </w:tcPr>
          <w:p w:rsidR="00FD75E3" w:rsidRPr="00C4596B" w:rsidRDefault="00FD75E3" w:rsidP="00FD75E3">
            <w:pPr>
              <w:spacing w:after="0" w:line="240" w:lineRule="auto"/>
              <w:jc w:val="center"/>
              <w:rPr>
                <w:rFonts w:eastAsia="Times New Roman" w:cs="Times New Roman"/>
                <w:b/>
                <w:color w:val="000000"/>
              </w:rPr>
            </w:pPr>
            <w:r w:rsidRPr="00C4596B">
              <w:rPr>
                <w:rFonts w:eastAsia="Times New Roman" w:cs="Times New Roman"/>
                <w:b/>
                <w:color w:val="000000"/>
              </w:rPr>
              <w:t>2010r.</w:t>
            </w:r>
          </w:p>
        </w:tc>
        <w:tc>
          <w:tcPr>
            <w:tcW w:w="1096" w:type="dxa"/>
            <w:shd w:val="clear" w:color="auto" w:fill="C4BC96" w:themeFill="background2" w:themeFillShade="BF"/>
            <w:noWrap/>
            <w:vAlign w:val="center"/>
            <w:hideMark/>
          </w:tcPr>
          <w:p w:rsidR="00FD75E3" w:rsidRPr="00C4596B" w:rsidRDefault="00FD75E3" w:rsidP="00FD75E3">
            <w:pPr>
              <w:spacing w:after="0" w:line="240" w:lineRule="auto"/>
              <w:jc w:val="center"/>
              <w:rPr>
                <w:rFonts w:eastAsia="Times New Roman" w:cs="Times New Roman"/>
                <w:b/>
                <w:color w:val="000000"/>
              </w:rPr>
            </w:pPr>
            <w:r w:rsidRPr="00C4596B">
              <w:rPr>
                <w:rFonts w:eastAsia="Times New Roman" w:cs="Times New Roman"/>
                <w:b/>
                <w:color w:val="000000"/>
              </w:rPr>
              <w:t>2011r.</w:t>
            </w:r>
          </w:p>
        </w:tc>
        <w:tc>
          <w:tcPr>
            <w:tcW w:w="1096" w:type="dxa"/>
            <w:shd w:val="clear" w:color="auto" w:fill="C4BC96" w:themeFill="background2" w:themeFillShade="BF"/>
            <w:noWrap/>
            <w:vAlign w:val="center"/>
            <w:hideMark/>
          </w:tcPr>
          <w:p w:rsidR="00FD75E3" w:rsidRPr="00C4596B" w:rsidRDefault="00FD75E3" w:rsidP="00FD75E3">
            <w:pPr>
              <w:spacing w:after="0" w:line="240" w:lineRule="auto"/>
              <w:jc w:val="center"/>
              <w:rPr>
                <w:rFonts w:eastAsia="Times New Roman" w:cs="Times New Roman"/>
                <w:b/>
                <w:color w:val="000000"/>
              </w:rPr>
            </w:pPr>
            <w:r w:rsidRPr="00C4596B">
              <w:rPr>
                <w:rFonts w:eastAsia="Times New Roman" w:cs="Times New Roman"/>
                <w:b/>
                <w:color w:val="000000"/>
              </w:rPr>
              <w:t>2012r.</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1</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7878</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7319</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7023</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7789</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2</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8475</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8725</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8355</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8250</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3</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6877</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7108</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6923</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7279</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4</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8318</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9510</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8554</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8650</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7</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7155</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6781</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6724</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7239</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8</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6881</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7141</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6598</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7312</w:t>
            </w:r>
          </w:p>
        </w:tc>
      </w:tr>
      <w:tr w:rsidR="00FD75E3" w:rsidRPr="00911859" w:rsidTr="00C4596B">
        <w:trPr>
          <w:trHeight w:val="330"/>
        </w:trPr>
        <w:tc>
          <w:tcPr>
            <w:tcW w:w="1192" w:type="dxa"/>
            <w:shd w:val="clear" w:color="auto" w:fill="auto"/>
            <w:noWrap/>
            <w:vAlign w:val="bottom"/>
            <w:hideMark/>
          </w:tcPr>
          <w:p w:rsidR="00FD75E3" w:rsidRPr="00911859" w:rsidRDefault="00FD75E3" w:rsidP="00FD75E3">
            <w:pPr>
              <w:spacing w:after="0" w:line="240" w:lineRule="auto"/>
              <w:rPr>
                <w:rFonts w:eastAsia="Times New Roman" w:cs="Times New Roman"/>
                <w:color w:val="000000"/>
              </w:rPr>
            </w:pPr>
            <w:r w:rsidRPr="00911859">
              <w:rPr>
                <w:rFonts w:eastAsia="Times New Roman" w:cs="Times New Roman"/>
                <w:color w:val="000000"/>
              </w:rPr>
              <w:t>MP 10</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7372</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7927</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7592</w:t>
            </w:r>
          </w:p>
        </w:tc>
        <w:tc>
          <w:tcPr>
            <w:tcW w:w="1096" w:type="dxa"/>
            <w:shd w:val="clear" w:color="auto" w:fill="auto"/>
            <w:hideMark/>
          </w:tcPr>
          <w:p w:rsidR="00FD75E3" w:rsidRPr="00911859" w:rsidRDefault="00FD75E3" w:rsidP="00E17FAC">
            <w:pPr>
              <w:spacing w:after="0" w:line="240" w:lineRule="auto"/>
              <w:jc w:val="right"/>
              <w:rPr>
                <w:rFonts w:eastAsia="Times New Roman" w:cs="Times New Roman"/>
                <w:color w:val="000000"/>
              </w:rPr>
            </w:pPr>
            <w:r w:rsidRPr="00911859">
              <w:rPr>
                <w:rFonts w:eastAsia="Times New Roman" w:cs="Times New Roman"/>
                <w:color w:val="000000"/>
              </w:rPr>
              <w:t>8455</w:t>
            </w:r>
          </w:p>
        </w:tc>
      </w:tr>
    </w:tbl>
    <w:p w:rsidR="00911859" w:rsidRDefault="00804900" w:rsidP="00911859">
      <w:pPr>
        <w:jc w:val="center"/>
        <w:rPr>
          <w:bCs/>
        </w:rPr>
      </w:pPr>
      <w:r>
        <w:rPr>
          <w:b/>
          <w:bCs/>
          <w:noProof/>
        </w:rPr>
        <w:lastRenderedPageBreak/>
        <w:drawing>
          <wp:anchor distT="0" distB="0" distL="114300" distR="114300" simplePos="0" relativeHeight="251773952" behindDoc="1" locked="0" layoutInCell="1" allowOverlap="1">
            <wp:simplePos x="0" y="0"/>
            <wp:positionH relativeFrom="column">
              <wp:posOffset>268605</wp:posOffset>
            </wp:positionH>
            <wp:positionV relativeFrom="paragraph">
              <wp:posOffset>284480</wp:posOffset>
            </wp:positionV>
            <wp:extent cx="5594350" cy="3233420"/>
            <wp:effectExtent l="19050" t="0" r="25400" b="5080"/>
            <wp:wrapTight wrapText="bothSides">
              <wp:wrapPolygon edited="0">
                <wp:start x="-74" y="0"/>
                <wp:lineTo x="-74" y="21634"/>
                <wp:lineTo x="21698" y="21634"/>
                <wp:lineTo x="21698" y="0"/>
                <wp:lineTo x="-74" y="0"/>
              </wp:wrapPolygon>
            </wp:wrapTight>
            <wp:docPr id="8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r w:rsidR="00911859">
        <w:rPr>
          <w:b/>
          <w:bCs/>
        </w:rPr>
        <w:t xml:space="preserve">Rysunek 6.1:  </w:t>
      </w:r>
      <w:r w:rsidR="00911859" w:rsidRPr="00911859">
        <w:rPr>
          <w:bCs/>
        </w:rPr>
        <w:t xml:space="preserve">Zestawienie rocznych kosztów utrzymania  w przeliczeniu na jedno dziecko </w:t>
      </w:r>
    </w:p>
    <w:p w:rsidR="00C4596B" w:rsidRPr="00911859" w:rsidRDefault="00C4596B" w:rsidP="00911859">
      <w:pPr>
        <w:jc w:val="center"/>
      </w:pPr>
    </w:p>
    <w:p w:rsidR="006A6176" w:rsidRDefault="006A6176" w:rsidP="006A6176">
      <w:pPr>
        <w:jc w:val="center"/>
        <w:rPr>
          <w:b/>
        </w:rPr>
      </w:pPr>
    </w:p>
    <w:p w:rsidR="00804900" w:rsidRDefault="00804900" w:rsidP="00EF14D6">
      <w:pPr>
        <w:jc w:val="both"/>
        <w:rPr>
          <w:b/>
        </w:rPr>
      </w:pPr>
    </w:p>
    <w:p w:rsidR="00804900" w:rsidRDefault="00804900" w:rsidP="00EF14D6">
      <w:pPr>
        <w:jc w:val="both"/>
        <w:rPr>
          <w:b/>
        </w:rPr>
      </w:pPr>
    </w:p>
    <w:p w:rsidR="00804900" w:rsidRDefault="00804900" w:rsidP="00EF14D6">
      <w:pPr>
        <w:jc w:val="both"/>
        <w:rPr>
          <w:b/>
        </w:rPr>
      </w:pPr>
    </w:p>
    <w:p w:rsidR="00804900" w:rsidRDefault="00804900" w:rsidP="00EF14D6">
      <w:pPr>
        <w:jc w:val="both"/>
        <w:rPr>
          <w:b/>
        </w:rPr>
      </w:pPr>
    </w:p>
    <w:p w:rsidR="00804900" w:rsidRDefault="00804900" w:rsidP="00EF14D6">
      <w:pPr>
        <w:jc w:val="both"/>
        <w:rPr>
          <w:b/>
        </w:rPr>
      </w:pPr>
    </w:p>
    <w:p w:rsidR="00246740" w:rsidRDefault="00246740" w:rsidP="00246740">
      <w:pPr>
        <w:rPr>
          <w:b/>
        </w:rPr>
      </w:pPr>
    </w:p>
    <w:p w:rsidR="00246740" w:rsidRDefault="00246740" w:rsidP="00246740">
      <w:pPr>
        <w:rPr>
          <w:b/>
        </w:rPr>
      </w:pPr>
    </w:p>
    <w:p w:rsidR="00246740" w:rsidRDefault="00246740" w:rsidP="00246740">
      <w:pPr>
        <w:rPr>
          <w:b/>
        </w:rPr>
      </w:pPr>
    </w:p>
    <w:p w:rsidR="00246740" w:rsidRDefault="00246740" w:rsidP="00246740">
      <w:pPr>
        <w:rPr>
          <w:b/>
        </w:rPr>
      </w:pPr>
    </w:p>
    <w:p w:rsidR="00246740" w:rsidRPr="00EF14D6" w:rsidRDefault="00246740" w:rsidP="00246740">
      <w:r>
        <w:rPr>
          <w:b/>
        </w:rPr>
        <w:t>Tabela 6.6</w:t>
      </w:r>
      <w:r w:rsidR="00C4596B">
        <w:rPr>
          <w:b/>
        </w:rPr>
        <w:t xml:space="preserve"> </w:t>
      </w:r>
      <w:r w:rsidRPr="00EF14D6">
        <w:rPr>
          <w:bCs/>
        </w:rPr>
        <w:t xml:space="preserve">Porównanie wydatków w przedszkolach publicznych i niepublicznych w 2011 roku </w:t>
      </w:r>
    </w:p>
    <w:tbl>
      <w:tblPr>
        <w:tblW w:w="7260" w:type="dxa"/>
        <w:tblInd w:w="904" w:type="dxa"/>
        <w:tblCellMar>
          <w:left w:w="70" w:type="dxa"/>
          <w:right w:w="70" w:type="dxa"/>
        </w:tblCellMar>
        <w:tblLook w:val="04A0"/>
      </w:tblPr>
      <w:tblGrid>
        <w:gridCol w:w="5100"/>
        <w:gridCol w:w="1080"/>
        <w:gridCol w:w="1080"/>
      </w:tblGrid>
      <w:tr w:rsidR="00246740" w:rsidRPr="00EF14D6" w:rsidTr="00C4596B">
        <w:trPr>
          <w:trHeight w:val="315"/>
        </w:trPr>
        <w:tc>
          <w:tcPr>
            <w:tcW w:w="5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Przedszkola Publiczne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96,40%</w:t>
            </w:r>
          </w:p>
        </w:tc>
        <w:tc>
          <w:tcPr>
            <w:tcW w:w="1080" w:type="dxa"/>
            <w:tcBorders>
              <w:top w:val="single" w:sz="4" w:space="0" w:color="auto"/>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8400697</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Przedszkole Niepubliczne "Groszki"</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3,35%</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291971</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Niepubliczne Przedszkole” eNCe - peNCe”</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0,25%</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22175</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Zestawienie wydatków za rok 2011</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100%</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8714843</w:t>
            </w:r>
          </w:p>
        </w:tc>
      </w:tr>
      <w:tr w:rsidR="00246740" w:rsidRPr="00EF14D6" w:rsidTr="00C4596B">
        <w:trPr>
          <w:trHeight w:val="28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 </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Przedszkola Publiczne</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93,26%</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9261600</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Przedszkole Niepubliczne "Groszki"</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3,78%</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375800</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Niepubliczne Przedszkole” eNCe - peNCe”</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0,62%</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61800</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rPr>
                <w:rFonts w:eastAsia="Times New Roman" w:cs="Times New Roman"/>
                <w:color w:val="000000"/>
              </w:rPr>
            </w:pPr>
            <w:r w:rsidRPr="00EF14D6">
              <w:rPr>
                <w:rFonts w:eastAsia="Times New Roman" w:cs="Times New Roman"/>
                <w:color w:val="000000"/>
              </w:rPr>
              <w:t>Niepubliczne Przedszkole CHATKA PUCHATKA</w:t>
            </w:r>
          </w:p>
        </w:tc>
        <w:tc>
          <w:tcPr>
            <w:tcW w:w="1080" w:type="dxa"/>
            <w:tcBorders>
              <w:top w:val="nil"/>
              <w:left w:val="nil"/>
              <w:bottom w:val="single" w:sz="4" w:space="0" w:color="auto"/>
              <w:right w:val="single" w:sz="4" w:space="0" w:color="auto"/>
            </w:tcBorders>
            <w:shd w:val="clear" w:color="auto" w:fill="auto"/>
            <w:noWrap/>
            <w:vAlign w:val="bottom"/>
            <w:hideMark/>
          </w:tcPr>
          <w:p w:rsidR="00246740" w:rsidRPr="00EF14D6" w:rsidRDefault="00246740" w:rsidP="006A7A76">
            <w:pPr>
              <w:spacing w:after="0" w:line="240" w:lineRule="auto"/>
              <w:jc w:val="right"/>
              <w:rPr>
                <w:rFonts w:eastAsia="Times New Roman" w:cs="Times New Roman"/>
                <w:color w:val="000000"/>
              </w:rPr>
            </w:pPr>
            <w:r w:rsidRPr="00EF14D6">
              <w:rPr>
                <w:rFonts w:eastAsia="Times New Roman" w:cs="Times New Roman"/>
                <w:color w:val="000000"/>
              </w:rPr>
              <w:t>2,33%</w:t>
            </w:r>
          </w:p>
        </w:tc>
        <w:tc>
          <w:tcPr>
            <w:tcW w:w="1080" w:type="dxa"/>
            <w:tcBorders>
              <w:top w:val="nil"/>
              <w:left w:val="nil"/>
              <w:bottom w:val="single" w:sz="4" w:space="0" w:color="auto"/>
              <w:right w:val="single" w:sz="4" w:space="0" w:color="auto"/>
            </w:tcBorders>
            <w:shd w:val="clear" w:color="auto" w:fill="auto"/>
            <w:hideMark/>
          </w:tcPr>
          <w:p w:rsidR="00246740" w:rsidRPr="00EF14D6" w:rsidRDefault="00246740" w:rsidP="006A7A76">
            <w:pPr>
              <w:spacing w:after="0" w:line="240" w:lineRule="auto"/>
              <w:jc w:val="center"/>
              <w:rPr>
                <w:rFonts w:eastAsia="Times New Roman" w:cs="Times New Roman"/>
                <w:color w:val="000000"/>
              </w:rPr>
            </w:pPr>
            <w:r w:rsidRPr="00EF14D6">
              <w:rPr>
                <w:rFonts w:eastAsia="Times New Roman" w:cs="Times New Roman"/>
                <w:color w:val="000000"/>
              </w:rPr>
              <w:t>231700</w:t>
            </w:r>
          </w:p>
        </w:tc>
      </w:tr>
      <w:tr w:rsidR="00246740" w:rsidRPr="00EF14D6" w:rsidTr="00C4596B">
        <w:trPr>
          <w:trHeight w:val="315"/>
        </w:trPr>
        <w:tc>
          <w:tcPr>
            <w:tcW w:w="510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246740" w:rsidRPr="00C4596B" w:rsidRDefault="00246740" w:rsidP="006A7A76">
            <w:pPr>
              <w:spacing w:after="0" w:line="240" w:lineRule="auto"/>
              <w:rPr>
                <w:rFonts w:eastAsia="Times New Roman" w:cs="Times New Roman"/>
                <w:b/>
                <w:color w:val="000000"/>
              </w:rPr>
            </w:pPr>
            <w:r w:rsidRPr="00C4596B">
              <w:rPr>
                <w:rFonts w:eastAsia="Times New Roman" w:cs="Times New Roman"/>
                <w:b/>
                <w:color w:val="000000"/>
              </w:rPr>
              <w:t>Zestawienie wydatków za rok 2012</w:t>
            </w:r>
          </w:p>
        </w:tc>
        <w:tc>
          <w:tcPr>
            <w:tcW w:w="1080" w:type="dxa"/>
            <w:tcBorders>
              <w:top w:val="nil"/>
              <w:left w:val="nil"/>
              <w:bottom w:val="single" w:sz="4" w:space="0" w:color="auto"/>
              <w:right w:val="single" w:sz="4" w:space="0" w:color="auto"/>
            </w:tcBorders>
            <w:shd w:val="clear" w:color="auto" w:fill="C4BC96" w:themeFill="background2" w:themeFillShade="BF"/>
            <w:noWrap/>
            <w:vAlign w:val="bottom"/>
            <w:hideMark/>
          </w:tcPr>
          <w:p w:rsidR="00246740" w:rsidRPr="00C4596B" w:rsidRDefault="00246740" w:rsidP="006A7A76">
            <w:pPr>
              <w:spacing w:after="0" w:line="240" w:lineRule="auto"/>
              <w:jc w:val="right"/>
              <w:rPr>
                <w:rFonts w:eastAsia="Times New Roman" w:cs="Times New Roman"/>
                <w:b/>
                <w:color w:val="000000"/>
              </w:rPr>
            </w:pPr>
            <w:r w:rsidRPr="00C4596B">
              <w:rPr>
                <w:rFonts w:eastAsia="Times New Roman" w:cs="Times New Roman"/>
                <w:b/>
                <w:color w:val="000000"/>
              </w:rPr>
              <w:t>100%</w:t>
            </w:r>
          </w:p>
        </w:tc>
        <w:tc>
          <w:tcPr>
            <w:tcW w:w="1080" w:type="dxa"/>
            <w:tcBorders>
              <w:top w:val="nil"/>
              <w:left w:val="nil"/>
              <w:bottom w:val="single" w:sz="4" w:space="0" w:color="auto"/>
              <w:right w:val="single" w:sz="4" w:space="0" w:color="auto"/>
            </w:tcBorders>
            <w:shd w:val="clear" w:color="auto" w:fill="C4BC96" w:themeFill="background2" w:themeFillShade="BF"/>
            <w:hideMark/>
          </w:tcPr>
          <w:p w:rsidR="00246740" w:rsidRPr="00C4596B" w:rsidRDefault="00246740" w:rsidP="006A7A76">
            <w:pPr>
              <w:spacing w:after="0" w:line="240" w:lineRule="auto"/>
              <w:jc w:val="center"/>
              <w:rPr>
                <w:rFonts w:eastAsia="Times New Roman" w:cs="Times New Roman"/>
                <w:b/>
                <w:color w:val="000000"/>
              </w:rPr>
            </w:pPr>
            <w:r w:rsidRPr="00C4596B">
              <w:rPr>
                <w:rFonts w:eastAsia="Times New Roman" w:cs="Times New Roman"/>
                <w:b/>
                <w:color w:val="000000"/>
              </w:rPr>
              <w:t>9930900</w:t>
            </w:r>
          </w:p>
        </w:tc>
      </w:tr>
    </w:tbl>
    <w:p w:rsidR="005142C6" w:rsidRDefault="005142C6" w:rsidP="00246740">
      <w:pPr>
        <w:rPr>
          <w:b/>
          <w:bCs/>
        </w:rPr>
      </w:pPr>
    </w:p>
    <w:p w:rsidR="00246740" w:rsidRPr="00EF14D6" w:rsidRDefault="00246740" w:rsidP="00246740">
      <w:r>
        <w:rPr>
          <w:b/>
          <w:bCs/>
        </w:rPr>
        <w:t xml:space="preserve">Rysunek 6.2: </w:t>
      </w:r>
      <w:r w:rsidRPr="00EF14D6">
        <w:rPr>
          <w:bCs/>
        </w:rPr>
        <w:t xml:space="preserve">Porównanie wydatków na przedszkola publiczne i niepubliczne w 2011 roku </w:t>
      </w:r>
    </w:p>
    <w:p w:rsidR="00246740" w:rsidRDefault="00C4596B" w:rsidP="00246740">
      <w:pPr>
        <w:rPr>
          <w:b/>
        </w:rPr>
      </w:pPr>
      <w:r>
        <w:rPr>
          <w:b/>
        </w:rPr>
        <w:t xml:space="preserve">       </w:t>
      </w:r>
      <w:r w:rsidR="00246740" w:rsidRPr="00FE1F7A">
        <w:rPr>
          <w:b/>
          <w:noProof/>
        </w:rPr>
        <w:drawing>
          <wp:inline distT="0" distB="0" distL="0" distR="0">
            <wp:extent cx="5096786" cy="1932167"/>
            <wp:effectExtent l="19050" t="0" r="27664" b="0"/>
            <wp:docPr id="8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736CE" w:rsidRPr="00EF14D6" w:rsidRDefault="00B736CE" w:rsidP="00B736CE">
      <w:r>
        <w:rPr>
          <w:b/>
          <w:bCs/>
        </w:rPr>
        <w:lastRenderedPageBreak/>
        <w:t xml:space="preserve">Rysunek 6.3: </w:t>
      </w:r>
      <w:r w:rsidRPr="00EF14D6">
        <w:rPr>
          <w:bCs/>
        </w:rPr>
        <w:t>Porównanie wydatków na przedszkola</w:t>
      </w:r>
      <w:r>
        <w:rPr>
          <w:bCs/>
        </w:rPr>
        <w:t xml:space="preserve"> publiczne i niepubliczne w 2012</w:t>
      </w:r>
      <w:r w:rsidRPr="00EF14D6">
        <w:rPr>
          <w:bCs/>
        </w:rPr>
        <w:t xml:space="preserve"> roku </w:t>
      </w:r>
    </w:p>
    <w:p w:rsidR="002B7694" w:rsidRDefault="00C4596B" w:rsidP="00B736CE">
      <w:pPr>
        <w:rPr>
          <w:b/>
        </w:rPr>
      </w:pPr>
      <w:r>
        <w:rPr>
          <w:b/>
        </w:rPr>
        <w:t xml:space="preserve">                       </w:t>
      </w:r>
      <w:r w:rsidR="00B736CE" w:rsidRPr="00FE1F7A">
        <w:rPr>
          <w:b/>
          <w:noProof/>
        </w:rPr>
        <w:drawing>
          <wp:inline distT="0" distB="0" distL="0" distR="0">
            <wp:extent cx="4434040" cy="2647785"/>
            <wp:effectExtent l="19050" t="0" r="23660" b="165"/>
            <wp:docPr id="8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46740" w:rsidRPr="00577463" w:rsidRDefault="00246740" w:rsidP="00246740">
      <w:pPr>
        <w:pStyle w:val="Akapitzlist"/>
        <w:ind w:left="-284"/>
        <w:rPr>
          <w:b/>
          <w:sz w:val="24"/>
        </w:rPr>
      </w:pPr>
      <w:r w:rsidRPr="00577463">
        <w:rPr>
          <w:b/>
          <w:sz w:val="24"/>
        </w:rPr>
        <w:t xml:space="preserve">6.2  Zestawienie </w:t>
      </w:r>
      <w:r w:rsidR="00B736CE" w:rsidRPr="00577463">
        <w:rPr>
          <w:b/>
          <w:sz w:val="24"/>
        </w:rPr>
        <w:t>wydatków poniesionych na</w:t>
      </w:r>
      <w:r w:rsidR="00C4596B" w:rsidRPr="00577463">
        <w:rPr>
          <w:b/>
          <w:sz w:val="24"/>
        </w:rPr>
        <w:t xml:space="preserve"> </w:t>
      </w:r>
      <w:r w:rsidRPr="00577463">
        <w:rPr>
          <w:b/>
          <w:sz w:val="24"/>
        </w:rPr>
        <w:t>utrzymani</w:t>
      </w:r>
      <w:r w:rsidR="00B736CE" w:rsidRPr="00577463">
        <w:rPr>
          <w:b/>
          <w:sz w:val="24"/>
        </w:rPr>
        <w:t>e</w:t>
      </w:r>
      <w:r w:rsidR="00C4596B" w:rsidRPr="00577463">
        <w:rPr>
          <w:b/>
          <w:sz w:val="24"/>
        </w:rPr>
        <w:t xml:space="preserve"> </w:t>
      </w:r>
      <w:r w:rsidRPr="00577463">
        <w:rPr>
          <w:b/>
          <w:sz w:val="24"/>
        </w:rPr>
        <w:t>szkół podstawowych i gimnazjów.</w:t>
      </w:r>
    </w:p>
    <w:p w:rsidR="00D3184A" w:rsidRPr="002A5CCD" w:rsidRDefault="00D3184A" w:rsidP="00D3184A">
      <w:r>
        <w:rPr>
          <w:b/>
        </w:rPr>
        <w:t xml:space="preserve">Tabela 6.7: </w:t>
      </w:r>
      <w:r w:rsidRPr="002A5CCD">
        <w:t>Zestawienie wydatków za rok 2009</w:t>
      </w:r>
    </w:p>
    <w:tbl>
      <w:tblPr>
        <w:tblW w:w="11057" w:type="dxa"/>
        <w:tblInd w:w="-654" w:type="dxa"/>
        <w:tblLayout w:type="fixed"/>
        <w:tblCellMar>
          <w:top w:w="55" w:type="dxa"/>
          <w:left w:w="55" w:type="dxa"/>
          <w:bottom w:w="55" w:type="dxa"/>
          <w:right w:w="55" w:type="dxa"/>
        </w:tblCellMar>
        <w:tblLook w:val="0000"/>
      </w:tblPr>
      <w:tblGrid>
        <w:gridCol w:w="567"/>
        <w:gridCol w:w="1985"/>
        <w:gridCol w:w="1559"/>
        <w:gridCol w:w="1276"/>
        <w:gridCol w:w="1276"/>
        <w:gridCol w:w="1559"/>
        <w:gridCol w:w="1559"/>
        <w:gridCol w:w="1276"/>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uczniów</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Wydatki</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subwencja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Dofinansowanie zadań</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Środki gminy</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ucznia</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3017340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2164635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852705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6096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2019270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1195227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49660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774383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7737</w:t>
            </w:r>
          </w:p>
        </w:tc>
      </w:tr>
      <w:tr w:rsidR="00D3184A" w:rsidRPr="002A5CCD" w:rsidTr="00D31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2060070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1350477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41860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667733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8240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2372280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1586781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785499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6243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2479090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1705739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761351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5886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w:t>
            </w:r>
            <w:r w:rsidR="00924DFF">
              <w:rPr>
                <w:rFonts w:asciiTheme="minorHAnsi" w:hAnsiTheme="minorHAnsi"/>
                <w:sz w:val="22"/>
                <w:szCs w:val="22"/>
              </w:rPr>
              <w:t xml:space="preserve"> </w:t>
            </w:r>
            <w:r w:rsidRPr="002A5CCD">
              <w:rPr>
                <w:rFonts w:asciiTheme="minorHAnsi" w:hAnsiTheme="minorHAnsi"/>
                <w:sz w:val="22"/>
                <w:szCs w:val="22"/>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1434790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845611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589179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7103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1653840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863919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789921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7913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2135620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1325234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810386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6934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3293600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2172378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1121222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6445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955740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437605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518135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9557</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C4596B" w:rsidRDefault="00D3184A" w:rsidP="006A7A76">
            <w:pPr>
              <w:pStyle w:val="Zawartotabeli"/>
              <w:snapToGrid w:val="0"/>
              <w:rPr>
                <w:rFonts w:asciiTheme="minorHAnsi" w:hAnsiTheme="minorHAnsi"/>
                <w:b/>
                <w:sz w:val="22"/>
                <w:szCs w:val="22"/>
              </w:rPr>
            </w:pPr>
            <w:r w:rsidRPr="00C4596B">
              <w:rPr>
                <w:rFonts w:asciiTheme="minorHAnsi" w:hAnsiTheme="minorHAnsi"/>
                <w:b/>
                <w:sz w:val="22"/>
                <w:szCs w:val="22"/>
              </w:rPr>
              <w:t>Razem szkoły publiczne</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3137</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21421640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13647606</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103520</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7670514</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6829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495 980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504060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844790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806496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38294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lastRenderedPageBreak/>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Katolickie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495980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511641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-15661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630410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654230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-23820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przy ZDZ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470620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465509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5111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C4596B" w:rsidRDefault="00D3184A" w:rsidP="006A7A76">
            <w:pPr>
              <w:pStyle w:val="Zawartotabeli"/>
              <w:snapToGrid w:val="0"/>
              <w:rPr>
                <w:rFonts w:asciiTheme="minorHAnsi" w:hAnsiTheme="minorHAnsi"/>
                <w:b/>
                <w:sz w:val="22"/>
                <w:szCs w:val="22"/>
              </w:rPr>
            </w:pPr>
            <w:r w:rsidRPr="00C4596B">
              <w:rPr>
                <w:rFonts w:asciiTheme="minorHAnsi" w:hAnsiTheme="minorHAnsi"/>
                <w:b/>
                <w:sz w:val="22"/>
                <w:szCs w:val="22"/>
              </w:rPr>
              <w:t xml:space="preserve">Razem szkoły publiczne </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3137</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24359420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16589542</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103520</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7666358</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F77E5E">
            <w:pPr>
              <w:pStyle w:val="Zawartotabeli"/>
              <w:snapToGrid w:val="0"/>
              <w:jc w:val="right"/>
              <w:rPr>
                <w:rFonts w:asciiTheme="minorHAnsi" w:hAnsiTheme="minorHAnsi"/>
                <w:b/>
                <w:sz w:val="22"/>
                <w:szCs w:val="22"/>
              </w:rPr>
            </w:pPr>
            <w:r w:rsidRPr="00C4596B">
              <w:rPr>
                <w:rFonts w:asciiTheme="minorHAnsi" w:hAnsiTheme="minorHAnsi"/>
                <w:b/>
                <w:sz w:val="22"/>
                <w:szCs w:val="22"/>
              </w:rPr>
              <w:t>6829</w:t>
            </w:r>
          </w:p>
        </w:tc>
      </w:tr>
    </w:tbl>
    <w:p w:rsidR="00D3184A" w:rsidRDefault="00D3184A" w:rsidP="00D3184A">
      <w:pPr>
        <w:pStyle w:val="Akapitzlist"/>
        <w:jc w:val="both"/>
        <w:rPr>
          <w:sz w:val="18"/>
          <w:szCs w:val="18"/>
        </w:rPr>
      </w:pPr>
    </w:p>
    <w:p w:rsidR="00D3184A" w:rsidRPr="002A5CCD" w:rsidRDefault="00D3184A" w:rsidP="00D3184A">
      <w:r>
        <w:rPr>
          <w:b/>
        </w:rPr>
        <w:t xml:space="preserve">Tabela 6.8: </w:t>
      </w:r>
      <w:r w:rsidRPr="002A5CCD">
        <w:t>Zestawienie wydatków za rok 2010</w:t>
      </w:r>
    </w:p>
    <w:tbl>
      <w:tblPr>
        <w:tblW w:w="10915" w:type="dxa"/>
        <w:tblInd w:w="-654" w:type="dxa"/>
        <w:tblLayout w:type="fixed"/>
        <w:tblCellMar>
          <w:top w:w="55" w:type="dxa"/>
          <w:left w:w="55" w:type="dxa"/>
          <w:bottom w:w="55" w:type="dxa"/>
          <w:right w:w="55" w:type="dxa"/>
        </w:tblCellMar>
        <w:tblLook w:val="0000"/>
      </w:tblPr>
      <w:tblGrid>
        <w:gridCol w:w="567"/>
        <w:gridCol w:w="1985"/>
        <w:gridCol w:w="1559"/>
        <w:gridCol w:w="1276"/>
        <w:gridCol w:w="1276"/>
        <w:gridCol w:w="1701"/>
        <w:gridCol w:w="1417"/>
        <w:gridCol w:w="1134"/>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Lp.</w:t>
            </w: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Placówka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Średnioroczna ilość uczniów</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Wydatki</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subwencja</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Dofinansowanie zadań</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Środki gminy</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C4596B" w:rsidRDefault="00D3184A" w:rsidP="006A7A76">
            <w:pPr>
              <w:pStyle w:val="Zawartotabeli"/>
              <w:snapToGrid w:val="0"/>
              <w:jc w:val="center"/>
              <w:rPr>
                <w:rFonts w:asciiTheme="minorHAnsi" w:hAnsiTheme="minorHAnsi"/>
                <w:b/>
                <w:sz w:val="22"/>
                <w:szCs w:val="22"/>
              </w:rPr>
            </w:pPr>
            <w:r w:rsidRPr="00C4596B">
              <w:rPr>
                <w:rFonts w:asciiTheme="minorHAnsi" w:hAnsiTheme="minorHAnsi"/>
                <w:b/>
                <w:sz w:val="22"/>
                <w:szCs w:val="22"/>
              </w:rPr>
              <w:t>Roczny koszt na ucznia</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3255250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2245088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998162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6956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2063790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1123191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940599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8563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2146100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1332388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813712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8905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2437860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1643810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782050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6829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2609750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1735684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874066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6524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1584630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983008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11970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589652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7510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1799360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1059784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739576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8105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2290380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1350244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940136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7844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3500830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2230076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1270754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7248</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992980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453244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539736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10237</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215147" w:rsidRDefault="00D3184A" w:rsidP="006A7A76">
            <w:pPr>
              <w:pStyle w:val="Zawartotabeli"/>
              <w:snapToGrid w:val="0"/>
              <w:rPr>
                <w:rFonts w:asciiTheme="minorHAnsi" w:hAnsiTheme="minorHAnsi"/>
                <w:b/>
                <w:sz w:val="22"/>
                <w:szCs w:val="22"/>
              </w:rPr>
            </w:pPr>
            <w:r w:rsidRPr="00215147">
              <w:rPr>
                <w:rFonts w:asciiTheme="minorHAnsi" w:hAnsiTheme="minorHAnsi"/>
                <w:b/>
                <w:sz w:val="22"/>
                <w:szCs w:val="22"/>
              </w:rPr>
              <w:t>Razem szkoły publiczne</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3012</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22680930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14156517</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35970</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8488413</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7530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521890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526226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- 4336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1003540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992066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11474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Katolickie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531960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560732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-7206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680050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704280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przy ZDZ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448930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488959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A5CCD" w:rsidRDefault="00D3184A" w:rsidP="006A7A76">
            <w:pPr>
              <w:pStyle w:val="Zawartotabeli"/>
              <w:snapToGrid w:val="0"/>
              <w:jc w:val="center"/>
              <w:rPr>
                <w:rFonts w:asciiTheme="minorHAnsi" w:hAnsiTheme="minorHAnsi"/>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215147" w:rsidRDefault="00D3184A" w:rsidP="006A7A76">
            <w:pPr>
              <w:pStyle w:val="Zawartotabeli"/>
              <w:snapToGrid w:val="0"/>
              <w:rPr>
                <w:rFonts w:asciiTheme="minorHAnsi" w:hAnsiTheme="minorHAnsi"/>
                <w:b/>
                <w:sz w:val="22"/>
                <w:szCs w:val="22"/>
              </w:rPr>
            </w:pPr>
            <w:r w:rsidRPr="00215147">
              <w:rPr>
                <w:rFonts w:asciiTheme="minorHAnsi" w:hAnsiTheme="minorHAnsi"/>
                <w:b/>
                <w:sz w:val="22"/>
                <w:szCs w:val="22"/>
              </w:rPr>
              <w:t xml:space="preserve">Ogółem </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3012</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25867300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17361321</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35970</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8470009</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F77E5E">
            <w:pPr>
              <w:pStyle w:val="Zawartotabeli"/>
              <w:snapToGrid w:val="0"/>
              <w:jc w:val="right"/>
              <w:rPr>
                <w:rFonts w:asciiTheme="minorHAnsi" w:hAnsiTheme="minorHAnsi"/>
                <w:b/>
                <w:sz w:val="22"/>
                <w:szCs w:val="22"/>
              </w:rPr>
            </w:pPr>
            <w:r w:rsidRPr="00215147">
              <w:rPr>
                <w:rFonts w:asciiTheme="minorHAnsi" w:hAnsiTheme="minorHAnsi"/>
                <w:b/>
                <w:sz w:val="22"/>
                <w:szCs w:val="22"/>
              </w:rPr>
              <w:t>7530</w:t>
            </w:r>
          </w:p>
        </w:tc>
      </w:tr>
    </w:tbl>
    <w:p w:rsidR="00D3184A" w:rsidRDefault="00D3184A" w:rsidP="00D3184A">
      <w:pPr>
        <w:rPr>
          <w:b/>
        </w:rPr>
      </w:pPr>
    </w:p>
    <w:p w:rsidR="00D3184A" w:rsidRPr="002A5CCD" w:rsidRDefault="00D3184A" w:rsidP="00D3184A">
      <w:r>
        <w:rPr>
          <w:b/>
        </w:rPr>
        <w:lastRenderedPageBreak/>
        <w:t xml:space="preserve">Tabela 6.9: </w:t>
      </w:r>
      <w:r w:rsidRPr="002A5CCD">
        <w:t>Zestawienie wydatków za rok 2011</w:t>
      </w:r>
    </w:p>
    <w:tbl>
      <w:tblPr>
        <w:tblW w:w="10774" w:type="dxa"/>
        <w:tblInd w:w="-654" w:type="dxa"/>
        <w:tblLayout w:type="fixed"/>
        <w:tblCellMar>
          <w:top w:w="55" w:type="dxa"/>
          <w:left w:w="55" w:type="dxa"/>
          <w:bottom w:w="55" w:type="dxa"/>
          <w:right w:w="55" w:type="dxa"/>
        </w:tblCellMar>
        <w:tblLook w:val="0000"/>
      </w:tblPr>
      <w:tblGrid>
        <w:gridCol w:w="567"/>
        <w:gridCol w:w="1985"/>
        <w:gridCol w:w="1559"/>
        <w:gridCol w:w="1276"/>
        <w:gridCol w:w="1276"/>
        <w:gridCol w:w="1701"/>
        <w:gridCol w:w="1417"/>
        <w:gridCol w:w="993"/>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Lp.</w:t>
            </w: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Placówka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Średnioroczna ilość uczniów</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Wydatki</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subwencja</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Dofinansowanie zadań</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Środki gminy</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215147" w:rsidRDefault="00D3184A" w:rsidP="006A7A76">
            <w:pPr>
              <w:pStyle w:val="Zawartotabeli"/>
              <w:snapToGrid w:val="0"/>
              <w:jc w:val="center"/>
              <w:rPr>
                <w:rFonts w:asciiTheme="minorHAnsi" w:hAnsiTheme="minorHAnsi"/>
                <w:b/>
                <w:sz w:val="22"/>
                <w:szCs w:val="22"/>
              </w:rPr>
            </w:pPr>
            <w:r w:rsidRPr="00215147">
              <w:rPr>
                <w:rFonts w:asciiTheme="minorHAnsi" w:hAnsiTheme="minorHAnsi"/>
                <w:b/>
                <w:sz w:val="22"/>
                <w:szCs w:val="22"/>
              </w:rPr>
              <w:t>Roczny koszt na ucznia</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3385850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2384408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1001442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7441</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2185678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1311191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11998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862489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9032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2210340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1394249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804091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9486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2499630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1658820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840810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7330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2715120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1852465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862655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7016</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1687420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1092348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595072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8152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1930230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1230187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700043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8284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2396180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1366999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1029181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8974</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3649470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2354266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1295204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7683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1026490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485468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541022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10582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8E13E1" w:rsidRDefault="00D3184A" w:rsidP="006A7A76">
            <w:pPr>
              <w:pStyle w:val="Zawartotabeli"/>
              <w:snapToGrid w:val="0"/>
              <w:rPr>
                <w:rFonts w:asciiTheme="minorHAnsi" w:hAnsiTheme="minorHAnsi"/>
                <w:b/>
                <w:sz w:val="22"/>
                <w:szCs w:val="22"/>
              </w:rPr>
            </w:pPr>
            <w:r w:rsidRPr="008E13E1">
              <w:rPr>
                <w:rFonts w:asciiTheme="minorHAnsi" w:hAnsiTheme="minorHAnsi"/>
                <w:b/>
                <w:sz w:val="22"/>
                <w:szCs w:val="22"/>
              </w:rPr>
              <w:t>Razem szkoły publiczne</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2937</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23686408</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15130401</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23998</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8532009</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8065</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561480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541275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20205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1131540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1110546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20994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Katolickie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555270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596894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-41624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867250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874259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-7009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przy ZDZ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468950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485280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-16330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8E13E1" w:rsidRDefault="00D3184A" w:rsidP="006A7A76">
            <w:pPr>
              <w:pStyle w:val="Zawartotabeli"/>
              <w:snapToGrid w:val="0"/>
              <w:rPr>
                <w:rFonts w:asciiTheme="minorHAnsi" w:hAnsiTheme="minorHAnsi"/>
                <w:b/>
                <w:sz w:val="22"/>
                <w:szCs w:val="22"/>
              </w:rPr>
            </w:pPr>
            <w:r w:rsidRPr="008E13E1">
              <w:rPr>
                <w:rFonts w:asciiTheme="minorHAnsi" w:hAnsiTheme="minorHAnsi"/>
                <w:b/>
                <w:sz w:val="22"/>
                <w:szCs w:val="22"/>
              </w:rPr>
              <w:t xml:space="preserve">Ogółem </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2937</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27270898</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18738655</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23998</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8508245</w:t>
            </w:r>
          </w:p>
        </w:tc>
        <w:tc>
          <w:tcPr>
            <w:tcW w:w="9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r>
    </w:tbl>
    <w:p w:rsidR="00D3184A" w:rsidRDefault="00D3184A" w:rsidP="00D3184A">
      <w:pPr>
        <w:jc w:val="center"/>
        <w:rPr>
          <w:b/>
        </w:rPr>
      </w:pPr>
    </w:p>
    <w:p w:rsidR="008E13E1" w:rsidRDefault="008E13E1" w:rsidP="00D3184A">
      <w:pPr>
        <w:rPr>
          <w:b/>
        </w:rPr>
      </w:pPr>
    </w:p>
    <w:p w:rsidR="008E13E1" w:rsidRDefault="008E13E1" w:rsidP="00D3184A">
      <w:pPr>
        <w:rPr>
          <w:b/>
        </w:rPr>
      </w:pPr>
    </w:p>
    <w:p w:rsidR="008E13E1" w:rsidRDefault="008E13E1" w:rsidP="00D3184A">
      <w:pPr>
        <w:rPr>
          <w:b/>
        </w:rPr>
      </w:pPr>
    </w:p>
    <w:p w:rsidR="008E13E1" w:rsidRDefault="008E13E1" w:rsidP="00D3184A">
      <w:pPr>
        <w:rPr>
          <w:b/>
        </w:rPr>
      </w:pPr>
    </w:p>
    <w:p w:rsidR="00F77E5E" w:rsidRDefault="00F77E5E" w:rsidP="00D3184A">
      <w:pPr>
        <w:rPr>
          <w:b/>
        </w:rPr>
      </w:pPr>
    </w:p>
    <w:p w:rsidR="00D3184A" w:rsidRPr="002A5CCD" w:rsidRDefault="00D3184A" w:rsidP="00D3184A">
      <w:r>
        <w:rPr>
          <w:b/>
        </w:rPr>
        <w:lastRenderedPageBreak/>
        <w:t xml:space="preserve">Tabela 6.10:  </w:t>
      </w:r>
      <w:r w:rsidRPr="002A5CCD">
        <w:t>Plan na 2012 rok</w:t>
      </w:r>
    </w:p>
    <w:tbl>
      <w:tblPr>
        <w:tblW w:w="10915" w:type="dxa"/>
        <w:tblInd w:w="-654" w:type="dxa"/>
        <w:tblLayout w:type="fixed"/>
        <w:tblCellMar>
          <w:top w:w="55" w:type="dxa"/>
          <w:left w:w="55" w:type="dxa"/>
          <w:bottom w:w="55" w:type="dxa"/>
          <w:right w:w="55" w:type="dxa"/>
        </w:tblCellMar>
        <w:tblLook w:val="0000"/>
      </w:tblPr>
      <w:tblGrid>
        <w:gridCol w:w="567"/>
        <w:gridCol w:w="1985"/>
        <w:gridCol w:w="1559"/>
        <w:gridCol w:w="1276"/>
        <w:gridCol w:w="1276"/>
        <w:gridCol w:w="1701"/>
        <w:gridCol w:w="1417"/>
        <w:gridCol w:w="1134"/>
      </w:tblGrid>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Lp.</w:t>
            </w: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Placówka</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Średnioroczna ilość uczniów</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Wydatki</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subwencja</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Dofinansowanie zadań</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Środki gminy</w:t>
            </w: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r w:rsidRPr="008E13E1">
              <w:rPr>
                <w:rFonts w:asciiTheme="minorHAnsi" w:hAnsiTheme="minorHAnsi"/>
                <w:b/>
                <w:sz w:val="22"/>
                <w:szCs w:val="22"/>
              </w:rPr>
              <w:t>Roczny koszt na ucznia</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3446220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7332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2382550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9307</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2258240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10312</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2610090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7699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387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2894270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7479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Szkoła Podstawowa nr10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1733200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8623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2210400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9249</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2522910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10051</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483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3775990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7818</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nr 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989150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10303</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8E13E1" w:rsidRDefault="00D3184A" w:rsidP="006A7A76">
            <w:pPr>
              <w:pStyle w:val="Zawartotabeli"/>
              <w:snapToGrid w:val="0"/>
              <w:rPr>
                <w:rFonts w:asciiTheme="minorHAnsi" w:hAnsiTheme="minorHAnsi"/>
                <w:b/>
                <w:sz w:val="22"/>
                <w:szCs w:val="22"/>
              </w:rPr>
            </w:pPr>
            <w:r w:rsidRPr="008E13E1">
              <w:rPr>
                <w:rFonts w:asciiTheme="minorHAnsi" w:hAnsiTheme="minorHAnsi"/>
                <w:b/>
                <w:sz w:val="22"/>
                <w:szCs w:val="22"/>
              </w:rPr>
              <w:t>Razem szkoły publiczne</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2941</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24823020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8440</w:t>
            </w: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640590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Społeczna Szkoła Podstawowa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1283630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Katolickie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526900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Społeczne Gimnazjum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792180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6A7A76">
            <w:pPr>
              <w:pStyle w:val="Zawartotabeli"/>
              <w:snapToGrid w:val="0"/>
              <w:jc w:val="center"/>
              <w:rPr>
                <w:rFonts w:asciiTheme="minorHAnsi" w:hAnsiTheme="minorHAnsi"/>
                <w:sz w:val="22"/>
                <w:szCs w:val="22"/>
              </w:rPr>
            </w:pPr>
            <w:r w:rsidRPr="002A5CCD">
              <w:rPr>
                <w:rFonts w:asciiTheme="minorHAnsi" w:hAnsiTheme="minorHAnsi"/>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3184A" w:rsidRPr="002A5CCD" w:rsidRDefault="00D3184A" w:rsidP="006A7A76">
            <w:pPr>
              <w:pStyle w:val="Zawartotabeli"/>
              <w:snapToGrid w:val="0"/>
              <w:rPr>
                <w:rFonts w:asciiTheme="minorHAnsi" w:hAnsiTheme="minorHAnsi"/>
                <w:sz w:val="22"/>
                <w:szCs w:val="22"/>
              </w:rPr>
            </w:pPr>
            <w:r w:rsidRPr="002A5CCD">
              <w:rPr>
                <w:rFonts w:asciiTheme="minorHAnsi" w:hAnsiTheme="minorHAnsi"/>
                <w:sz w:val="22"/>
                <w:szCs w:val="22"/>
              </w:rPr>
              <w:t>Gimnazjum przy ZDZ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r w:rsidRPr="002A5CCD">
              <w:rPr>
                <w:rFonts w:asciiTheme="minorHAnsi" w:hAnsiTheme="minorHAnsi"/>
                <w:sz w:val="22"/>
                <w:szCs w:val="22"/>
              </w:rPr>
              <w:t>542790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184A" w:rsidRPr="002A5CCD" w:rsidRDefault="00D3184A" w:rsidP="00F77E5E">
            <w:pPr>
              <w:pStyle w:val="Zawartotabeli"/>
              <w:snapToGrid w:val="0"/>
              <w:jc w:val="right"/>
              <w:rPr>
                <w:rFonts w:asciiTheme="minorHAnsi" w:hAnsiTheme="minorHAnsi"/>
                <w:sz w:val="22"/>
                <w:szCs w:val="22"/>
              </w:rPr>
            </w:pPr>
          </w:p>
        </w:tc>
      </w:tr>
      <w:tr w:rsidR="00885D56" w:rsidTr="00924DFF">
        <w:tc>
          <w:tcPr>
            <w:tcW w:w="56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6A7A76">
            <w:pPr>
              <w:pStyle w:val="Zawartotabeli"/>
              <w:snapToGrid w:val="0"/>
              <w:jc w:val="center"/>
              <w:rPr>
                <w:rFonts w:asciiTheme="minorHAnsi" w:hAnsiTheme="minorHAns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D3184A" w:rsidRPr="008E13E1" w:rsidRDefault="00D3184A" w:rsidP="006A7A76">
            <w:pPr>
              <w:pStyle w:val="Zawartotabeli"/>
              <w:snapToGrid w:val="0"/>
              <w:rPr>
                <w:rFonts w:asciiTheme="minorHAnsi" w:hAnsiTheme="minorHAnsi"/>
                <w:b/>
                <w:sz w:val="22"/>
                <w:szCs w:val="22"/>
              </w:rPr>
            </w:pPr>
            <w:r w:rsidRPr="008E13E1">
              <w:rPr>
                <w:rFonts w:asciiTheme="minorHAnsi" w:hAnsiTheme="minorHAnsi"/>
                <w:b/>
                <w:sz w:val="22"/>
                <w:szCs w:val="22"/>
              </w:rPr>
              <w:t xml:space="preserve">Ogółem </w:t>
            </w:r>
          </w:p>
        </w:tc>
        <w:tc>
          <w:tcPr>
            <w:tcW w:w="1559"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28609110</w:t>
            </w:r>
          </w:p>
        </w:tc>
        <w:tc>
          <w:tcPr>
            <w:tcW w:w="127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r w:rsidRPr="008E13E1">
              <w:rPr>
                <w:rFonts w:asciiTheme="minorHAnsi" w:hAnsiTheme="minorHAnsi"/>
                <w:b/>
                <w:sz w:val="22"/>
                <w:szCs w:val="22"/>
              </w:rPr>
              <w:t>20304611</w:t>
            </w:r>
          </w:p>
        </w:tc>
        <w:tc>
          <w:tcPr>
            <w:tcW w:w="170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D3184A" w:rsidRPr="008E13E1" w:rsidRDefault="00D3184A" w:rsidP="00F77E5E">
            <w:pPr>
              <w:pStyle w:val="Zawartotabeli"/>
              <w:snapToGrid w:val="0"/>
              <w:jc w:val="right"/>
              <w:rPr>
                <w:rFonts w:asciiTheme="minorHAnsi" w:hAnsiTheme="minorHAnsi"/>
                <w:b/>
                <w:sz w:val="22"/>
                <w:szCs w:val="22"/>
              </w:rPr>
            </w:pPr>
          </w:p>
        </w:tc>
      </w:tr>
    </w:tbl>
    <w:p w:rsidR="005142C6" w:rsidRDefault="005142C6" w:rsidP="00D3184A">
      <w:pPr>
        <w:jc w:val="both"/>
        <w:rPr>
          <w:b/>
        </w:rPr>
      </w:pPr>
    </w:p>
    <w:p w:rsidR="00D3184A" w:rsidRPr="00EF14D6" w:rsidRDefault="00D3184A" w:rsidP="00D3184A">
      <w:pPr>
        <w:jc w:val="both"/>
        <w:rPr>
          <w:b/>
        </w:rPr>
      </w:pPr>
      <w:r>
        <w:rPr>
          <w:b/>
        </w:rPr>
        <w:t xml:space="preserve">Tabela 6.11:  </w:t>
      </w:r>
      <w:r w:rsidRPr="00EF14D6">
        <w:rPr>
          <w:bCs/>
        </w:rPr>
        <w:t xml:space="preserve">Zestawienie rocznych </w:t>
      </w:r>
      <w:r>
        <w:rPr>
          <w:bCs/>
        </w:rPr>
        <w:t xml:space="preserve">wydatków </w:t>
      </w:r>
      <w:r w:rsidRPr="00EF14D6">
        <w:rPr>
          <w:bCs/>
        </w:rPr>
        <w:t>w przeliczeniu na jedn</w:t>
      </w:r>
      <w:r>
        <w:rPr>
          <w:bCs/>
        </w:rPr>
        <w:t>eg</w:t>
      </w:r>
      <w:r w:rsidRPr="00EF14D6">
        <w:rPr>
          <w:bCs/>
        </w:rPr>
        <w:t xml:space="preserve">o </w:t>
      </w:r>
      <w:r>
        <w:rPr>
          <w:bCs/>
        </w:rPr>
        <w:t>ucznia</w:t>
      </w:r>
    </w:p>
    <w:tbl>
      <w:tblPr>
        <w:tblW w:w="5560" w:type="dxa"/>
        <w:tblInd w:w="1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76"/>
        <w:gridCol w:w="1096"/>
        <w:gridCol w:w="1096"/>
        <w:gridCol w:w="1096"/>
        <w:gridCol w:w="1096"/>
      </w:tblGrid>
      <w:tr w:rsidR="00D3184A" w:rsidRPr="00EF14D6" w:rsidTr="008E13E1">
        <w:trPr>
          <w:trHeight w:val="285"/>
        </w:trPr>
        <w:tc>
          <w:tcPr>
            <w:tcW w:w="1176" w:type="dxa"/>
            <w:shd w:val="clear" w:color="auto" w:fill="C4BC96" w:themeFill="background2" w:themeFillShade="BF"/>
            <w:noWrap/>
            <w:vAlign w:val="center"/>
            <w:hideMark/>
          </w:tcPr>
          <w:p w:rsidR="00D3184A" w:rsidRPr="008E13E1" w:rsidRDefault="00D3184A" w:rsidP="006A7A76">
            <w:pPr>
              <w:spacing w:after="0" w:line="240" w:lineRule="auto"/>
              <w:jc w:val="center"/>
              <w:rPr>
                <w:rFonts w:eastAsia="Times New Roman" w:cs="Times New Roman"/>
                <w:b/>
                <w:color w:val="000000"/>
              </w:rPr>
            </w:pPr>
            <w:r w:rsidRPr="008E13E1">
              <w:rPr>
                <w:rFonts w:eastAsia="Times New Roman" w:cs="Times New Roman"/>
                <w:b/>
                <w:color w:val="000000"/>
              </w:rPr>
              <w:t>SZKOŁA</w:t>
            </w:r>
          </w:p>
        </w:tc>
        <w:tc>
          <w:tcPr>
            <w:tcW w:w="1096" w:type="dxa"/>
            <w:shd w:val="clear" w:color="auto" w:fill="C4BC96" w:themeFill="background2" w:themeFillShade="BF"/>
            <w:noWrap/>
            <w:vAlign w:val="center"/>
            <w:hideMark/>
          </w:tcPr>
          <w:p w:rsidR="00D3184A" w:rsidRPr="008E13E1" w:rsidRDefault="00D3184A" w:rsidP="006A7A76">
            <w:pPr>
              <w:spacing w:after="0" w:line="240" w:lineRule="auto"/>
              <w:jc w:val="center"/>
              <w:rPr>
                <w:rFonts w:eastAsia="Times New Roman" w:cs="Times New Roman"/>
                <w:b/>
                <w:color w:val="000000"/>
              </w:rPr>
            </w:pPr>
            <w:r w:rsidRPr="008E13E1">
              <w:rPr>
                <w:rFonts w:eastAsia="Times New Roman" w:cs="Times New Roman"/>
                <w:b/>
                <w:color w:val="000000"/>
              </w:rPr>
              <w:t>2009r.</w:t>
            </w:r>
          </w:p>
        </w:tc>
        <w:tc>
          <w:tcPr>
            <w:tcW w:w="1096" w:type="dxa"/>
            <w:shd w:val="clear" w:color="auto" w:fill="C4BC96" w:themeFill="background2" w:themeFillShade="BF"/>
            <w:noWrap/>
            <w:vAlign w:val="center"/>
            <w:hideMark/>
          </w:tcPr>
          <w:p w:rsidR="00D3184A" w:rsidRPr="008E13E1" w:rsidRDefault="00D3184A" w:rsidP="006A7A76">
            <w:pPr>
              <w:spacing w:after="0" w:line="240" w:lineRule="auto"/>
              <w:jc w:val="center"/>
              <w:rPr>
                <w:rFonts w:eastAsia="Times New Roman" w:cs="Times New Roman"/>
                <w:b/>
                <w:color w:val="000000"/>
              </w:rPr>
            </w:pPr>
            <w:r w:rsidRPr="008E13E1">
              <w:rPr>
                <w:rFonts w:eastAsia="Times New Roman" w:cs="Times New Roman"/>
                <w:b/>
                <w:color w:val="000000"/>
              </w:rPr>
              <w:t>2010r.</w:t>
            </w:r>
          </w:p>
        </w:tc>
        <w:tc>
          <w:tcPr>
            <w:tcW w:w="1096" w:type="dxa"/>
            <w:shd w:val="clear" w:color="auto" w:fill="C4BC96" w:themeFill="background2" w:themeFillShade="BF"/>
            <w:noWrap/>
            <w:vAlign w:val="center"/>
            <w:hideMark/>
          </w:tcPr>
          <w:p w:rsidR="00D3184A" w:rsidRPr="008E13E1" w:rsidRDefault="00D3184A" w:rsidP="006A7A76">
            <w:pPr>
              <w:spacing w:after="0" w:line="240" w:lineRule="auto"/>
              <w:jc w:val="center"/>
              <w:rPr>
                <w:rFonts w:eastAsia="Times New Roman" w:cs="Times New Roman"/>
                <w:b/>
                <w:color w:val="000000"/>
              </w:rPr>
            </w:pPr>
            <w:r w:rsidRPr="008E13E1">
              <w:rPr>
                <w:rFonts w:eastAsia="Times New Roman" w:cs="Times New Roman"/>
                <w:b/>
                <w:color w:val="000000"/>
              </w:rPr>
              <w:t>2011r.</w:t>
            </w:r>
          </w:p>
        </w:tc>
        <w:tc>
          <w:tcPr>
            <w:tcW w:w="1096" w:type="dxa"/>
            <w:shd w:val="clear" w:color="auto" w:fill="C4BC96" w:themeFill="background2" w:themeFillShade="BF"/>
            <w:noWrap/>
            <w:vAlign w:val="center"/>
            <w:hideMark/>
          </w:tcPr>
          <w:p w:rsidR="00D3184A" w:rsidRPr="008E13E1" w:rsidRDefault="00D3184A" w:rsidP="006A7A76">
            <w:pPr>
              <w:spacing w:after="0" w:line="240" w:lineRule="auto"/>
              <w:jc w:val="center"/>
              <w:rPr>
                <w:rFonts w:eastAsia="Times New Roman" w:cs="Times New Roman"/>
                <w:b/>
                <w:color w:val="000000"/>
              </w:rPr>
            </w:pPr>
            <w:r w:rsidRPr="008E13E1">
              <w:rPr>
                <w:rFonts w:eastAsia="Times New Roman" w:cs="Times New Roman"/>
                <w:b/>
                <w:color w:val="000000"/>
              </w:rPr>
              <w:t>2012r.</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SP 1</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6096</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6956</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7441</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7332</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SP 2</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7737</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8563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9032</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9307</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SP 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8240</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8905</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9486</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10312</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SP 5</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6243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6829</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7330</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7699</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SP 8</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5886</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6524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7016</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7479</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lastRenderedPageBreak/>
              <w:t>SP 10</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7103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7510</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8152</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8623</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GIM 1</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7913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8105</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8284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9249</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GIM 2</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6934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7844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8974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10051</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GIM 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6445</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7248</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7683</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7818</w:t>
            </w:r>
          </w:p>
        </w:tc>
      </w:tr>
      <w:tr w:rsidR="00D3184A" w:rsidRPr="00EF14D6" w:rsidTr="008E13E1">
        <w:trPr>
          <w:trHeight w:val="330"/>
        </w:trPr>
        <w:tc>
          <w:tcPr>
            <w:tcW w:w="1176" w:type="dxa"/>
            <w:shd w:val="clear" w:color="auto" w:fill="auto"/>
            <w:noWrap/>
            <w:vAlign w:val="bottom"/>
            <w:hideMark/>
          </w:tcPr>
          <w:p w:rsidR="00D3184A" w:rsidRPr="00EF14D6" w:rsidRDefault="00D3184A" w:rsidP="006A7A76">
            <w:pPr>
              <w:spacing w:after="0" w:line="240" w:lineRule="auto"/>
              <w:rPr>
                <w:rFonts w:eastAsia="Times New Roman" w:cs="Times New Roman"/>
                <w:color w:val="000000"/>
              </w:rPr>
            </w:pPr>
            <w:r w:rsidRPr="00EF14D6">
              <w:rPr>
                <w:rFonts w:eastAsia="Times New Roman" w:cs="Times New Roman"/>
                <w:color w:val="000000"/>
              </w:rPr>
              <w:t>GIM 4</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9557</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10237</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10582</w:t>
            </w:r>
          </w:p>
        </w:tc>
        <w:tc>
          <w:tcPr>
            <w:tcW w:w="1096" w:type="dxa"/>
            <w:shd w:val="clear" w:color="auto" w:fill="auto"/>
            <w:vAlign w:val="center"/>
            <w:hideMark/>
          </w:tcPr>
          <w:p w:rsidR="00D3184A" w:rsidRPr="00EF14D6" w:rsidRDefault="00D3184A" w:rsidP="00F77E5E">
            <w:pPr>
              <w:spacing w:after="0" w:line="240" w:lineRule="auto"/>
              <w:jc w:val="right"/>
              <w:rPr>
                <w:rFonts w:eastAsia="Times New Roman" w:cs="Times New Roman"/>
                <w:color w:val="000000"/>
              </w:rPr>
            </w:pPr>
            <w:r w:rsidRPr="00EF14D6">
              <w:rPr>
                <w:rFonts w:eastAsia="Times New Roman" w:cs="Times New Roman"/>
                <w:color w:val="000000"/>
              </w:rPr>
              <w:t>10303</w:t>
            </w:r>
          </w:p>
        </w:tc>
      </w:tr>
    </w:tbl>
    <w:p w:rsidR="005142C6" w:rsidRDefault="005142C6" w:rsidP="00B736CE">
      <w:pPr>
        <w:jc w:val="center"/>
        <w:rPr>
          <w:b/>
          <w:bCs/>
        </w:rPr>
      </w:pPr>
    </w:p>
    <w:p w:rsidR="005142C6" w:rsidRDefault="00B736CE" w:rsidP="00B736CE">
      <w:pPr>
        <w:jc w:val="center"/>
        <w:rPr>
          <w:bCs/>
        </w:rPr>
      </w:pPr>
      <w:r>
        <w:rPr>
          <w:b/>
          <w:bCs/>
        </w:rPr>
        <w:t xml:space="preserve">Rysunek 6.4:  </w:t>
      </w:r>
      <w:r w:rsidRPr="00911859">
        <w:rPr>
          <w:bCs/>
        </w:rPr>
        <w:t xml:space="preserve">Zestawienie rocznych </w:t>
      </w:r>
      <w:r>
        <w:rPr>
          <w:bCs/>
        </w:rPr>
        <w:t>wydatków</w:t>
      </w:r>
      <w:r w:rsidRPr="00911859">
        <w:rPr>
          <w:bCs/>
        </w:rPr>
        <w:t xml:space="preserve"> w przeliczeniu na jedn</w:t>
      </w:r>
      <w:r>
        <w:rPr>
          <w:bCs/>
        </w:rPr>
        <w:t>eg</w:t>
      </w:r>
      <w:r w:rsidRPr="00911859">
        <w:rPr>
          <w:bCs/>
        </w:rPr>
        <w:t xml:space="preserve">o </w:t>
      </w:r>
      <w:r>
        <w:rPr>
          <w:bCs/>
        </w:rPr>
        <w:t xml:space="preserve">ucznia </w:t>
      </w:r>
    </w:p>
    <w:p w:rsidR="00B736CE" w:rsidRDefault="00B736CE" w:rsidP="00B736CE">
      <w:pPr>
        <w:jc w:val="center"/>
        <w:rPr>
          <w:bCs/>
        </w:rPr>
      </w:pPr>
      <w:r w:rsidRPr="00FD75E3">
        <w:rPr>
          <w:b/>
          <w:noProof/>
        </w:rPr>
        <w:drawing>
          <wp:inline distT="0" distB="0" distL="0" distR="0">
            <wp:extent cx="5755530" cy="4961614"/>
            <wp:effectExtent l="19050" t="0" r="16620" b="0"/>
            <wp:docPr id="8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E5C9C" w:rsidRPr="003E5C9C" w:rsidRDefault="00D3184A" w:rsidP="003E5C9C">
      <w:pPr>
        <w:rPr>
          <w:b/>
          <w:bCs/>
        </w:rPr>
      </w:pPr>
      <w:r>
        <w:rPr>
          <w:b/>
          <w:bCs/>
        </w:rPr>
        <w:t>Tabela 6.12</w:t>
      </w:r>
      <w:r w:rsidR="003E5C9C">
        <w:rPr>
          <w:b/>
          <w:bCs/>
        </w:rPr>
        <w:t xml:space="preserve">: </w:t>
      </w:r>
      <w:r w:rsidR="003E5C9C" w:rsidRPr="003E5C9C">
        <w:rPr>
          <w:bCs/>
        </w:rPr>
        <w:t>Zestawienie wydatków na szkoły publiczne i niepubliczne - 2011 rok</w:t>
      </w:r>
    </w:p>
    <w:tbl>
      <w:tblPr>
        <w:tblW w:w="7280" w:type="dxa"/>
        <w:tblInd w:w="65" w:type="dxa"/>
        <w:tblCellMar>
          <w:left w:w="70" w:type="dxa"/>
          <w:right w:w="70" w:type="dxa"/>
        </w:tblCellMar>
        <w:tblLook w:val="04A0"/>
      </w:tblPr>
      <w:tblGrid>
        <w:gridCol w:w="5100"/>
        <w:gridCol w:w="1100"/>
        <w:gridCol w:w="1080"/>
      </w:tblGrid>
      <w:tr w:rsidR="00FE1F7A" w:rsidRPr="00FE1F7A" w:rsidTr="008E13E1">
        <w:trPr>
          <w:trHeight w:val="315"/>
        </w:trPr>
        <w:tc>
          <w:tcPr>
            <w:tcW w:w="510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E1F7A">
            <w:pPr>
              <w:spacing w:after="0" w:line="240" w:lineRule="auto"/>
              <w:rPr>
                <w:rFonts w:ascii="Czcionka tekstu podstawowego" w:eastAsia="Times New Roman" w:hAnsi="Czcionka tekstu podstawowego" w:cs="Times New Roman"/>
                <w:b/>
                <w:color w:val="000000"/>
              </w:rPr>
            </w:pPr>
            <w:r w:rsidRPr="008E13E1">
              <w:rPr>
                <w:rFonts w:ascii="Czcionka tekstu podstawowego" w:eastAsia="Times New Roman" w:hAnsi="Czcionka tekstu podstawowego" w:cs="Times New Roman"/>
                <w:b/>
                <w:color w:val="000000"/>
              </w:rPr>
              <w:t>szkoły publiczne</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rsidR="00FE1F7A" w:rsidRPr="008E13E1" w:rsidRDefault="00FE1F7A" w:rsidP="00F77E5E">
            <w:pPr>
              <w:spacing w:after="0" w:line="240" w:lineRule="auto"/>
              <w:jc w:val="right"/>
              <w:rPr>
                <w:rFonts w:ascii="Times New Roman" w:eastAsia="Times New Roman" w:hAnsi="Times New Roman" w:cs="Times New Roman"/>
                <w:b/>
                <w:color w:val="000000"/>
                <w:sz w:val="24"/>
                <w:szCs w:val="24"/>
              </w:rPr>
            </w:pPr>
            <w:r w:rsidRPr="008E13E1">
              <w:rPr>
                <w:rFonts w:ascii="Times New Roman" w:eastAsia="Times New Roman" w:hAnsi="Times New Roman" w:cs="Times New Roman"/>
                <w:b/>
                <w:color w:val="000000"/>
                <w:sz w:val="24"/>
                <w:szCs w:val="24"/>
              </w:rPr>
              <w:t>23686408</w:t>
            </w:r>
          </w:p>
        </w:tc>
        <w:tc>
          <w:tcPr>
            <w:tcW w:w="108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77E5E">
            <w:pPr>
              <w:spacing w:after="0" w:line="240" w:lineRule="auto"/>
              <w:jc w:val="right"/>
              <w:rPr>
                <w:rFonts w:ascii="Czcionka tekstu podstawowego" w:eastAsia="Times New Roman" w:hAnsi="Czcionka tekstu podstawowego" w:cs="Times New Roman"/>
                <w:b/>
                <w:color w:val="000000"/>
              </w:rPr>
            </w:pPr>
            <w:r w:rsidRPr="008E13E1">
              <w:rPr>
                <w:rFonts w:ascii="Czcionka tekstu podstawowego" w:eastAsia="Times New Roman" w:hAnsi="Czcionka tekstu podstawowego" w:cs="Times New Roman"/>
                <w:b/>
                <w:color w:val="000000"/>
              </w:rPr>
              <w:t>86,86</w:t>
            </w:r>
          </w:p>
        </w:tc>
      </w:tr>
      <w:tr w:rsidR="00FE1F7A" w:rsidRPr="00FE1F7A"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FE1F7A" w:rsidRDefault="00FE1F7A" w:rsidP="00FE1F7A">
            <w:pPr>
              <w:spacing w:after="0" w:line="240" w:lineRule="auto"/>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Katolicka Szkoła Podstawowa</w:t>
            </w:r>
          </w:p>
        </w:tc>
        <w:tc>
          <w:tcPr>
            <w:tcW w:w="1100" w:type="dxa"/>
            <w:tcBorders>
              <w:top w:val="nil"/>
              <w:left w:val="nil"/>
              <w:bottom w:val="single" w:sz="4" w:space="0" w:color="auto"/>
              <w:right w:val="single" w:sz="4" w:space="0" w:color="auto"/>
            </w:tcBorders>
            <w:shd w:val="clear" w:color="auto" w:fill="auto"/>
            <w:hideMark/>
          </w:tcPr>
          <w:p w:rsidR="00FE1F7A" w:rsidRPr="00FE1F7A" w:rsidRDefault="00FE1F7A" w:rsidP="00F77E5E">
            <w:pPr>
              <w:spacing w:after="0" w:line="240" w:lineRule="auto"/>
              <w:jc w:val="right"/>
              <w:rPr>
                <w:rFonts w:ascii="Times New Roman" w:eastAsia="Times New Roman" w:hAnsi="Times New Roman" w:cs="Times New Roman"/>
                <w:color w:val="000000"/>
                <w:sz w:val="24"/>
                <w:szCs w:val="24"/>
              </w:rPr>
            </w:pPr>
            <w:r w:rsidRPr="00FE1F7A">
              <w:rPr>
                <w:rFonts w:ascii="Times New Roman" w:eastAsia="Times New Roman" w:hAnsi="Times New Roman" w:cs="Times New Roman"/>
                <w:color w:val="000000"/>
                <w:sz w:val="24"/>
                <w:szCs w:val="24"/>
              </w:rPr>
              <w:t>561480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FE1F7A" w:rsidRDefault="00FE1F7A" w:rsidP="00F77E5E">
            <w:pPr>
              <w:spacing w:after="0" w:line="240" w:lineRule="auto"/>
              <w:jc w:val="right"/>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2,06</w:t>
            </w:r>
          </w:p>
        </w:tc>
      </w:tr>
      <w:tr w:rsidR="00FE1F7A" w:rsidRPr="00FE1F7A"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FE1F7A" w:rsidRDefault="00FE1F7A" w:rsidP="00FE1F7A">
            <w:pPr>
              <w:spacing w:after="0" w:line="240" w:lineRule="auto"/>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Społeczna Szkoła Podstawowa</w:t>
            </w:r>
          </w:p>
        </w:tc>
        <w:tc>
          <w:tcPr>
            <w:tcW w:w="1100" w:type="dxa"/>
            <w:tcBorders>
              <w:top w:val="nil"/>
              <w:left w:val="nil"/>
              <w:bottom w:val="single" w:sz="4" w:space="0" w:color="auto"/>
              <w:right w:val="single" w:sz="4" w:space="0" w:color="auto"/>
            </w:tcBorders>
            <w:shd w:val="clear" w:color="auto" w:fill="auto"/>
            <w:hideMark/>
          </w:tcPr>
          <w:p w:rsidR="00FE1F7A" w:rsidRPr="00FE1F7A" w:rsidRDefault="00FE1F7A" w:rsidP="00F77E5E">
            <w:pPr>
              <w:spacing w:after="0" w:line="240" w:lineRule="auto"/>
              <w:jc w:val="right"/>
              <w:rPr>
                <w:rFonts w:ascii="Times New Roman" w:eastAsia="Times New Roman" w:hAnsi="Times New Roman" w:cs="Times New Roman"/>
                <w:color w:val="000000"/>
                <w:sz w:val="24"/>
                <w:szCs w:val="24"/>
              </w:rPr>
            </w:pPr>
            <w:r w:rsidRPr="00FE1F7A">
              <w:rPr>
                <w:rFonts w:ascii="Times New Roman" w:eastAsia="Times New Roman" w:hAnsi="Times New Roman" w:cs="Times New Roman"/>
                <w:color w:val="000000"/>
                <w:sz w:val="24"/>
                <w:szCs w:val="24"/>
              </w:rPr>
              <w:t>1131540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FE1F7A" w:rsidRDefault="00FE1F7A" w:rsidP="00F77E5E">
            <w:pPr>
              <w:spacing w:after="0" w:line="240" w:lineRule="auto"/>
              <w:jc w:val="right"/>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4,15</w:t>
            </w:r>
          </w:p>
        </w:tc>
      </w:tr>
      <w:tr w:rsidR="00FE1F7A" w:rsidRPr="00FE1F7A"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FE1F7A" w:rsidRDefault="00FE1F7A" w:rsidP="00FE1F7A">
            <w:pPr>
              <w:spacing w:after="0" w:line="240" w:lineRule="auto"/>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Katolickie Gimnazjum</w:t>
            </w:r>
          </w:p>
        </w:tc>
        <w:tc>
          <w:tcPr>
            <w:tcW w:w="1100" w:type="dxa"/>
            <w:tcBorders>
              <w:top w:val="nil"/>
              <w:left w:val="nil"/>
              <w:bottom w:val="single" w:sz="4" w:space="0" w:color="auto"/>
              <w:right w:val="single" w:sz="4" w:space="0" w:color="auto"/>
            </w:tcBorders>
            <w:shd w:val="clear" w:color="auto" w:fill="auto"/>
            <w:hideMark/>
          </w:tcPr>
          <w:p w:rsidR="00FE1F7A" w:rsidRPr="00FE1F7A" w:rsidRDefault="00FE1F7A" w:rsidP="00F77E5E">
            <w:pPr>
              <w:spacing w:after="0" w:line="240" w:lineRule="auto"/>
              <w:jc w:val="right"/>
              <w:rPr>
                <w:rFonts w:ascii="Times New Roman" w:eastAsia="Times New Roman" w:hAnsi="Times New Roman" w:cs="Times New Roman"/>
                <w:color w:val="000000"/>
                <w:sz w:val="24"/>
                <w:szCs w:val="24"/>
              </w:rPr>
            </w:pPr>
            <w:r w:rsidRPr="00FE1F7A">
              <w:rPr>
                <w:rFonts w:ascii="Times New Roman" w:eastAsia="Times New Roman" w:hAnsi="Times New Roman" w:cs="Times New Roman"/>
                <w:color w:val="000000"/>
                <w:sz w:val="24"/>
                <w:szCs w:val="24"/>
              </w:rPr>
              <w:t>555270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FE1F7A" w:rsidRDefault="00FE1F7A" w:rsidP="00F77E5E">
            <w:pPr>
              <w:spacing w:after="0" w:line="240" w:lineRule="auto"/>
              <w:jc w:val="right"/>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2,04</w:t>
            </w:r>
          </w:p>
        </w:tc>
      </w:tr>
      <w:tr w:rsidR="00FE1F7A" w:rsidRPr="00FE1F7A"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FE1F7A" w:rsidRDefault="00FE1F7A" w:rsidP="00FE1F7A">
            <w:pPr>
              <w:spacing w:after="0" w:line="240" w:lineRule="auto"/>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Społeczne Gimnazjum</w:t>
            </w:r>
          </w:p>
        </w:tc>
        <w:tc>
          <w:tcPr>
            <w:tcW w:w="1100" w:type="dxa"/>
            <w:tcBorders>
              <w:top w:val="nil"/>
              <w:left w:val="nil"/>
              <w:bottom w:val="single" w:sz="4" w:space="0" w:color="auto"/>
              <w:right w:val="single" w:sz="4" w:space="0" w:color="auto"/>
            </w:tcBorders>
            <w:shd w:val="clear" w:color="auto" w:fill="auto"/>
            <w:hideMark/>
          </w:tcPr>
          <w:p w:rsidR="00FE1F7A" w:rsidRPr="00FE1F7A" w:rsidRDefault="00FE1F7A" w:rsidP="00F77E5E">
            <w:pPr>
              <w:spacing w:after="0" w:line="240" w:lineRule="auto"/>
              <w:jc w:val="right"/>
              <w:rPr>
                <w:rFonts w:ascii="Times New Roman" w:eastAsia="Times New Roman" w:hAnsi="Times New Roman" w:cs="Times New Roman"/>
                <w:color w:val="000000"/>
                <w:sz w:val="24"/>
                <w:szCs w:val="24"/>
              </w:rPr>
            </w:pPr>
            <w:r w:rsidRPr="00FE1F7A">
              <w:rPr>
                <w:rFonts w:ascii="Times New Roman" w:eastAsia="Times New Roman" w:hAnsi="Times New Roman" w:cs="Times New Roman"/>
                <w:color w:val="000000"/>
                <w:sz w:val="24"/>
                <w:szCs w:val="24"/>
              </w:rPr>
              <w:t>867250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FE1F7A" w:rsidRDefault="00FE1F7A" w:rsidP="00F77E5E">
            <w:pPr>
              <w:spacing w:after="0" w:line="240" w:lineRule="auto"/>
              <w:jc w:val="right"/>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3,18</w:t>
            </w:r>
          </w:p>
        </w:tc>
      </w:tr>
      <w:tr w:rsidR="00FE1F7A" w:rsidRPr="00FE1F7A"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FE1F7A" w:rsidRDefault="00FE1F7A" w:rsidP="00FE1F7A">
            <w:pPr>
              <w:spacing w:after="0" w:line="240" w:lineRule="auto"/>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Gimnazjum przy ZDZ</w:t>
            </w:r>
          </w:p>
        </w:tc>
        <w:tc>
          <w:tcPr>
            <w:tcW w:w="1100" w:type="dxa"/>
            <w:tcBorders>
              <w:top w:val="nil"/>
              <w:left w:val="nil"/>
              <w:bottom w:val="single" w:sz="4" w:space="0" w:color="auto"/>
              <w:right w:val="single" w:sz="4" w:space="0" w:color="auto"/>
            </w:tcBorders>
            <w:shd w:val="clear" w:color="auto" w:fill="auto"/>
            <w:hideMark/>
          </w:tcPr>
          <w:p w:rsidR="00FE1F7A" w:rsidRPr="00FE1F7A" w:rsidRDefault="00FE1F7A" w:rsidP="00F77E5E">
            <w:pPr>
              <w:spacing w:after="0" w:line="240" w:lineRule="auto"/>
              <w:jc w:val="right"/>
              <w:rPr>
                <w:rFonts w:ascii="Times New Roman" w:eastAsia="Times New Roman" w:hAnsi="Times New Roman" w:cs="Times New Roman"/>
                <w:color w:val="000000"/>
                <w:sz w:val="24"/>
                <w:szCs w:val="24"/>
              </w:rPr>
            </w:pPr>
            <w:r w:rsidRPr="00FE1F7A">
              <w:rPr>
                <w:rFonts w:ascii="Times New Roman" w:eastAsia="Times New Roman" w:hAnsi="Times New Roman" w:cs="Times New Roman"/>
                <w:color w:val="000000"/>
                <w:sz w:val="24"/>
                <w:szCs w:val="24"/>
              </w:rPr>
              <w:t>468950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FE1F7A" w:rsidRDefault="00FE1F7A" w:rsidP="00F77E5E">
            <w:pPr>
              <w:spacing w:after="0" w:line="240" w:lineRule="auto"/>
              <w:jc w:val="right"/>
              <w:rPr>
                <w:rFonts w:ascii="Czcionka tekstu podstawowego" w:eastAsia="Times New Roman" w:hAnsi="Czcionka tekstu podstawowego" w:cs="Times New Roman"/>
                <w:color w:val="000000"/>
              </w:rPr>
            </w:pPr>
            <w:r w:rsidRPr="00FE1F7A">
              <w:rPr>
                <w:rFonts w:ascii="Czcionka tekstu podstawowego" w:eastAsia="Times New Roman" w:hAnsi="Czcionka tekstu podstawowego" w:cs="Times New Roman"/>
                <w:color w:val="000000"/>
              </w:rPr>
              <w:t>1,72</w:t>
            </w:r>
          </w:p>
        </w:tc>
      </w:tr>
      <w:tr w:rsidR="00FE1F7A" w:rsidRPr="00FE1F7A" w:rsidTr="008E13E1">
        <w:trPr>
          <w:trHeight w:val="315"/>
        </w:trPr>
        <w:tc>
          <w:tcPr>
            <w:tcW w:w="510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E1F7A">
            <w:pPr>
              <w:spacing w:after="0" w:line="240" w:lineRule="auto"/>
              <w:rPr>
                <w:rFonts w:ascii="Czcionka tekstu podstawowego" w:eastAsia="Times New Roman" w:hAnsi="Czcionka tekstu podstawowego" w:cs="Times New Roman"/>
                <w:b/>
                <w:color w:val="000000"/>
              </w:rPr>
            </w:pPr>
            <w:r w:rsidRPr="008E13E1">
              <w:rPr>
                <w:rFonts w:ascii="Czcionka tekstu podstawowego" w:eastAsia="Times New Roman" w:hAnsi="Czcionka tekstu podstawowego" w:cs="Times New Roman"/>
                <w:b/>
                <w:color w:val="000000"/>
              </w:rPr>
              <w:t>Szkoły Ogółem</w:t>
            </w:r>
          </w:p>
        </w:tc>
        <w:tc>
          <w:tcPr>
            <w:tcW w:w="1100" w:type="dxa"/>
            <w:tcBorders>
              <w:top w:val="nil"/>
              <w:left w:val="nil"/>
              <w:bottom w:val="single" w:sz="4" w:space="0" w:color="auto"/>
              <w:right w:val="single" w:sz="4" w:space="0" w:color="auto"/>
            </w:tcBorders>
            <w:shd w:val="clear" w:color="auto" w:fill="C4BC96" w:themeFill="background2" w:themeFillShade="BF"/>
            <w:hideMark/>
          </w:tcPr>
          <w:p w:rsidR="00FE1F7A" w:rsidRPr="008E13E1" w:rsidRDefault="00FE1F7A" w:rsidP="00F77E5E">
            <w:pPr>
              <w:spacing w:after="0" w:line="240" w:lineRule="auto"/>
              <w:jc w:val="right"/>
              <w:rPr>
                <w:rFonts w:ascii="Times New Roman" w:eastAsia="Times New Roman" w:hAnsi="Times New Roman" w:cs="Times New Roman"/>
                <w:b/>
                <w:color w:val="000000"/>
                <w:sz w:val="24"/>
                <w:szCs w:val="24"/>
              </w:rPr>
            </w:pPr>
            <w:r w:rsidRPr="008E13E1">
              <w:rPr>
                <w:rFonts w:ascii="Times New Roman" w:eastAsia="Times New Roman" w:hAnsi="Times New Roman" w:cs="Times New Roman"/>
                <w:b/>
                <w:color w:val="000000"/>
                <w:sz w:val="24"/>
                <w:szCs w:val="24"/>
              </w:rPr>
              <w:t>27270898</w:t>
            </w:r>
          </w:p>
        </w:tc>
        <w:tc>
          <w:tcPr>
            <w:tcW w:w="1080" w:type="dxa"/>
            <w:tcBorders>
              <w:top w:val="nil"/>
              <w:left w:val="nil"/>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77E5E">
            <w:pPr>
              <w:spacing w:after="0" w:line="240" w:lineRule="auto"/>
              <w:jc w:val="right"/>
              <w:rPr>
                <w:rFonts w:ascii="Czcionka tekstu podstawowego" w:eastAsia="Times New Roman" w:hAnsi="Czcionka tekstu podstawowego" w:cs="Times New Roman"/>
                <w:b/>
                <w:color w:val="000000"/>
              </w:rPr>
            </w:pPr>
            <w:r w:rsidRPr="008E13E1">
              <w:rPr>
                <w:rFonts w:ascii="Czcionka tekstu podstawowego" w:eastAsia="Times New Roman" w:hAnsi="Czcionka tekstu podstawowego" w:cs="Times New Roman"/>
                <w:b/>
                <w:color w:val="000000"/>
              </w:rPr>
              <w:t>100</w:t>
            </w:r>
          </w:p>
        </w:tc>
      </w:tr>
    </w:tbl>
    <w:p w:rsidR="005142C6" w:rsidRDefault="005142C6" w:rsidP="003E5C9C">
      <w:pPr>
        <w:rPr>
          <w:b/>
          <w:bCs/>
        </w:rPr>
      </w:pPr>
    </w:p>
    <w:p w:rsidR="003E5C9C" w:rsidRDefault="003E5C9C" w:rsidP="003E5C9C">
      <w:pPr>
        <w:rPr>
          <w:bCs/>
        </w:rPr>
      </w:pPr>
      <w:r>
        <w:rPr>
          <w:b/>
          <w:bCs/>
        </w:rPr>
        <w:lastRenderedPageBreak/>
        <w:t xml:space="preserve">Rysunek 6.5 </w:t>
      </w:r>
      <w:r w:rsidRPr="003E5C9C">
        <w:rPr>
          <w:bCs/>
        </w:rPr>
        <w:t>Zestawienie wydatków na szkoły publiczne i niepubliczne - 2011 rok</w:t>
      </w:r>
    </w:p>
    <w:p w:rsidR="003E5C9C" w:rsidRDefault="008E13E1" w:rsidP="003E5C9C">
      <w:pPr>
        <w:rPr>
          <w:bCs/>
        </w:rPr>
      </w:pPr>
      <w:r>
        <w:rPr>
          <w:bCs/>
        </w:rPr>
        <w:t xml:space="preserve">            </w:t>
      </w:r>
      <w:r w:rsidR="003E5C9C" w:rsidRPr="00FE1F7A">
        <w:rPr>
          <w:b/>
          <w:noProof/>
        </w:rPr>
        <w:drawing>
          <wp:inline distT="0" distB="0" distL="0" distR="0">
            <wp:extent cx="4544999" cy="1979875"/>
            <wp:effectExtent l="19050" t="0" r="27001" b="1325"/>
            <wp:docPr id="8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E5C9C" w:rsidRPr="003E5C9C" w:rsidRDefault="003E5C9C" w:rsidP="003E5C9C">
      <w:pPr>
        <w:rPr>
          <w:b/>
          <w:bCs/>
        </w:rPr>
      </w:pPr>
      <w:r>
        <w:rPr>
          <w:b/>
          <w:bCs/>
        </w:rPr>
        <w:t>Tabela 6.</w:t>
      </w:r>
      <w:r w:rsidR="002F7D32">
        <w:rPr>
          <w:b/>
          <w:bCs/>
        </w:rPr>
        <w:t>13</w:t>
      </w:r>
      <w:r w:rsidRPr="003E5C9C">
        <w:rPr>
          <w:bCs/>
        </w:rPr>
        <w:t>Zestawieniewydatków na szkoły publiczne i niepubliczne - 2012 plan</w:t>
      </w:r>
    </w:p>
    <w:tbl>
      <w:tblPr>
        <w:tblW w:w="7280" w:type="dxa"/>
        <w:tblInd w:w="65" w:type="dxa"/>
        <w:tblCellMar>
          <w:left w:w="70" w:type="dxa"/>
          <w:right w:w="70" w:type="dxa"/>
        </w:tblCellMar>
        <w:tblLook w:val="04A0"/>
      </w:tblPr>
      <w:tblGrid>
        <w:gridCol w:w="5100"/>
        <w:gridCol w:w="1100"/>
        <w:gridCol w:w="1080"/>
      </w:tblGrid>
      <w:tr w:rsidR="00FE1F7A" w:rsidRPr="003E5C9C" w:rsidTr="008E13E1">
        <w:trPr>
          <w:trHeight w:val="315"/>
        </w:trPr>
        <w:tc>
          <w:tcPr>
            <w:tcW w:w="5100" w:type="dxa"/>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E1F7A">
            <w:pPr>
              <w:spacing w:after="0" w:line="240" w:lineRule="auto"/>
              <w:rPr>
                <w:rFonts w:eastAsia="Times New Roman" w:cs="Times New Roman"/>
                <w:b/>
                <w:color w:val="000000"/>
              </w:rPr>
            </w:pPr>
            <w:r w:rsidRPr="008E13E1">
              <w:rPr>
                <w:rFonts w:eastAsia="Times New Roman" w:cs="Times New Roman"/>
                <w:b/>
                <w:color w:val="000000"/>
              </w:rPr>
              <w:t>szkoły publiczne</w:t>
            </w:r>
          </w:p>
        </w:tc>
        <w:tc>
          <w:tcPr>
            <w:tcW w:w="1100" w:type="dxa"/>
            <w:tcBorders>
              <w:top w:val="single" w:sz="4" w:space="0" w:color="auto"/>
              <w:left w:val="nil"/>
              <w:bottom w:val="single" w:sz="4" w:space="0" w:color="auto"/>
              <w:right w:val="single" w:sz="4" w:space="0" w:color="auto"/>
            </w:tcBorders>
            <w:shd w:val="clear" w:color="auto" w:fill="C4BC96" w:themeFill="background2" w:themeFillShade="BF"/>
            <w:hideMark/>
          </w:tcPr>
          <w:p w:rsidR="00FE1F7A" w:rsidRPr="008E13E1" w:rsidRDefault="00FE1F7A" w:rsidP="00F77E5E">
            <w:pPr>
              <w:spacing w:after="0" w:line="240" w:lineRule="auto"/>
              <w:jc w:val="right"/>
              <w:rPr>
                <w:rFonts w:eastAsia="Times New Roman" w:cs="Times New Roman"/>
                <w:b/>
                <w:color w:val="000000"/>
              </w:rPr>
            </w:pPr>
            <w:r w:rsidRPr="008E13E1">
              <w:rPr>
                <w:rFonts w:eastAsia="Times New Roman" w:cs="Times New Roman"/>
                <w:b/>
                <w:color w:val="000000"/>
              </w:rPr>
              <w:t>24823020</w:t>
            </w:r>
          </w:p>
        </w:tc>
        <w:tc>
          <w:tcPr>
            <w:tcW w:w="1080" w:type="dxa"/>
            <w:tcBorders>
              <w:top w:val="single" w:sz="4" w:space="0" w:color="auto"/>
              <w:left w:val="nil"/>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77E5E">
            <w:pPr>
              <w:spacing w:after="0" w:line="240" w:lineRule="auto"/>
              <w:jc w:val="right"/>
              <w:rPr>
                <w:rFonts w:eastAsia="Times New Roman" w:cs="Times New Roman"/>
                <w:b/>
                <w:color w:val="000000"/>
              </w:rPr>
            </w:pPr>
            <w:r w:rsidRPr="008E13E1">
              <w:rPr>
                <w:rFonts w:eastAsia="Times New Roman" w:cs="Times New Roman"/>
                <w:b/>
                <w:color w:val="000000"/>
              </w:rPr>
              <w:t>86,77</w:t>
            </w:r>
          </w:p>
        </w:tc>
      </w:tr>
      <w:tr w:rsidR="00FE1F7A" w:rsidRPr="003E5C9C"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3E5C9C" w:rsidRDefault="00FE1F7A" w:rsidP="00FE1F7A">
            <w:pPr>
              <w:spacing w:after="0" w:line="240" w:lineRule="auto"/>
              <w:rPr>
                <w:rFonts w:eastAsia="Times New Roman" w:cs="Times New Roman"/>
                <w:color w:val="000000"/>
              </w:rPr>
            </w:pPr>
            <w:r w:rsidRPr="003E5C9C">
              <w:rPr>
                <w:rFonts w:eastAsia="Times New Roman" w:cs="Times New Roman"/>
                <w:color w:val="000000"/>
              </w:rPr>
              <w:t>Katolicka Szkoła Podstawowa</w:t>
            </w:r>
          </w:p>
        </w:tc>
        <w:tc>
          <w:tcPr>
            <w:tcW w:w="1100" w:type="dxa"/>
            <w:tcBorders>
              <w:top w:val="nil"/>
              <w:left w:val="nil"/>
              <w:bottom w:val="single" w:sz="4" w:space="0" w:color="auto"/>
              <w:right w:val="single" w:sz="4" w:space="0" w:color="auto"/>
            </w:tcBorders>
            <w:shd w:val="clear" w:color="auto" w:fill="auto"/>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640590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2,24</w:t>
            </w:r>
          </w:p>
        </w:tc>
      </w:tr>
      <w:tr w:rsidR="00FE1F7A" w:rsidRPr="003E5C9C"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3E5C9C" w:rsidRDefault="00FE1F7A" w:rsidP="00FE1F7A">
            <w:pPr>
              <w:spacing w:after="0" w:line="240" w:lineRule="auto"/>
              <w:rPr>
                <w:rFonts w:eastAsia="Times New Roman" w:cs="Times New Roman"/>
                <w:color w:val="000000"/>
              </w:rPr>
            </w:pPr>
            <w:r w:rsidRPr="003E5C9C">
              <w:rPr>
                <w:rFonts w:eastAsia="Times New Roman" w:cs="Times New Roman"/>
                <w:color w:val="000000"/>
              </w:rPr>
              <w:t>Społeczna Szkoła Podstawowa</w:t>
            </w:r>
          </w:p>
        </w:tc>
        <w:tc>
          <w:tcPr>
            <w:tcW w:w="1100" w:type="dxa"/>
            <w:tcBorders>
              <w:top w:val="nil"/>
              <w:left w:val="nil"/>
              <w:bottom w:val="single" w:sz="4" w:space="0" w:color="auto"/>
              <w:right w:val="single" w:sz="4" w:space="0" w:color="auto"/>
            </w:tcBorders>
            <w:shd w:val="clear" w:color="auto" w:fill="auto"/>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1283630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4,49</w:t>
            </w:r>
          </w:p>
        </w:tc>
      </w:tr>
      <w:tr w:rsidR="00FE1F7A" w:rsidRPr="003E5C9C"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3E5C9C" w:rsidRDefault="00FE1F7A" w:rsidP="00FE1F7A">
            <w:pPr>
              <w:spacing w:after="0" w:line="240" w:lineRule="auto"/>
              <w:rPr>
                <w:rFonts w:eastAsia="Times New Roman" w:cs="Times New Roman"/>
                <w:color w:val="000000"/>
              </w:rPr>
            </w:pPr>
            <w:r w:rsidRPr="003E5C9C">
              <w:rPr>
                <w:rFonts w:eastAsia="Times New Roman" w:cs="Times New Roman"/>
                <w:color w:val="000000"/>
              </w:rPr>
              <w:t>Katolickie Gimnazjum</w:t>
            </w:r>
          </w:p>
        </w:tc>
        <w:tc>
          <w:tcPr>
            <w:tcW w:w="1100" w:type="dxa"/>
            <w:tcBorders>
              <w:top w:val="nil"/>
              <w:left w:val="nil"/>
              <w:bottom w:val="single" w:sz="4" w:space="0" w:color="auto"/>
              <w:right w:val="single" w:sz="4" w:space="0" w:color="auto"/>
            </w:tcBorders>
            <w:shd w:val="clear" w:color="auto" w:fill="auto"/>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526900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1,84</w:t>
            </w:r>
          </w:p>
        </w:tc>
      </w:tr>
      <w:tr w:rsidR="00FE1F7A" w:rsidRPr="003E5C9C"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3E5C9C" w:rsidRDefault="00FE1F7A" w:rsidP="00FE1F7A">
            <w:pPr>
              <w:spacing w:after="0" w:line="240" w:lineRule="auto"/>
              <w:rPr>
                <w:rFonts w:eastAsia="Times New Roman" w:cs="Times New Roman"/>
                <w:color w:val="000000"/>
              </w:rPr>
            </w:pPr>
            <w:r w:rsidRPr="003E5C9C">
              <w:rPr>
                <w:rFonts w:eastAsia="Times New Roman" w:cs="Times New Roman"/>
                <w:color w:val="000000"/>
              </w:rPr>
              <w:t>Społeczne Gimnazjum</w:t>
            </w:r>
          </w:p>
        </w:tc>
        <w:tc>
          <w:tcPr>
            <w:tcW w:w="1100" w:type="dxa"/>
            <w:tcBorders>
              <w:top w:val="nil"/>
              <w:left w:val="nil"/>
              <w:bottom w:val="single" w:sz="4" w:space="0" w:color="auto"/>
              <w:right w:val="single" w:sz="4" w:space="0" w:color="auto"/>
            </w:tcBorders>
            <w:shd w:val="clear" w:color="auto" w:fill="auto"/>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792180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2,77</w:t>
            </w:r>
          </w:p>
        </w:tc>
      </w:tr>
      <w:tr w:rsidR="00FE1F7A" w:rsidRPr="003E5C9C" w:rsidTr="003E5C9C">
        <w:trPr>
          <w:trHeight w:val="315"/>
        </w:trPr>
        <w:tc>
          <w:tcPr>
            <w:tcW w:w="5100" w:type="dxa"/>
            <w:tcBorders>
              <w:top w:val="nil"/>
              <w:left w:val="single" w:sz="4" w:space="0" w:color="auto"/>
              <w:bottom w:val="single" w:sz="4" w:space="0" w:color="auto"/>
              <w:right w:val="single" w:sz="4" w:space="0" w:color="auto"/>
            </w:tcBorders>
            <w:shd w:val="clear" w:color="auto" w:fill="auto"/>
            <w:noWrap/>
            <w:vAlign w:val="bottom"/>
            <w:hideMark/>
          </w:tcPr>
          <w:p w:rsidR="00FE1F7A" w:rsidRPr="003E5C9C" w:rsidRDefault="00FE1F7A" w:rsidP="00FE1F7A">
            <w:pPr>
              <w:spacing w:after="0" w:line="240" w:lineRule="auto"/>
              <w:rPr>
                <w:rFonts w:eastAsia="Times New Roman" w:cs="Times New Roman"/>
                <w:color w:val="000000"/>
              </w:rPr>
            </w:pPr>
            <w:r w:rsidRPr="003E5C9C">
              <w:rPr>
                <w:rFonts w:eastAsia="Times New Roman" w:cs="Times New Roman"/>
                <w:color w:val="000000"/>
              </w:rPr>
              <w:t>Gimnazjum przy ZDZ</w:t>
            </w:r>
          </w:p>
        </w:tc>
        <w:tc>
          <w:tcPr>
            <w:tcW w:w="1100" w:type="dxa"/>
            <w:tcBorders>
              <w:top w:val="nil"/>
              <w:left w:val="nil"/>
              <w:bottom w:val="single" w:sz="4" w:space="0" w:color="auto"/>
              <w:right w:val="single" w:sz="4" w:space="0" w:color="auto"/>
            </w:tcBorders>
            <w:shd w:val="clear" w:color="auto" w:fill="auto"/>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542790</w:t>
            </w:r>
          </w:p>
        </w:tc>
        <w:tc>
          <w:tcPr>
            <w:tcW w:w="1080" w:type="dxa"/>
            <w:tcBorders>
              <w:top w:val="nil"/>
              <w:left w:val="nil"/>
              <w:bottom w:val="single" w:sz="4" w:space="0" w:color="auto"/>
              <w:right w:val="single" w:sz="4" w:space="0" w:color="auto"/>
            </w:tcBorders>
            <w:shd w:val="clear" w:color="auto" w:fill="auto"/>
            <w:noWrap/>
            <w:vAlign w:val="bottom"/>
            <w:hideMark/>
          </w:tcPr>
          <w:p w:rsidR="00FE1F7A" w:rsidRPr="003E5C9C" w:rsidRDefault="00FE1F7A" w:rsidP="00F77E5E">
            <w:pPr>
              <w:spacing w:after="0" w:line="240" w:lineRule="auto"/>
              <w:jc w:val="right"/>
              <w:rPr>
                <w:rFonts w:eastAsia="Times New Roman" w:cs="Times New Roman"/>
                <w:color w:val="000000"/>
              </w:rPr>
            </w:pPr>
            <w:r w:rsidRPr="003E5C9C">
              <w:rPr>
                <w:rFonts w:eastAsia="Times New Roman" w:cs="Times New Roman"/>
                <w:color w:val="000000"/>
              </w:rPr>
              <w:t>1,90</w:t>
            </w:r>
          </w:p>
        </w:tc>
      </w:tr>
      <w:tr w:rsidR="00FE1F7A" w:rsidRPr="003E5C9C" w:rsidTr="008E13E1">
        <w:trPr>
          <w:trHeight w:val="315"/>
        </w:trPr>
        <w:tc>
          <w:tcPr>
            <w:tcW w:w="5100"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E1F7A">
            <w:pPr>
              <w:spacing w:after="0" w:line="240" w:lineRule="auto"/>
              <w:rPr>
                <w:rFonts w:eastAsia="Times New Roman" w:cs="Times New Roman"/>
                <w:b/>
                <w:color w:val="000000"/>
              </w:rPr>
            </w:pPr>
            <w:r w:rsidRPr="008E13E1">
              <w:rPr>
                <w:rFonts w:eastAsia="Times New Roman" w:cs="Times New Roman"/>
                <w:b/>
                <w:color w:val="000000"/>
              </w:rPr>
              <w:t>Szkoły Ogółem</w:t>
            </w:r>
          </w:p>
        </w:tc>
        <w:tc>
          <w:tcPr>
            <w:tcW w:w="1100" w:type="dxa"/>
            <w:tcBorders>
              <w:top w:val="nil"/>
              <w:left w:val="nil"/>
              <w:bottom w:val="single" w:sz="4" w:space="0" w:color="auto"/>
              <w:right w:val="single" w:sz="4" w:space="0" w:color="auto"/>
            </w:tcBorders>
            <w:shd w:val="clear" w:color="auto" w:fill="C4BC96" w:themeFill="background2" w:themeFillShade="BF"/>
            <w:hideMark/>
          </w:tcPr>
          <w:p w:rsidR="00FE1F7A" w:rsidRPr="008E13E1" w:rsidRDefault="00FE1F7A" w:rsidP="00F77E5E">
            <w:pPr>
              <w:spacing w:after="0" w:line="240" w:lineRule="auto"/>
              <w:jc w:val="right"/>
              <w:rPr>
                <w:rFonts w:eastAsia="Times New Roman" w:cs="Times New Roman"/>
                <w:b/>
                <w:color w:val="000000"/>
              </w:rPr>
            </w:pPr>
            <w:r w:rsidRPr="008E13E1">
              <w:rPr>
                <w:rFonts w:eastAsia="Times New Roman" w:cs="Times New Roman"/>
                <w:b/>
                <w:color w:val="000000"/>
              </w:rPr>
              <w:t>28609110</w:t>
            </w:r>
          </w:p>
        </w:tc>
        <w:tc>
          <w:tcPr>
            <w:tcW w:w="1080" w:type="dxa"/>
            <w:tcBorders>
              <w:top w:val="nil"/>
              <w:left w:val="nil"/>
              <w:bottom w:val="single" w:sz="4" w:space="0" w:color="auto"/>
              <w:right w:val="single" w:sz="4" w:space="0" w:color="auto"/>
            </w:tcBorders>
            <w:shd w:val="clear" w:color="auto" w:fill="C4BC96" w:themeFill="background2" w:themeFillShade="BF"/>
            <w:noWrap/>
            <w:vAlign w:val="bottom"/>
            <w:hideMark/>
          </w:tcPr>
          <w:p w:rsidR="00FE1F7A" w:rsidRPr="008E13E1" w:rsidRDefault="00FE1F7A" w:rsidP="00F77E5E">
            <w:pPr>
              <w:spacing w:after="0" w:line="240" w:lineRule="auto"/>
              <w:jc w:val="right"/>
              <w:rPr>
                <w:rFonts w:eastAsia="Times New Roman" w:cs="Times New Roman"/>
                <w:b/>
                <w:color w:val="000000"/>
              </w:rPr>
            </w:pPr>
            <w:r w:rsidRPr="008E13E1">
              <w:rPr>
                <w:rFonts w:eastAsia="Times New Roman" w:cs="Times New Roman"/>
                <w:b/>
                <w:color w:val="000000"/>
              </w:rPr>
              <w:t>100</w:t>
            </w:r>
          </w:p>
        </w:tc>
      </w:tr>
    </w:tbl>
    <w:p w:rsidR="005142C6" w:rsidRDefault="005142C6" w:rsidP="003E5C9C">
      <w:pPr>
        <w:rPr>
          <w:b/>
          <w:bCs/>
        </w:rPr>
      </w:pPr>
    </w:p>
    <w:p w:rsidR="008E13E1" w:rsidRDefault="003E5C9C" w:rsidP="003E5C9C">
      <w:pPr>
        <w:rPr>
          <w:bCs/>
        </w:rPr>
      </w:pPr>
      <w:r>
        <w:rPr>
          <w:b/>
          <w:bCs/>
        </w:rPr>
        <w:t xml:space="preserve">Rysunek 6.6 </w:t>
      </w:r>
      <w:r w:rsidRPr="003E5C9C">
        <w:rPr>
          <w:bCs/>
        </w:rPr>
        <w:t>Zestawienie</w:t>
      </w:r>
      <w:r w:rsidR="008E13E1">
        <w:rPr>
          <w:bCs/>
        </w:rPr>
        <w:t xml:space="preserve"> </w:t>
      </w:r>
      <w:r w:rsidRPr="003E5C9C">
        <w:rPr>
          <w:bCs/>
        </w:rPr>
        <w:t>wydatków na szkoły publiczne i niepubliczne - 2012 plan</w:t>
      </w:r>
      <w:r w:rsidR="008E13E1">
        <w:rPr>
          <w:bCs/>
        </w:rPr>
        <w:t xml:space="preserve">   </w:t>
      </w:r>
    </w:p>
    <w:p w:rsidR="003E5C9C" w:rsidRPr="003E5C9C" w:rsidRDefault="008E13E1" w:rsidP="003E5C9C">
      <w:pPr>
        <w:rPr>
          <w:b/>
          <w:bCs/>
        </w:rPr>
      </w:pPr>
      <w:r>
        <w:rPr>
          <w:bCs/>
        </w:rPr>
        <w:t xml:space="preserve">          </w:t>
      </w:r>
      <w:r w:rsidR="002A5CCD" w:rsidRPr="00FE1F7A">
        <w:rPr>
          <w:b/>
          <w:noProof/>
        </w:rPr>
        <w:drawing>
          <wp:inline distT="0" distB="0" distL="0" distR="0">
            <wp:extent cx="4672220" cy="2373630"/>
            <wp:effectExtent l="19050" t="0" r="14080" b="7620"/>
            <wp:docPr id="9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E13E1" w:rsidRDefault="008E13E1" w:rsidP="00916177">
      <w:pPr>
        <w:jc w:val="both"/>
        <w:rPr>
          <w:b/>
          <w:i/>
          <w:sz w:val="24"/>
          <w:szCs w:val="24"/>
        </w:rPr>
      </w:pPr>
    </w:p>
    <w:p w:rsidR="008E13E1" w:rsidRDefault="008E13E1" w:rsidP="00916177">
      <w:pPr>
        <w:jc w:val="both"/>
        <w:rPr>
          <w:b/>
          <w:i/>
          <w:sz w:val="24"/>
          <w:szCs w:val="24"/>
        </w:rPr>
      </w:pPr>
    </w:p>
    <w:p w:rsidR="008E13E1" w:rsidRDefault="008E13E1" w:rsidP="00916177">
      <w:pPr>
        <w:jc w:val="both"/>
        <w:rPr>
          <w:b/>
          <w:i/>
          <w:sz w:val="24"/>
          <w:szCs w:val="24"/>
        </w:rPr>
      </w:pPr>
    </w:p>
    <w:p w:rsidR="008E13E1" w:rsidRDefault="008E13E1" w:rsidP="00916177">
      <w:pPr>
        <w:jc w:val="both"/>
        <w:rPr>
          <w:b/>
          <w:i/>
          <w:sz w:val="24"/>
          <w:szCs w:val="24"/>
        </w:rPr>
      </w:pPr>
    </w:p>
    <w:p w:rsidR="008E13E1" w:rsidRDefault="008E13E1" w:rsidP="00916177">
      <w:pPr>
        <w:jc w:val="both"/>
        <w:rPr>
          <w:b/>
          <w:i/>
          <w:sz w:val="24"/>
          <w:szCs w:val="24"/>
        </w:rPr>
      </w:pPr>
    </w:p>
    <w:p w:rsidR="003A34FC" w:rsidRDefault="003A34FC" w:rsidP="00916177">
      <w:pPr>
        <w:jc w:val="both"/>
        <w:rPr>
          <w:b/>
          <w:i/>
          <w:sz w:val="24"/>
          <w:szCs w:val="24"/>
        </w:rPr>
        <w:sectPr w:rsidR="003A34FC" w:rsidSect="003A34FC">
          <w:pgSz w:w="11906" w:h="16838"/>
          <w:pgMar w:top="1418" w:right="1418" w:bottom="1276" w:left="1418" w:header="709" w:footer="709" w:gutter="0"/>
          <w:cols w:space="708"/>
          <w:docGrid w:linePitch="360"/>
        </w:sectPr>
      </w:pPr>
    </w:p>
    <w:p w:rsidR="00916177" w:rsidRPr="00F77E5E" w:rsidRDefault="006A6176" w:rsidP="00916177">
      <w:pPr>
        <w:jc w:val="both"/>
        <w:rPr>
          <w:b/>
          <w:sz w:val="24"/>
          <w:szCs w:val="24"/>
        </w:rPr>
      </w:pPr>
      <w:r w:rsidRPr="00F77E5E">
        <w:rPr>
          <w:b/>
          <w:sz w:val="24"/>
          <w:szCs w:val="24"/>
        </w:rPr>
        <w:lastRenderedPageBreak/>
        <w:t>7</w:t>
      </w:r>
      <w:r w:rsidR="00916177" w:rsidRPr="00F77E5E">
        <w:rPr>
          <w:b/>
          <w:sz w:val="24"/>
          <w:szCs w:val="24"/>
        </w:rPr>
        <w:t>.  Pomoc materialna</w:t>
      </w:r>
    </w:p>
    <w:p w:rsidR="00916177" w:rsidRPr="002A5CCD" w:rsidRDefault="00916177" w:rsidP="00916177">
      <w:pPr>
        <w:jc w:val="both"/>
      </w:pPr>
      <w:r w:rsidRPr="002A5CCD">
        <w:t>W placówkach oświatowych realizowana jest pomoc społeczna w zakresie dożywiania uczniów, pomocy materialnej, rządowego programu „Wyprawka szko</w:t>
      </w:r>
      <w:r w:rsidRPr="002A5CCD">
        <w:t>l</w:t>
      </w:r>
      <w:r w:rsidRPr="002A5CCD">
        <w:t xml:space="preserve">na”, </w:t>
      </w:r>
    </w:p>
    <w:p w:rsidR="00916177" w:rsidRPr="00F77E5E" w:rsidRDefault="00916177" w:rsidP="00916177">
      <w:pPr>
        <w:jc w:val="both"/>
        <w:rPr>
          <w:b/>
          <w:i/>
          <w:sz w:val="24"/>
          <w:szCs w:val="24"/>
        </w:rPr>
      </w:pPr>
      <w:r w:rsidRPr="00F77E5E">
        <w:rPr>
          <w:b/>
          <w:i/>
          <w:sz w:val="24"/>
          <w:szCs w:val="24"/>
        </w:rPr>
        <w:t>7.</w:t>
      </w:r>
      <w:r w:rsidR="004F5FAF" w:rsidRPr="00F77E5E">
        <w:rPr>
          <w:b/>
          <w:i/>
          <w:sz w:val="24"/>
          <w:szCs w:val="24"/>
        </w:rPr>
        <w:t>1</w:t>
      </w:r>
      <w:r w:rsidR="008E13E1" w:rsidRPr="00F77E5E">
        <w:rPr>
          <w:b/>
          <w:i/>
          <w:sz w:val="24"/>
          <w:szCs w:val="24"/>
        </w:rPr>
        <w:t xml:space="preserve"> </w:t>
      </w:r>
      <w:r w:rsidRPr="00F77E5E">
        <w:rPr>
          <w:b/>
          <w:i/>
          <w:sz w:val="24"/>
          <w:szCs w:val="24"/>
        </w:rPr>
        <w:t xml:space="preserve">Dożywianie w szkołach podstawowych, gimnazjach przedstawiają poniższe tabele. </w:t>
      </w:r>
    </w:p>
    <w:p w:rsidR="00916177" w:rsidRPr="004F5FAF" w:rsidRDefault="00916177" w:rsidP="00916177">
      <w:pPr>
        <w:jc w:val="both"/>
        <w:rPr>
          <w:rFonts w:cs="Arial"/>
          <w:b/>
        </w:rPr>
      </w:pPr>
      <w:r w:rsidRPr="004F5FAF">
        <w:rPr>
          <w:rFonts w:cs="Arial"/>
          <w:b/>
        </w:rPr>
        <w:t>Dożywianie w szkołach w latach 2009-2011.</w:t>
      </w:r>
    </w:p>
    <w:tbl>
      <w:tblPr>
        <w:tblW w:w="145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2078"/>
        <w:gridCol w:w="149"/>
        <w:gridCol w:w="1903"/>
        <w:gridCol w:w="2060"/>
        <w:gridCol w:w="2049"/>
        <w:gridCol w:w="1899"/>
        <w:gridCol w:w="2119"/>
        <w:gridCol w:w="2260"/>
      </w:tblGrid>
      <w:tr w:rsidR="00916177" w:rsidRPr="004F5FAF" w:rsidTr="008E13E1">
        <w:trPr>
          <w:trHeight w:val="395"/>
        </w:trPr>
        <w:tc>
          <w:tcPr>
            <w:tcW w:w="2078" w:type="dxa"/>
            <w:shd w:val="clear" w:color="auto" w:fill="8DB3E2"/>
            <w:vAlign w:val="center"/>
          </w:tcPr>
          <w:p w:rsidR="00916177" w:rsidRPr="004F5FAF" w:rsidRDefault="00916177" w:rsidP="00916177">
            <w:pPr>
              <w:spacing w:after="0"/>
              <w:jc w:val="both"/>
              <w:rPr>
                <w:b/>
              </w:rPr>
            </w:pPr>
            <w:r w:rsidRPr="004F5FAF">
              <w:rPr>
                <w:b/>
              </w:rPr>
              <w:t>NR SZKOŁY</w:t>
            </w:r>
          </w:p>
        </w:tc>
        <w:tc>
          <w:tcPr>
            <w:tcW w:w="2052" w:type="dxa"/>
            <w:gridSpan w:val="2"/>
            <w:shd w:val="clear" w:color="auto" w:fill="8DB3E2"/>
            <w:vAlign w:val="center"/>
          </w:tcPr>
          <w:p w:rsidR="00916177" w:rsidRPr="004F5FAF" w:rsidRDefault="00916177" w:rsidP="00916177">
            <w:pPr>
              <w:spacing w:after="0"/>
              <w:jc w:val="both"/>
              <w:rPr>
                <w:b/>
              </w:rPr>
            </w:pPr>
            <w:r w:rsidRPr="004F5FAF">
              <w:rPr>
                <w:b/>
              </w:rPr>
              <w:t>SP 1</w:t>
            </w:r>
          </w:p>
        </w:tc>
        <w:tc>
          <w:tcPr>
            <w:tcW w:w="2060" w:type="dxa"/>
            <w:shd w:val="clear" w:color="auto" w:fill="8DB3E2"/>
            <w:vAlign w:val="center"/>
          </w:tcPr>
          <w:p w:rsidR="00916177" w:rsidRPr="004F5FAF" w:rsidRDefault="00916177" w:rsidP="00916177">
            <w:pPr>
              <w:spacing w:after="0"/>
              <w:jc w:val="both"/>
              <w:rPr>
                <w:b/>
              </w:rPr>
            </w:pPr>
            <w:r w:rsidRPr="004F5FAF">
              <w:rPr>
                <w:b/>
              </w:rPr>
              <w:t>SP 2</w:t>
            </w:r>
          </w:p>
        </w:tc>
        <w:tc>
          <w:tcPr>
            <w:tcW w:w="2049" w:type="dxa"/>
            <w:shd w:val="clear" w:color="auto" w:fill="8DB3E2"/>
            <w:vAlign w:val="center"/>
          </w:tcPr>
          <w:p w:rsidR="00916177" w:rsidRPr="004F5FAF" w:rsidRDefault="00916177" w:rsidP="00916177">
            <w:pPr>
              <w:spacing w:after="0"/>
              <w:jc w:val="both"/>
              <w:rPr>
                <w:b/>
              </w:rPr>
            </w:pPr>
            <w:r w:rsidRPr="004F5FAF">
              <w:rPr>
                <w:b/>
              </w:rPr>
              <w:t>SP 3</w:t>
            </w:r>
          </w:p>
        </w:tc>
        <w:tc>
          <w:tcPr>
            <w:tcW w:w="1899" w:type="dxa"/>
            <w:shd w:val="clear" w:color="auto" w:fill="8DB3E2"/>
            <w:vAlign w:val="center"/>
          </w:tcPr>
          <w:p w:rsidR="00916177" w:rsidRPr="004F5FAF" w:rsidRDefault="00916177" w:rsidP="00916177">
            <w:pPr>
              <w:spacing w:after="0"/>
              <w:jc w:val="both"/>
              <w:rPr>
                <w:b/>
              </w:rPr>
            </w:pPr>
            <w:r w:rsidRPr="004F5FAF">
              <w:rPr>
                <w:b/>
              </w:rPr>
              <w:t>SP 5</w:t>
            </w:r>
          </w:p>
        </w:tc>
        <w:tc>
          <w:tcPr>
            <w:tcW w:w="2119" w:type="dxa"/>
            <w:shd w:val="clear" w:color="auto" w:fill="8DB3E2"/>
            <w:vAlign w:val="center"/>
          </w:tcPr>
          <w:p w:rsidR="00916177" w:rsidRPr="004F5FAF" w:rsidRDefault="00916177" w:rsidP="00916177">
            <w:pPr>
              <w:spacing w:after="0"/>
              <w:jc w:val="both"/>
              <w:rPr>
                <w:b/>
              </w:rPr>
            </w:pPr>
            <w:r w:rsidRPr="004F5FAF">
              <w:rPr>
                <w:b/>
              </w:rPr>
              <w:t>SP 8</w:t>
            </w:r>
          </w:p>
        </w:tc>
        <w:tc>
          <w:tcPr>
            <w:tcW w:w="2260" w:type="dxa"/>
            <w:shd w:val="clear" w:color="auto" w:fill="8DB3E2"/>
            <w:vAlign w:val="center"/>
          </w:tcPr>
          <w:p w:rsidR="00916177" w:rsidRPr="004F5FAF" w:rsidRDefault="00916177" w:rsidP="00916177">
            <w:pPr>
              <w:spacing w:after="0"/>
              <w:jc w:val="both"/>
              <w:rPr>
                <w:b/>
              </w:rPr>
            </w:pPr>
            <w:r w:rsidRPr="004F5FAF">
              <w:rPr>
                <w:b/>
              </w:rPr>
              <w:t>SP 10</w:t>
            </w:r>
          </w:p>
        </w:tc>
      </w:tr>
      <w:tr w:rsidR="00916177" w:rsidRPr="004F5FAF" w:rsidTr="008E13E1">
        <w:trPr>
          <w:trHeight w:val="360"/>
        </w:trPr>
        <w:tc>
          <w:tcPr>
            <w:tcW w:w="14517" w:type="dxa"/>
            <w:gridSpan w:val="8"/>
            <w:shd w:val="clear" w:color="auto" w:fill="8DB3E2"/>
            <w:vAlign w:val="center"/>
          </w:tcPr>
          <w:p w:rsidR="00916177" w:rsidRPr="004F5FAF" w:rsidRDefault="00916177" w:rsidP="00916177">
            <w:pPr>
              <w:pStyle w:val="Akapitzlist"/>
              <w:spacing w:after="0"/>
              <w:ind w:left="0"/>
              <w:jc w:val="both"/>
              <w:rPr>
                <w:b/>
              </w:rPr>
            </w:pPr>
            <w:r w:rsidRPr="004F5FAF">
              <w:rPr>
                <w:b/>
              </w:rPr>
              <w:t>STAN NA PAŹDZIERNIK 2009 R.</w:t>
            </w:r>
          </w:p>
        </w:tc>
      </w:tr>
      <w:tr w:rsidR="00916177" w:rsidRPr="004F5FAF" w:rsidTr="008E13E1">
        <w:trPr>
          <w:trHeight w:val="316"/>
        </w:trPr>
        <w:tc>
          <w:tcPr>
            <w:tcW w:w="2227" w:type="dxa"/>
            <w:gridSpan w:val="2"/>
            <w:shd w:val="clear" w:color="auto" w:fill="D9D9D9"/>
            <w:vAlign w:val="center"/>
          </w:tcPr>
          <w:p w:rsidR="00916177" w:rsidRPr="004F5FAF" w:rsidRDefault="00916177" w:rsidP="00916177">
            <w:pPr>
              <w:spacing w:after="0"/>
              <w:jc w:val="both"/>
              <w:rPr>
                <w:b/>
              </w:rPr>
            </w:pPr>
            <w:r w:rsidRPr="004F5FAF">
              <w:rPr>
                <w:b/>
              </w:rPr>
              <w:t>1.ŚNIADANIA</w:t>
            </w:r>
          </w:p>
        </w:tc>
        <w:tc>
          <w:tcPr>
            <w:tcW w:w="1902" w:type="dxa"/>
            <w:shd w:val="clear" w:color="auto" w:fill="D9D9D9"/>
            <w:vAlign w:val="center"/>
          </w:tcPr>
          <w:p w:rsidR="00916177" w:rsidRPr="004F5FAF" w:rsidRDefault="00916177" w:rsidP="00F77E5E">
            <w:pPr>
              <w:spacing w:after="0"/>
              <w:jc w:val="right"/>
            </w:pPr>
            <w:r w:rsidRPr="004F5FAF">
              <w:t>51</w:t>
            </w:r>
          </w:p>
        </w:tc>
        <w:tc>
          <w:tcPr>
            <w:tcW w:w="2060" w:type="dxa"/>
            <w:shd w:val="clear" w:color="auto" w:fill="D9D9D9"/>
            <w:vAlign w:val="center"/>
          </w:tcPr>
          <w:p w:rsidR="00916177" w:rsidRPr="004F5FAF" w:rsidRDefault="00916177" w:rsidP="00F77E5E">
            <w:pPr>
              <w:spacing w:after="0"/>
              <w:jc w:val="right"/>
            </w:pPr>
            <w:r w:rsidRPr="004F5FAF">
              <w:t>37</w:t>
            </w:r>
          </w:p>
        </w:tc>
        <w:tc>
          <w:tcPr>
            <w:tcW w:w="2049" w:type="dxa"/>
            <w:shd w:val="clear" w:color="auto" w:fill="D9D9D9"/>
            <w:vAlign w:val="center"/>
          </w:tcPr>
          <w:p w:rsidR="00916177" w:rsidRPr="004F5FAF" w:rsidRDefault="00916177" w:rsidP="00F77E5E">
            <w:pPr>
              <w:spacing w:after="0"/>
              <w:jc w:val="right"/>
            </w:pPr>
            <w:r w:rsidRPr="004F5FAF">
              <w:t>53</w:t>
            </w:r>
          </w:p>
        </w:tc>
        <w:tc>
          <w:tcPr>
            <w:tcW w:w="1899" w:type="dxa"/>
            <w:shd w:val="clear" w:color="auto" w:fill="D9D9D9"/>
            <w:vAlign w:val="center"/>
          </w:tcPr>
          <w:p w:rsidR="00916177" w:rsidRPr="004F5FAF" w:rsidRDefault="00916177" w:rsidP="00F77E5E">
            <w:pPr>
              <w:spacing w:after="0"/>
              <w:jc w:val="right"/>
            </w:pPr>
            <w:r w:rsidRPr="004F5FAF">
              <w:t>-</w:t>
            </w:r>
          </w:p>
        </w:tc>
        <w:tc>
          <w:tcPr>
            <w:tcW w:w="2119" w:type="dxa"/>
            <w:shd w:val="clear" w:color="auto" w:fill="D9D9D9"/>
            <w:vAlign w:val="center"/>
          </w:tcPr>
          <w:p w:rsidR="00916177" w:rsidRPr="004F5FAF" w:rsidRDefault="00916177" w:rsidP="00F77E5E">
            <w:pPr>
              <w:spacing w:after="0"/>
              <w:jc w:val="right"/>
            </w:pPr>
            <w:r w:rsidRPr="004F5FAF">
              <w:t>23</w:t>
            </w:r>
          </w:p>
        </w:tc>
        <w:tc>
          <w:tcPr>
            <w:tcW w:w="2260" w:type="dxa"/>
            <w:shd w:val="clear" w:color="auto" w:fill="D9D9D9"/>
            <w:vAlign w:val="center"/>
          </w:tcPr>
          <w:p w:rsidR="00916177" w:rsidRPr="004F5FAF" w:rsidRDefault="00916177" w:rsidP="00916177">
            <w:pPr>
              <w:spacing w:after="0"/>
              <w:jc w:val="both"/>
            </w:pPr>
            <w:r w:rsidRPr="004F5FAF">
              <w:t>41</w:t>
            </w:r>
          </w:p>
        </w:tc>
      </w:tr>
      <w:tr w:rsidR="00916177" w:rsidRPr="004F5FAF" w:rsidTr="008E13E1">
        <w:trPr>
          <w:trHeight w:val="548"/>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45</w:t>
            </w:r>
          </w:p>
        </w:tc>
        <w:tc>
          <w:tcPr>
            <w:tcW w:w="2060" w:type="dxa"/>
            <w:shd w:val="clear" w:color="auto" w:fill="D9D9D9"/>
            <w:vAlign w:val="center"/>
          </w:tcPr>
          <w:p w:rsidR="00916177" w:rsidRPr="004F5FAF" w:rsidRDefault="00916177" w:rsidP="00F77E5E">
            <w:pPr>
              <w:spacing w:after="0"/>
              <w:jc w:val="right"/>
            </w:pPr>
            <w:r w:rsidRPr="004F5FAF">
              <w:t>37</w:t>
            </w:r>
          </w:p>
        </w:tc>
        <w:tc>
          <w:tcPr>
            <w:tcW w:w="2049" w:type="dxa"/>
            <w:shd w:val="clear" w:color="auto" w:fill="D9D9D9"/>
            <w:vAlign w:val="center"/>
          </w:tcPr>
          <w:p w:rsidR="00916177" w:rsidRPr="004F5FAF" w:rsidRDefault="00916177" w:rsidP="00F77E5E">
            <w:pPr>
              <w:spacing w:after="0"/>
              <w:jc w:val="right"/>
            </w:pPr>
            <w:r w:rsidRPr="004F5FAF">
              <w:t>42</w:t>
            </w:r>
          </w:p>
        </w:tc>
        <w:tc>
          <w:tcPr>
            <w:tcW w:w="1899" w:type="dxa"/>
            <w:shd w:val="clear" w:color="auto" w:fill="D9D9D9"/>
            <w:vAlign w:val="center"/>
          </w:tcPr>
          <w:p w:rsidR="00916177" w:rsidRPr="004F5FAF" w:rsidRDefault="00916177" w:rsidP="00F77E5E">
            <w:pPr>
              <w:spacing w:after="0"/>
              <w:jc w:val="right"/>
            </w:pPr>
            <w:r w:rsidRPr="004F5FAF">
              <w:t>-</w:t>
            </w:r>
          </w:p>
        </w:tc>
        <w:tc>
          <w:tcPr>
            <w:tcW w:w="2119" w:type="dxa"/>
            <w:shd w:val="clear" w:color="auto" w:fill="D9D9D9"/>
            <w:vAlign w:val="center"/>
          </w:tcPr>
          <w:p w:rsidR="00916177" w:rsidRPr="004F5FAF" w:rsidRDefault="00916177" w:rsidP="00F77E5E">
            <w:pPr>
              <w:spacing w:after="0"/>
              <w:jc w:val="right"/>
            </w:pPr>
            <w:r w:rsidRPr="004F5FAF">
              <w:t>23</w:t>
            </w:r>
          </w:p>
        </w:tc>
        <w:tc>
          <w:tcPr>
            <w:tcW w:w="2260" w:type="dxa"/>
            <w:shd w:val="clear" w:color="auto" w:fill="D9D9D9"/>
            <w:vAlign w:val="center"/>
          </w:tcPr>
          <w:p w:rsidR="00916177" w:rsidRPr="004F5FAF" w:rsidRDefault="00916177" w:rsidP="00916177">
            <w:pPr>
              <w:spacing w:after="0"/>
              <w:jc w:val="both"/>
            </w:pPr>
            <w:r w:rsidRPr="004F5FAF">
              <w:t>38</w:t>
            </w:r>
          </w:p>
        </w:tc>
      </w:tr>
      <w:tr w:rsidR="00916177" w:rsidRPr="004F5FAF" w:rsidTr="008E13E1">
        <w:trPr>
          <w:trHeight w:val="524"/>
        </w:trPr>
        <w:tc>
          <w:tcPr>
            <w:tcW w:w="2227" w:type="dxa"/>
            <w:gridSpan w:val="2"/>
            <w:shd w:val="clear" w:color="auto" w:fill="D9D9D9"/>
            <w:vAlign w:val="center"/>
          </w:tcPr>
          <w:p w:rsidR="00916177" w:rsidRPr="004F5FAF" w:rsidRDefault="00916177" w:rsidP="00916177">
            <w:pPr>
              <w:spacing w:after="0"/>
              <w:jc w:val="both"/>
              <w:rPr>
                <w:b/>
              </w:rPr>
            </w:pPr>
            <w:r w:rsidRPr="004F5FAF">
              <w:rPr>
                <w:b/>
              </w:rPr>
              <w:t>2. OBIADY</w:t>
            </w:r>
          </w:p>
        </w:tc>
        <w:tc>
          <w:tcPr>
            <w:tcW w:w="1902" w:type="dxa"/>
            <w:shd w:val="clear" w:color="auto" w:fill="D9D9D9"/>
            <w:vAlign w:val="center"/>
          </w:tcPr>
          <w:p w:rsidR="00916177" w:rsidRPr="004F5FAF" w:rsidRDefault="00916177" w:rsidP="00F77E5E">
            <w:pPr>
              <w:spacing w:after="0"/>
              <w:jc w:val="right"/>
            </w:pPr>
            <w:r w:rsidRPr="004F5FAF">
              <w:t>112</w:t>
            </w:r>
          </w:p>
        </w:tc>
        <w:tc>
          <w:tcPr>
            <w:tcW w:w="2060" w:type="dxa"/>
            <w:shd w:val="clear" w:color="auto" w:fill="D9D9D9"/>
            <w:vAlign w:val="center"/>
          </w:tcPr>
          <w:p w:rsidR="00916177" w:rsidRPr="004F5FAF" w:rsidRDefault="00916177" w:rsidP="00F77E5E">
            <w:pPr>
              <w:spacing w:after="0"/>
              <w:jc w:val="right"/>
            </w:pPr>
            <w:r w:rsidRPr="004F5FAF">
              <w:t>60</w:t>
            </w:r>
          </w:p>
        </w:tc>
        <w:tc>
          <w:tcPr>
            <w:tcW w:w="2049" w:type="dxa"/>
            <w:shd w:val="clear" w:color="auto" w:fill="D9D9D9"/>
            <w:vAlign w:val="center"/>
          </w:tcPr>
          <w:p w:rsidR="00916177" w:rsidRPr="004F5FAF" w:rsidRDefault="00916177" w:rsidP="00F77E5E">
            <w:pPr>
              <w:spacing w:after="0"/>
              <w:jc w:val="right"/>
            </w:pPr>
            <w:r w:rsidRPr="004F5FAF">
              <w:t>86</w:t>
            </w:r>
          </w:p>
        </w:tc>
        <w:tc>
          <w:tcPr>
            <w:tcW w:w="1899" w:type="dxa"/>
            <w:shd w:val="clear" w:color="auto" w:fill="D9D9D9"/>
            <w:vAlign w:val="center"/>
          </w:tcPr>
          <w:p w:rsidR="00916177" w:rsidRPr="004F5FAF" w:rsidRDefault="00916177" w:rsidP="00F77E5E">
            <w:pPr>
              <w:spacing w:after="0"/>
              <w:jc w:val="right"/>
            </w:pPr>
            <w:r w:rsidRPr="004F5FAF">
              <w:t>80</w:t>
            </w:r>
          </w:p>
        </w:tc>
        <w:tc>
          <w:tcPr>
            <w:tcW w:w="2119" w:type="dxa"/>
            <w:shd w:val="clear" w:color="auto" w:fill="D9D9D9"/>
            <w:vAlign w:val="center"/>
          </w:tcPr>
          <w:p w:rsidR="00916177" w:rsidRPr="004F5FAF" w:rsidRDefault="00916177" w:rsidP="00F77E5E">
            <w:pPr>
              <w:spacing w:after="0"/>
              <w:jc w:val="right"/>
            </w:pPr>
            <w:r w:rsidRPr="004F5FAF">
              <w:t>169</w:t>
            </w:r>
          </w:p>
        </w:tc>
        <w:tc>
          <w:tcPr>
            <w:tcW w:w="2260" w:type="dxa"/>
            <w:shd w:val="clear" w:color="auto" w:fill="D9D9D9"/>
            <w:vAlign w:val="center"/>
          </w:tcPr>
          <w:p w:rsidR="00916177" w:rsidRPr="004F5FAF" w:rsidRDefault="00916177" w:rsidP="00916177">
            <w:pPr>
              <w:spacing w:after="0"/>
              <w:jc w:val="both"/>
            </w:pPr>
            <w:r w:rsidRPr="004F5FAF">
              <w:t>42</w:t>
            </w:r>
          </w:p>
        </w:tc>
      </w:tr>
      <w:tr w:rsidR="00916177" w:rsidRPr="004F5FAF" w:rsidTr="008E13E1">
        <w:trPr>
          <w:trHeight w:val="589"/>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46</w:t>
            </w:r>
          </w:p>
        </w:tc>
        <w:tc>
          <w:tcPr>
            <w:tcW w:w="2060" w:type="dxa"/>
            <w:shd w:val="clear" w:color="auto" w:fill="D9D9D9"/>
            <w:vAlign w:val="center"/>
          </w:tcPr>
          <w:p w:rsidR="00916177" w:rsidRPr="004F5FAF" w:rsidRDefault="00916177" w:rsidP="00F77E5E">
            <w:pPr>
              <w:spacing w:after="0"/>
              <w:jc w:val="right"/>
            </w:pPr>
            <w:r w:rsidRPr="004F5FAF">
              <w:t>38</w:t>
            </w:r>
          </w:p>
        </w:tc>
        <w:tc>
          <w:tcPr>
            <w:tcW w:w="2049" w:type="dxa"/>
            <w:shd w:val="clear" w:color="auto" w:fill="D9D9D9"/>
            <w:vAlign w:val="center"/>
          </w:tcPr>
          <w:p w:rsidR="00916177" w:rsidRPr="004F5FAF" w:rsidRDefault="00916177" w:rsidP="00F77E5E">
            <w:pPr>
              <w:spacing w:after="0"/>
              <w:jc w:val="right"/>
            </w:pPr>
            <w:r w:rsidRPr="004F5FAF">
              <w:t>42</w:t>
            </w:r>
          </w:p>
        </w:tc>
        <w:tc>
          <w:tcPr>
            <w:tcW w:w="1899" w:type="dxa"/>
            <w:shd w:val="clear" w:color="auto" w:fill="D9D9D9"/>
            <w:vAlign w:val="center"/>
          </w:tcPr>
          <w:p w:rsidR="00916177" w:rsidRPr="004F5FAF" w:rsidRDefault="00916177" w:rsidP="00F77E5E">
            <w:pPr>
              <w:spacing w:after="0"/>
              <w:jc w:val="right"/>
            </w:pPr>
            <w:r w:rsidRPr="004F5FAF">
              <w:t>14</w:t>
            </w:r>
          </w:p>
        </w:tc>
        <w:tc>
          <w:tcPr>
            <w:tcW w:w="2119" w:type="dxa"/>
            <w:shd w:val="clear" w:color="auto" w:fill="D9D9D9"/>
            <w:vAlign w:val="center"/>
          </w:tcPr>
          <w:p w:rsidR="00916177" w:rsidRPr="004F5FAF" w:rsidRDefault="00916177" w:rsidP="00F77E5E">
            <w:pPr>
              <w:spacing w:after="0"/>
              <w:jc w:val="right"/>
            </w:pPr>
            <w:r w:rsidRPr="004F5FAF">
              <w:t>46</w:t>
            </w:r>
          </w:p>
        </w:tc>
        <w:tc>
          <w:tcPr>
            <w:tcW w:w="2260" w:type="dxa"/>
            <w:shd w:val="clear" w:color="auto" w:fill="D9D9D9"/>
            <w:vAlign w:val="center"/>
          </w:tcPr>
          <w:p w:rsidR="00916177" w:rsidRPr="004F5FAF" w:rsidRDefault="00916177" w:rsidP="00916177">
            <w:pPr>
              <w:spacing w:after="0"/>
              <w:jc w:val="both"/>
            </w:pPr>
            <w:r w:rsidRPr="004F5FAF">
              <w:t>39</w:t>
            </w:r>
          </w:p>
        </w:tc>
      </w:tr>
      <w:tr w:rsidR="00916177" w:rsidRPr="004F5FAF" w:rsidTr="008E13E1">
        <w:trPr>
          <w:trHeight w:val="478"/>
        </w:trPr>
        <w:tc>
          <w:tcPr>
            <w:tcW w:w="2227" w:type="dxa"/>
            <w:gridSpan w:val="2"/>
            <w:shd w:val="clear" w:color="auto" w:fill="D9D9D9"/>
            <w:vAlign w:val="center"/>
          </w:tcPr>
          <w:p w:rsidR="00916177" w:rsidRPr="004F5FAF" w:rsidRDefault="00916177" w:rsidP="00916177">
            <w:pPr>
              <w:spacing w:after="0"/>
              <w:jc w:val="both"/>
              <w:rPr>
                <w:b/>
              </w:rPr>
            </w:pPr>
            <w:r w:rsidRPr="004F5FAF">
              <w:rPr>
                <w:b/>
              </w:rPr>
              <w:t>3. MLEKO</w:t>
            </w:r>
          </w:p>
        </w:tc>
        <w:tc>
          <w:tcPr>
            <w:tcW w:w="1902" w:type="dxa"/>
            <w:shd w:val="clear" w:color="auto" w:fill="D9D9D9"/>
            <w:vAlign w:val="center"/>
          </w:tcPr>
          <w:p w:rsidR="00916177" w:rsidRPr="004F5FAF" w:rsidRDefault="00916177" w:rsidP="00F77E5E">
            <w:pPr>
              <w:spacing w:after="0"/>
              <w:jc w:val="right"/>
            </w:pPr>
            <w:r w:rsidRPr="004F5FAF">
              <w:t>478</w:t>
            </w:r>
          </w:p>
        </w:tc>
        <w:tc>
          <w:tcPr>
            <w:tcW w:w="2060" w:type="dxa"/>
            <w:shd w:val="clear" w:color="auto" w:fill="D9D9D9"/>
            <w:vAlign w:val="center"/>
          </w:tcPr>
          <w:p w:rsidR="00916177" w:rsidRPr="004F5FAF" w:rsidRDefault="00916177" w:rsidP="00F77E5E">
            <w:pPr>
              <w:spacing w:after="0"/>
              <w:jc w:val="right"/>
            </w:pPr>
            <w:r w:rsidRPr="004F5FAF">
              <w:t>226</w:t>
            </w:r>
          </w:p>
        </w:tc>
        <w:tc>
          <w:tcPr>
            <w:tcW w:w="2049" w:type="dxa"/>
            <w:shd w:val="clear" w:color="auto" w:fill="D9D9D9"/>
            <w:vAlign w:val="center"/>
          </w:tcPr>
          <w:p w:rsidR="00916177" w:rsidRPr="004F5FAF" w:rsidRDefault="00916177" w:rsidP="00F77E5E">
            <w:pPr>
              <w:spacing w:after="0"/>
              <w:jc w:val="right"/>
            </w:pPr>
            <w:r w:rsidRPr="004F5FAF">
              <w:t>wszystkie dzieci</w:t>
            </w:r>
          </w:p>
        </w:tc>
        <w:tc>
          <w:tcPr>
            <w:tcW w:w="1899" w:type="dxa"/>
            <w:shd w:val="clear" w:color="auto" w:fill="D9D9D9"/>
            <w:vAlign w:val="center"/>
          </w:tcPr>
          <w:p w:rsidR="00916177" w:rsidRPr="004F5FAF" w:rsidRDefault="00916177" w:rsidP="00F77E5E">
            <w:pPr>
              <w:spacing w:after="0"/>
              <w:jc w:val="right"/>
            </w:pPr>
            <w:r w:rsidRPr="004F5FAF">
              <w:t xml:space="preserve"> wszystkie dzieci</w:t>
            </w:r>
          </w:p>
        </w:tc>
        <w:tc>
          <w:tcPr>
            <w:tcW w:w="2119" w:type="dxa"/>
            <w:shd w:val="clear" w:color="auto" w:fill="D9D9D9"/>
            <w:vAlign w:val="center"/>
          </w:tcPr>
          <w:p w:rsidR="00916177" w:rsidRPr="004F5FAF" w:rsidRDefault="00916177" w:rsidP="00F77E5E">
            <w:pPr>
              <w:spacing w:after="0"/>
              <w:jc w:val="right"/>
            </w:pPr>
            <w:r w:rsidRPr="004F5FAF">
              <w:t>238</w:t>
            </w:r>
          </w:p>
        </w:tc>
        <w:tc>
          <w:tcPr>
            <w:tcW w:w="2260" w:type="dxa"/>
            <w:shd w:val="clear" w:color="auto" w:fill="D9D9D9"/>
            <w:vAlign w:val="center"/>
          </w:tcPr>
          <w:p w:rsidR="00916177" w:rsidRPr="004F5FAF" w:rsidRDefault="00916177" w:rsidP="00916177">
            <w:pPr>
              <w:spacing w:after="0"/>
              <w:jc w:val="both"/>
            </w:pPr>
            <w:r w:rsidRPr="004F5FAF">
              <w:t>211</w:t>
            </w:r>
          </w:p>
        </w:tc>
      </w:tr>
      <w:tr w:rsidR="00916177" w:rsidRPr="004F5FAF" w:rsidTr="008E13E1">
        <w:trPr>
          <w:trHeight w:val="421"/>
        </w:trPr>
        <w:tc>
          <w:tcPr>
            <w:tcW w:w="14517" w:type="dxa"/>
            <w:gridSpan w:val="8"/>
            <w:shd w:val="clear" w:color="auto" w:fill="8DB3E2"/>
            <w:vAlign w:val="center"/>
          </w:tcPr>
          <w:p w:rsidR="00916177" w:rsidRPr="004F5FAF" w:rsidRDefault="00916177" w:rsidP="00F77E5E">
            <w:pPr>
              <w:spacing w:after="0"/>
              <w:jc w:val="right"/>
              <w:rPr>
                <w:b/>
              </w:rPr>
            </w:pPr>
            <w:r w:rsidRPr="004F5FAF">
              <w:rPr>
                <w:b/>
              </w:rPr>
              <w:t>STAN NA PAŹDZIERNIK 2010 R.</w:t>
            </w:r>
          </w:p>
        </w:tc>
      </w:tr>
      <w:tr w:rsidR="00916177" w:rsidRPr="004F5FAF" w:rsidTr="008E13E1">
        <w:trPr>
          <w:trHeight w:val="302"/>
        </w:trPr>
        <w:tc>
          <w:tcPr>
            <w:tcW w:w="2227" w:type="dxa"/>
            <w:gridSpan w:val="2"/>
            <w:shd w:val="clear" w:color="auto" w:fill="D9D9D9"/>
            <w:vAlign w:val="center"/>
          </w:tcPr>
          <w:p w:rsidR="00916177" w:rsidRPr="004F5FAF" w:rsidRDefault="00916177" w:rsidP="00916177">
            <w:pPr>
              <w:spacing w:after="0"/>
              <w:jc w:val="both"/>
              <w:rPr>
                <w:b/>
              </w:rPr>
            </w:pPr>
            <w:r w:rsidRPr="004F5FAF">
              <w:rPr>
                <w:b/>
              </w:rPr>
              <w:t>1.ŚNIADANIA</w:t>
            </w:r>
          </w:p>
        </w:tc>
        <w:tc>
          <w:tcPr>
            <w:tcW w:w="1902" w:type="dxa"/>
            <w:shd w:val="clear" w:color="auto" w:fill="D9D9D9"/>
            <w:vAlign w:val="center"/>
          </w:tcPr>
          <w:p w:rsidR="00916177" w:rsidRPr="004F5FAF" w:rsidRDefault="00916177" w:rsidP="00F77E5E">
            <w:pPr>
              <w:spacing w:after="0"/>
              <w:jc w:val="right"/>
            </w:pPr>
            <w:r w:rsidRPr="004F5FAF">
              <w:t>56</w:t>
            </w:r>
          </w:p>
        </w:tc>
        <w:tc>
          <w:tcPr>
            <w:tcW w:w="2060" w:type="dxa"/>
            <w:shd w:val="clear" w:color="auto" w:fill="D9D9D9"/>
            <w:vAlign w:val="center"/>
          </w:tcPr>
          <w:p w:rsidR="00916177" w:rsidRPr="004F5FAF" w:rsidRDefault="00916177" w:rsidP="00F77E5E">
            <w:pPr>
              <w:spacing w:after="0"/>
              <w:jc w:val="right"/>
            </w:pPr>
            <w:r w:rsidRPr="004F5FAF">
              <w:t>41</w:t>
            </w:r>
          </w:p>
        </w:tc>
        <w:tc>
          <w:tcPr>
            <w:tcW w:w="2049" w:type="dxa"/>
            <w:shd w:val="clear" w:color="auto" w:fill="D9D9D9"/>
            <w:vAlign w:val="center"/>
          </w:tcPr>
          <w:p w:rsidR="00916177" w:rsidRPr="004F5FAF" w:rsidRDefault="00916177" w:rsidP="00F77E5E">
            <w:pPr>
              <w:spacing w:after="0"/>
              <w:jc w:val="right"/>
            </w:pPr>
            <w:r w:rsidRPr="004F5FAF">
              <w:t>56</w:t>
            </w:r>
          </w:p>
        </w:tc>
        <w:tc>
          <w:tcPr>
            <w:tcW w:w="1899" w:type="dxa"/>
            <w:shd w:val="clear" w:color="auto" w:fill="D9D9D9"/>
            <w:vAlign w:val="center"/>
          </w:tcPr>
          <w:p w:rsidR="00916177" w:rsidRPr="004F5FAF" w:rsidRDefault="00916177" w:rsidP="00F77E5E">
            <w:pPr>
              <w:spacing w:after="0"/>
              <w:jc w:val="right"/>
            </w:pPr>
            <w:r w:rsidRPr="004F5FAF">
              <w:t>-</w:t>
            </w:r>
          </w:p>
        </w:tc>
        <w:tc>
          <w:tcPr>
            <w:tcW w:w="2119" w:type="dxa"/>
            <w:shd w:val="clear" w:color="auto" w:fill="D9D9D9"/>
            <w:vAlign w:val="center"/>
          </w:tcPr>
          <w:p w:rsidR="00916177" w:rsidRPr="004F5FAF" w:rsidRDefault="00916177" w:rsidP="00F77E5E">
            <w:pPr>
              <w:spacing w:after="0"/>
              <w:jc w:val="right"/>
            </w:pPr>
            <w:r w:rsidRPr="004F5FAF">
              <w:t>35</w:t>
            </w:r>
          </w:p>
        </w:tc>
        <w:tc>
          <w:tcPr>
            <w:tcW w:w="2260" w:type="dxa"/>
            <w:shd w:val="clear" w:color="auto" w:fill="D9D9D9"/>
            <w:vAlign w:val="center"/>
          </w:tcPr>
          <w:p w:rsidR="00916177" w:rsidRPr="004F5FAF" w:rsidRDefault="00916177" w:rsidP="00916177">
            <w:pPr>
              <w:spacing w:after="0"/>
              <w:jc w:val="both"/>
            </w:pPr>
            <w:r w:rsidRPr="004F5FAF">
              <w:t>39</w:t>
            </w:r>
          </w:p>
        </w:tc>
      </w:tr>
      <w:tr w:rsidR="00916177" w:rsidRPr="004F5FAF" w:rsidTr="008E13E1">
        <w:trPr>
          <w:trHeight w:val="568"/>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51</w:t>
            </w:r>
          </w:p>
        </w:tc>
        <w:tc>
          <w:tcPr>
            <w:tcW w:w="2060" w:type="dxa"/>
            <w:shd w:val="clear" w:color="auto" w:fill="D9D9D9"/>
            <w:vAlign w:val="center"/>
          </w:tcPr>
          <w:p w:rsidR="00916177" w:rsidRPr="004F5FAF" w:rsidRDefault="00916177" w:rsidP="00F77E5E">
            <w:pPr>
              <w:spacing w:after="0"/>
              <w:jc w:val="right"/>
            </w:pPr>
            <w:r w:rsidRPr="004F5FAF">
              <w:t>41</w:t>
            </w:r>
          </w:p>
        </w:tc>
        <w:tc>
          <w:tcPr>
            <w:tcW w:w="2049" w:type="dxa"/>
            <w:shd w:val="clear" w:color="auto" w:fill="D9D9D9"/>
            <w:vAlign w:val="center"/>
          </w:tcPr>
          <w:p w:rsidR="00916177" w:rsidRPr="004F5FAF" w:rsidRDefault="00916177" w:rsidP="00F77E5E">
            <w:pPr>
              <w:spacing w:after="0"/>
              <w:jc w:val="right"/>
            </w:pPr>
            <w:r w:rsidRPr="004F5FAF">
              <w:t>37</w:t>
            </w:r>
          </w:p>
        </w:tc>
        <w:tc>
          <w:tcPr>
            <w:tcW w:w="1899" w:type="dxa"/>
            <w:shd w:val="clear" w:color="auto" w:fill="D9D9D9"/>
            <w:vAlign w:val="center"/>
          </w:tcPr>
          <w:p w:rsidR="00916177" w:rsidRPr="004F5FAF" w:rsidRDefault="00916177" w:rsidP="00F77E5E">
            <w:pPr>
              <w:spacing w:after="0"/>
              <w:jc w:val="right"/>
            </w:pPr>
            <w:r w:rsidRPr="004F5FAF">
              <w:t>-</w:t>
            </w:r>
          </w:p>
        </w:tc>
        <w:tc>
          <w:tcPr>
            <w:tcW w:w="2119" w:type="dxa"/>
            <w:shd w:val="clear" w:color="auto" w:fill="D9D9D9"/>
            <w:vAlign w:val="center"/>
          </w:tcPr>
          <w:p w:rsidR="00916177" w:rsidRPr="004F5FAF" w:rsidRDefault="00916177" w:rsidP="00F77E5E">
            <w:pPr>
              <w:spacing w:after="0"/>
              <w:jc w:val="right"/>
            </w:pPr>
            <w:r w:rsidRPr="004F5FAF">
              <w:t>33</w:t>
            </w:r>
          </w:p>
        </w:tc>
        <w:tc>
          <w:tcPr>
            <w:tcW w:w="2260" w:type="dxa"/>
            <w:shd w:val="clear" w:color="auto" w:fill="D9D9D9"/>
            <w:vAlign w:val="center"/>
          </w:tcPr>
          <w:p w:rsidR="00916177" w:rsidRPr="004F5FAF" w:rsidRDefault="00916177" w:rsidP="00916177">
            <w:pPr>
              <w:spacing w:after="0"/>
              <w:jc w:val="both"/>
            </w:pPr>
            <w:r w:rsidRPr="004F5FAF">
              <w:t>39</w:t>
            </w:r>
          </w:p>
        </w:tc>
      </w:tr>
      <w:tr w:rsidR="00916177" w:rsidRPr="004F5FAF" w:rsidTr="008E13E1">
        <w:trPr>
          <w:trHeight w:val="390"/>
        </w:trPr>
        <w:tc>
          <w:tcPr>
            <w:tcW w:w="2227" w:type="dxa"/>
            <w:gridSpan w:val="2"/>
            <w:shd w:val="clear" w:color="auto" w:fill="D9D9D9"/>
            <w:vAlign w:val="center"/>
          </w:tcPr>
          <w:p w:rsidR="00916177" w:rsidRPr="004F5FAF" w:rsidRDefault="00916177" w:rsidP="00916177">
            <w:pPr>
              <w:spacing w:after="0"/>
              <w:jc w:val="both"/>
              <w:rPr>
                <w:b/>
              </w:rPr>
            </w:pPr>
            <w:r w:rsidRPr="004F5FAF">
              <w:rPr>
                <w:b/>
              </w:rPr>
              <w:t>2. OBIADY</w:t>
            </w:r>
          </w:p>
        </w:tc>
        <w:tc>
          <w:tcPr>
            <w:tcW w:w="1902" w:type="dxa"/>
            <w:shd w:val="clear" w:color="auto" w:fill="D9D9D9"/>
            <w:vAlign w:val="center"/>
          </w:tcPr>
          <w:p w:rsidR="00916177" w:rsidRPr="004F5FAF" w:rsidRDefault="00916177" w:rsidP="00F77E5E">
            <w:pPr>
              <w:spacing w:after="0"/>
              <w:jc w:val="right"/>
            </w:pPr>
            <w:r w:rsidRPr="004F5FAF">
              <w:t>118</w:t>
            </w:r>
          </w:p>
        </w:tc>
        <w:tc>
          <w:tcPr>
            <w:tcW w:w="2060" w:type="dxa"/>
            <w:shd w:val="clear" w:color="auto" w:fill="D9D9D9"/>
            <w:vAlign w:val="center"/>
          </w:tcPr>
          <w:p w:rsidR="00916177" w:rsidRPr="004F5FAF" w:rsidRDefault="00916177" w:rsidP="00F77E5E">
            <w:pPr>
              <w:spacing w:after="0"/>
              <w:jc w:val="right"/>
            </w:pPr>
            <w:r w:rsidRPr="004F5FAF">
              <w:t>74</w:t>
            </w:r>
          </w:p>
        </w:tc>
        <w:tc>
          <w:tcPr>
            <w:tcW w:w="2049" w:type="dxa"/>
            <w:shd w:val="clear" w:color="auto" w:fill="D9D9D9"/>
            <w:vAlign w:val="center"/>
          </w:tcPr>
          <w:p w:rsidR="00916177" w:rsidRPr="004F5FAF" w:rsidRDefault="00916177" w:rsidP="00F77E5E">
            <w:pPr>
              <w:spacing w:after="0"/>
              <w:jc w:val="right"/>
            </w:pPr>
            <w:r w:rsidRPr="004F5FAF">
              <w:t>97</w:t>
            </w:r>
          </w:p>
        </w:tc>
        <w:tc>
          <w:tcPr>
            <w:tcW w:w="1899" w:type="dxa"/>
            <w:shd w:val="clear" w:color="auto" w:fill="D9D9D9"/>
            <w:vAlign w:val="center"/>
          </w:tcPr>
          <w:p w:rsidR="00916177" w:rsidRPr="004F5FAF" w:rsidRDefault="00916177" w:rsidP="00F77E5E">
            <w:pPr>
              <w:spacing w:after="0"/>
              <w:jc w:val="right"/>
            </w:pPr>
            <w:r w:rsidRPr="004F5FAF">
              <w:t>80</w:t>
            </w:r>
          </w:p>
        </w:tc>
        <w:tc>
          <w:tcPr>
            <w:tcW w:w="2119" w:type="dxa"/>
            <w:shd w:val="clear" w:color="auto" w:fill="D9D9D9"/>
            <w:vAlign w:val="center"/>
          </w:tcPr>
          <w:p w:rsidR="00916177" w:rsidRPr="004F5FAF" w:rsidRDefault="00916177" w:rsidP="00F77E5E">
            <w:pPr>
              <w:spacing w:after="0"/>
              <w:jc w:val="right"/>
            </w:pPr>
            <w:r w:rsidRPr="004F5FAF">
              <w:t>175</w:t>
            </w:r>
          </w:p>
        </w:tc>
        <w:tc>
          <w:tcPr>
            <w:tcW w:w="2260" w:type="dxa"/>
            <w:shd w:val="clear" w:color="auto" w:fill="D9D9D9"/>
            <w:vAlign w:val="center"/>
          </w:tcPr>
          <w:p w:rsidR="00916177" w:rsidRPr="004F5FAF" w:rsidRDefault="00916177" w:rsidP="00916177">
            <w:pPr>
              <w:spacing w:after="0"/>
              <w:jc w:val="both"/>
            </w:pPr>
            <w:r w:rsidRPr="004F5FAF">
              <w:t>43</w:t>
            </w:r>
          </w:p>
        </w:tc>
      </w:tr>
      <w:tr w:rsidR="00916177" w:rsidRPr="004F5FAF" w:rsidTr="008E13E1">
        <w:trPr>
          <w:trHeight w:val="540"/>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52</w:t>
            </w:r>
          </w:p>
        </w:tc>
        <w:tc>
          <w:tcPr>
            <w:tcW w:w="2060" w:type="dxa"/>
            <w:shd w:val="clear" w:color="auto" w:fill="D9D9D9"/>
            <w:vAlign w:val="center"/>
          </w:tcPr>
          <w:p w:rsidR="00916177" w:rsidRPr="004F5FAF" w:rsidRDefault="00916177" w:rsidP="00F77E5E">
            <w:pPr>
              <w:spacing w:after="0"/>
              <w:jc w:val="right"/>
            </w:pPr>
            <w:r w:rsidRPr="004F5FAF">
              <w:t>38</w:t>
            </w:r>
          </w:p>
        </w:tc>
        <w:tc>
          <w:tcPr>
            <w:tcW w:w="2049" w:type="dxa"/>
            <w:shd w:val="clear" w:color="auto" w:fill="D9D9D9"/>
            <w:vAlign w:val="center"/>
          </w:tcPr>
          <w:p w:rsidR="00916177" w:rsidRPr="004F5FAF" w:rsidRDefault="00916177" w:rsidP="00F77E5E">
            <w:pPr>
              <w:spacing w:after="0"/>
              <w:jc w:val="right"/>
            </w:pPr>
            <w:r w:rsidRPr="004F5FAF">
              <w:t>45</w:t>
            </w:r>
          </w:p>
        </w:tc>
        <w:tc>
          <w:tcPr>
            <w:tcW w:w="1899" w:type="dxa"/>
            <w:shd w:val="clear" w:color="auto" w:fill="D9D9D9"/>
            <w:vAlign w:val="center"/>
          </w:tcPr>
          <w:p w:rsidR="00916177" w:rsidRPr="004F5FAF" w:rsidRDefault="00916177" w:rsidP="00F77E5E">
            <w:pPr>
              <w:spacing w:after="0"/>
              <w:jc w:val="right"/>
            </w:pPr>
            <w:r w:rsidRPr="004F5FAF">
              <w:t>13</w:t>
            </w:r>
          </w:p>
        </w:tc>
        <w:tc>
          <w:tcPr>
            <w:tcW w:w="2119" w:type="dxa"/>
            <w:shd w:val="clear" w:color="auto" w:fill="D9D9D9"/>
            <w:vAlign w:val="center"/>
          </w:tcPr>
          <w:p w:rsidR="00916177" w:rsidRPr="004F5FAF" w:rsidRDefault="00916177" w:rsidP="00F77E5E">
            <w:pPr>
              <w:spacing w:after="0"/>
              <w:jc w:val="right"/>
            </w:pPr>
            <w:r w:rsidRPr="004F5FAF">
              <w:t>35</w:t>
            </w:r>
          </w:p>
        </w:tc>
        <w:tc>
          <w:tcPr>
            <w:tcW w:w="2260" w:type="dxa"/>
            <w:shd w:val="clear" w:color="auto" w:fill="D9D9D9"/>
            <w:vAlign w:val="center"/>
          </w:tcPr>
          <w:p w:rsidR="00916177" w:rsidRPr="004F5FAF" w:rsidRDefault="00916177" w:rsidP="00916177">
            <w:pPr>
              <w:spacing w:after="0"/>
              <w:jc w:val="both"/>
            </w:pPr>
            <w:r w:rsidRPr="004F5FAF">
              <w:t>33</w:t>
            </w:r>
          </w:p>
        </w:tc>
      </w:tr>
      <w:tr w:rsidR="00916177" w:rsidRPr="004F5FAF" w:rsidTr="008E13E1">
        <w:trPr>
          <w:trHeight w:val="348"/>
        </w:trPr>
        <w:tc>
          <w:tcPr>
            <w:tcW w:w="2227" w:type="dxa"/>
            <w:gridSpan w:val="2"/>
            <w:shd w:val="clear" w:color="auto" w:fill="D9D9D9"/>
            <w:vAlign w:val="center"/>
          </w:tcPr>
          <w:p w:rsidR="00916177" w:rsidRPr="004F5FAF" w:rsidRDefault="00916177" w:rsidP="00916177">
            <w:pPr>
              <w:spacing w:after="0"/>
              <w:jc w:val="both"/>
              <w:rPr>
                <w:b/>
              </w:rPr>
            </w:pPr>
            <w:r w:rsidRPr="004F5FAF">
              <w:rPr>
                <w:b/>
              </w:rPr>
              <w:t>3. MLEKO</w:t>
            </w:r>
          </w:p>
        </w:tc>
        <w:tc>
          <w:tcPr>
            <w:tcW w:w="1902" w:type="dxa"/>
            <w:shd w:val="clear" w:color="auto" w:fill="D9D9D9"/>
            <w:vAlign w:val="center"/>
          </w:tcPr>
          <w:p w:rsidR="00916177" w:rsidRPr="004F5FAF" w:rsidRDefault="00916177" w:rsidP="00F77E5E">
            <w:pPr>
              <w:spacing w:after="0"/>
              <w:jc w:val="right"/>
            </w:pPr>
            <w:r w:rsidRPr="004F5FAF">
              <w:t>474</w:t>
            </w:r>
          </w:p>
        </w:tc>
        <w:tc>
          <w:tcPr>
            <w:tcW w:w="2060" w:type="dxa"/>
            <w:shd w:val="clear" w:color="auto" w:fill="D9D9D9"/>
            <w:vAlign w:val="center"/>
          </w:tcPr>
          <w:p w:rsidR="00916177" w:rsidRPr="004F5FAF" w:rsidRDefault="00916177" w:rsidP="00F77E5E">
            <w:pPr>
              <w:spacing w:after="0"/>
              <w:jc w:val="right"/>
            </w:pPr>
            <w:r w:rsidRPr="004F5FAF">
              <w:t>2690  miesięcznie</w:t>
            </w:r>
          </w:p>
        </w:tc>
        <w:tc>
          <w:tcPr>
            <w:tcW w:w="2049" w:type="dxa"/>
            <w:shd w:val="clear" w:color="auto" w:fill="D9D9D9"/>
            <w:vAlign w:val="center"/>
          </w:tcPr>
          <w:p w:rsidR="00916177" w:rsidRPr="004F5FAF" w:rsidRDefault="00916177" w:rsidP="00F77E5E">
            <w:pPr>
              <w:spacing w:after="0"/>
              <w:jc w:val="right"/>
            </w:pPr>
            <w:r w:rsidRPr="004F5FAF">
              <w:t>170</w:t>
            </w:r>
          </w:p>
        </w:tc>
        <w:tc>
          <w:tcPr>
            <w:tcW w:w="1899" w:type="dxa"/>
            <w:shd w:val="clear" w:color="auto" w:fill="D9D9D9"/>
            <w:vAlign w:val="center"/>
          </w:tcPr>
          <w:p w:rsidR="00916177" w:rsidRPr="004F5FAF" w:rsidRDefault="00916177" w:rsidP="00F77E5E">
            <w:pPr>
              <w:spacing w:after="0"/>
              <w:jc w:val="right"/>
            </w:pPr>
            <w:r w:rsidRPr="004F5FAF">
              <w:t>110</w:t>
            </w:r>
          </w:p>
        </w:tc>
        <w:tc>
          <w:tcPr>
            <w:tcW w:w="2119" w:type="dxa"/>
            <w:shd w:val="clear" w:color="auto" w:fill="D9D9D9"/>
            <w:vAlign w:val="center"/>
          </w:tcPr>
          <w:p w:rsidR="00916177" w:rsidRPr="004F5FAF" w:rsidRDefault="00916177" w:rsidP="00F77E5E">
            <w:pPr>
              <w:spacing w:after="0"/>
              <w:jc w:val="right"/>
            </w:pPr>
            <w:r w:rsidRPr="004F5FAF">
              <w:t>235</w:t>
            </w:r>
          </w:p>
        </w:tc>
        <w:tc>
          <w:tcPr>
            <w:tcW w:w="2260" w:type="dxa"/>
            <w:shd w:val="clear" w:color="auto" w:fill="D9D9D9"/>
            <w:vAlign w:val="center"/>
          </w:tcPr>
          <w:p w:rsidR="00916177" w:rsidRPr="004F5FAF" w:rsidRDefault="00916177" w:rsidP="00916177">
            <w:pPr>
              <w:spacing w:after="0"/>
              <w:jc w:val="both"/>
            </w:pPr>
            <w:r w:rsidRPr="004F5FAF">
              <w:t>210</w:t>
            </w:r>
          </w:p>
        </w:tc>
      </w:tr>
      <w:tr w:rsidR="00916177" w:rsidRPr="004F5FAF" w:rsidTr="008E13E1">
        <w:trPr>
          <w:trHeight w:val="446"/>
        </w:trPr>
        <w:tc>
          <w:tcPr>
            <w:tcW w:w="14517" w:type="dxa"/>
            <w:gridSpan w:val="8"/>
            <w:shd w:val="clear" w:color="auto" w:fill="8DB3E2"/>
            <w:vAlign w:val="center"/>
          </w:tcPr>
          <w:p w:rsidR="00916177" w:rsidRPr="004F5FAF" w:rsidRDefault="00916177" w:rsidP="00F77E5E">
            <w:pPr>
              <w:spacing w:after="0"/>
              <w:jc w:val="right"/>
            </w:pPr>
            <w:r w:rsidRPr="004F5FAF">
              <w:rPr>
                <w:b/>
              </w:rPr>
              <w:lastRenderedPageBreak/>
              <w:t>STAN NA PAŹDZIERNIK 2011 R.</w:t>
            </w:r>
          </w:p>
        </w:tc>
      </w:tr>
      <w:tr w:rsidR="00916177" w:rsidRPr="004F5FAF" w:rsidTr="008E13E1">
        <w:trPr>
          <w:trHeight w:val="487"/>
        </w:trPr>
        <w:tc>
          <w:tcPr>
            <w:tcW w:w="2227" w:type="dxa"/>
            <w:gridSpan w:val="2"/>
            <w:shd w:val="clear" w:color="auto" w:fill="D9D9D9"/>
            <w:vAlign w:val="center"/>
          </w:tcPr>
          <w:p w:rsidR="00916177" w:rsidRPr="004F5FAF" w:rsidRDefault="00916177" w:rsidP="00916177">
            <w:pPr>
              <w:spacing w:after="0"/>
              <w:jc w:val="both"/>
              <w:rPr>
                <w:b/>
              </w:rPr>
            </w:pPr>
            <w:r w:rsidRPr="004F5FAF">
              <w:rPr>
                <w:b/>
              </w:rPr>
              <w:t>1.ŚNIADANIA</w:t>
            </w:r>
          </w:p>
        </w:tc>
        <w:tc>
          <w:tcPr>
            <w:tcW w:w="1902" w:type="dxa"/>
            <w:shd w:val="clear" w:color="auto" w:fill="D9D9D9"/>
            <w:vAlign w:val="center"/>
          </w:tcPr>
          <w:p w:rsidR="00916177" w:rsidRPr="004F5FAF" w:rsidRDefault="00916177" w:rsidP="00F77E5E">
            <w:pPr>
              <w:spacing w:after="0"/>
              <w:jc w:val="right"/>
            </w:pPr>
            <w:r w:rsidRPr="004F5FAF">
              <w:t>36</w:t>
            </w:r>
          </w:p>
        </w:tc>
        <w:tc>
          <w:tcPr>
            <w:tcW w:w="2060" w:type="dxa"/>
            <w:shd w:val="clear" w:color="auto" w:fill="D9D9D9"/>
            <w:vAlign w:val="center"/>
          </w:tcPr>
          <w:p w:rsidR="00916177" w:rsidRPr="004F5FAF" w:rsidRDefault="00916177" w:rsidP="00F77E5E">
            <w:pPr>
              <w:spacing w:after="0"/>
              <w:jc w:val="right"/>
            </w:pPr>
            <w:r w:rsidRPr="004F5FAF">
              <w:t>46</w:t>
            </w:r>
          </w:p>
        </w:tc>
        <w:tc>
          <w:tcPr>
            <w:tcW w:w="2049" w:type="dxa"/>
            <w:shd w:val="clear" w:color="auto" w:fill="D9D9D9"/>
            <w:vAlign w:val="center"/>
          </w:tcPr>
          <w:p w:rsidR="00916177" w:rsidRPr="004F5FAF" w:rsidRDefault="00916177" w:rsidP="00F77E5E">
            <w:pPr>
              <w:spacing w:after="0"/>
              <w:jc w:val="right"/>
            </w:pPr>
            <w:r w:rsidRPr="004F5FAF">
              <w:t>26</w:t>
            </w:r>
          </w:p>
        </w:tc>
        <w:tc>
          <w:tcPr>
            <w:tcW w:w="1899" w:type="dxa"/>
            <w:shd w:val="clear" w:color="auto" w:fill="D9D9D9"/>
            <w:vAlign w:val="center"/>
          </w:tcPr>
          <w:p w:rsidR="00916177" w:rsidRPr="004F5FAF" w:rsidRDefault="00916177" w:rsidP="00F77E5E">
            <w:pPr>
              <w:spacing w:after="0"/>
              <w:jc w:val="right"/>
            </w:pPr>
            <w:r w:rsidRPr="004F5FAF">
              <w:t>28</w:t>
            </w:r>
          </w:p>
        </w:tc>
        <w:tc>
          <w:tcPr>
            <w:tcW w:w="2119" w:type="dxa"/>
            <w:shd w:val="clear" w:color="auto" w:fill="D9D9D9"/>
            <w:vAlign w:val="center"/>
          </w:tcPr>
          <w:p w:rsidR="00916177" w:rsidRPr="004F5FAF" w:rsidRDefault="00916177" w:rsidP="00F77E5E">
            <w:pPr>
              <w:spacing w:after="0"/>
              <w:jc w:val="right"/>
            </w:pPr>
            <w:r w:rsidRPr="004F5FAF">
              <w:t>27</w:t>
            </w:r>
          </w:p>
        </w:tc>
        <w:tc>
          <w:tcPr>
            <w:tcW w:w="2260" w:type="dxa"/>
            <w:shd w:val="clear" w:color="auto" w:fill="D9D9D9"/>
            <w:vAlign w:val="center"/>
          </w:tcPr>
          <w:p w:rsidR="00916177" w:rsidRPr="004F5FAF" w:rsidRDefault="00916177" w:rsidP="00916177">
            <w:pPr>
              <w:spacing w:after="0"/>
              <w:jc w:val="both"/>
            </w:pPr>
            <w:r w:rsidRPr="004F5FAF">
              <w:t>26</w:t>
            </w:r>
          </w:p>
        </w:tc>
      </w:tr>
      <w:tr w:rsidR="00916177" w:rsidRPr="004F5FAF" w:rsidTr="008E13E1">
        <w:trPr>
          <w:trHeight w:val="692"/>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34</w:t>
            </w:r>
          </w:p>
        </w:tc>
        <w:tc>
          <w:tcPr>
            <w:tcW w:w="2060" w:type="dxa"/>
            <w:shd w:val="clear" w:color="auto" w:fill="D9D9D9"/>
            <w:vAlign w:val="center"/>
          </w:tcPr>
          <w:p w:rsidR="00916177" w:rsidRPr="004F5FAF" w:rsidRDefault="00916177" w:rsidP="00F77E5E">
            <w:pPr>
              <w:spacing w:after="0"/>
              <w:jc w:val="right"/>
            </w:pPr>
            <w:r w:rsidRPr="004F5FAF">
              <w:t>41</w:t>
            </w:r>
          </w:p>
        </w:tc>
        <w:tc>
          <w:tcPr>
            <w:tcW w:w="2049" w:type="dxa"/>
            <w:shd w:val="clear" w:color="auto" w:fill="D9D9D9"/>
            <w:vAlign w:val="center"/>
          </w:tcPr>
          <w:p w:rsidR="00916177" w:rsidRPr="004F5FAF" w:rsidRDefault="00916177" w:rsidP="00F77E5E">
            <w:pPr>
              <w:spacing w:after="0"/>
              <w:jc w:val="right"/>
            </w:pPr>
            <w:r w:rsidRPr="004F5FAF">
              <w:t>17</w:t>
            </w:r>
          </w:p>
        </w:tc>
        <w:tc>
          <w:tcPr>
            <w:tcW w:w="1899" w:type="dxa"/>
            <w:shd w:val="clear" w:color="auto" w:fill="D9D9D9"/>
            <w:vAlign w:val="center"/>
          </w:tcPr>
          <w:p w:rsidR="00916177" w:rsidRPr="004F5FAF" w:rsidRDefault="00916177" w:rsidP="00F77E5E">
            <w:pPr>
              <w:spacing w:after="0"/>
              <w:jc w:val="right"/>
            </w:pPr>
            <w:r w:rsidRPr="004F5FAF">
              <w:t>18</w:t>
            </w:r>
          </w:p>
        </w:tc>
        <w:tc>
          <w:tcPr>
            <w:tcW w:w="2119" w:type="dxa"/>
            <w:shd w:val="clear" w:color="auto" w:fill="D9D9D9"/>
            <w:vAlign w:val="center"/>
          </w:tcPr>
          <w:p w:rsidR="00916177" w:rsidRPr="004F5FAF" w:rsidRDefault="00916177" w:rsidP="00F77E5E">
            <w:pPr>
              <w:spacing w:after="0"/>
              <w:jc w:val="right"/>
            </w:pPr>
            <w:r w:rsidRPr="004F5FAF">
              <w:t>26</w:t>
            </w:r>
          </w:p>
        </w:tc>
        <w:tc>
          <w:tcPr>
            <w:tcW w:w="2260" w:type="dxa"/>
            <w:shd w:val="clear" w:color="auto" w:fill="D9D9D9"/>
            <w:vAlign w:val="center"/>
          </w:tcPr>
          <w:p w:rsidR="00916177" w:rsidRPr="004F5FAF" w:rsidRDefault="00916177" w:rsidP="00916177">
            <w:pPr>
              <w:spacing w:after="0"/>
              <w:jc w:val="both"/>
            </w:pPr>
            <w:r w:rsidRPr="004F5FAF">
              <w:t>26</w:t>
            </w:r>
          </w:p>
        </w:tc>
      </w:tr>
      <w:tr w:rsidR="00916177" w:rsidRPr="004F5FAF" w:rsidTr="008E13E1">
        <w:trPr>
          <w:trHeight w:val="523"/>
        </w:trPr>
        <w:tc>
          <w:tcPr>
            <w:tcW w:w="2227" w:type="dxa"/>
            <w:gridSpan w:val="2"/>
            <w:shd w:val="clear" w:color="auto" w:fill="D9D9D9"/>
            <w:vAlign w:val="center"/>
          </w:tcPr>
          <w:p w:rsidR="00916177" w:rsidRPr="004F5FAF" w:rsidRDefault="00916177" w:rsidP="00916177">
            <w:pPr>
              <w:spacing w:after="0"/>
              <w:jc w:val="both"/>
              <w:rPr>
                <w:b/>
              </w:rPr>
            </w:pPr>
            <w:r w:rsidRPr="004F5FAF">
              <w:rPr>
                <w:b/>
              </w:rPr>
              <w:t>2. OBIADY</w:t>
            </w:r>
          </w:p>
        </w:tc>
        <w:tc>
          <w:tcPr>
            <w:tcW w:w="1902" w:type="dxa"/>
            <w:shd w:val="clear" w:color="auto" w:fill="D9D9D9"/>
            <w:vAlign w:val="center"/>
          </w:tcPr>
          <w:p w:rsidR="00916177" w:rsidRPr="004F5FAF" w:rsidRDefault="00916177" w:rsidP="00F77E5E">
            <w:pPr>
              <w:spacing w:after="0"/>
              <w:jc w:val="right"/>
            </w:pPr>
            <w:r w:rsidRPr="004F5FAF">
              <w:t>101</w:t>
            </w:r>
          </w:p>
        </w:tc>
        <w:tc>
          <w:tcPr>
            <w:tcW w:w="2060" w:type="dxa"/>
            <w:shd w:val="clear" w:color="auto" w:fill="D9D9D9"/>
            <w:vAlign w:val="center"/>
          </w:tcPr>
          <w:p w:rsidR="00916177" w:rsidRPr="004F5FAF" w:rsidRDefault="00916177" w:rsidP="00F77E5E">
            <w:pPr>
              <w:spacing w:after="0"/>
              <w:jc w:val="right"/>
            </w:pPr>
            <w:r w:rsidRPr="004F5FAF">
              <w:t>85</w:t>
            </w:r>
          </w:p>
        </w:tc>
        <w:tc>
          <w:tcPr>
            <w:tcW w:w="2049" w:type="dxa"/>
            <w:shd w:val="clear" w:color="auto" w:fill="D9D9D9"/>
            <w:vAlign w:val="center"/>
          </w:tcPr>
          <w:p w:rsidR="00916177" w:rsidRPr="004F5FAF" w:rsidRDefault="00916177" w:rsidP="00F77E5E">
            <w:pPr>
              <w:spacing w:after="0"/>
              <w:jc w:val="right"/>
            </w:pPr>
            <w:r w:rsidRPr="004F5FAF">
              <w:t>62</w:t>
            </w:r>
          </w:p>
        </w:tc>
        <w:tc>
          <w:tcPr>
            <w:tcW w:w="1899" w:type="dxa"/>
            <w:shd w:val="clear" w:color="auto" w:fill="D9D9D9"/>
            <w:vAlign w:val="center"/>
          </w:tcPr>
          <w:p w:rsidR="00916177" w:rsidRPr="004F5FAF" w:rsidRDefault="00916177" w:rsidP="00F77E5E">
            <w:pPr>
              <w:spacing w:after="0"/>
              <w:jc w:val="right"/>
            </w:pPr>
            <w:r w:rsidRPr="004F5FAF">
              <w:t>90</w:t>
            </w:r>
          </w:p>
        </w:tc>
        <w:tc>
          <w:tcPr>
            <w:tcW w:w="2119" w:type="dxa"/>
            <w:shd w:val="clear" w:color="auto" w:fill="D9D9D9"/>
            <w:vAlign w:val="center"/>
          </w:tcPr>
          <w:p w:rsidR="00916177" w:rsidRPr="004F5FAF" w:rsidRDefault="00916177" w:rsidP="00F77E5E">
            <w:pPr>
              <w:spacing w:after="0"/>
              <w:jc w:val="right"/>
            </w:pPr>
            <w:r w:rsidRPr="004F5FAF">
              <w:t>155</w:t>
            </w:r>
          </w:p>
        </w:tc>
        <w:tc>
          <w:tcPr>
            <w:tcW w:w="2260" w:type="dxa"/>
            <w:shd w:val="clear" w:color="auto" w:fill="D9D9D9"/>
            <w:vAlign w:val="center"/>
          </w:tcPr>
          <w:p w:rsidR="00916177" w:rsidRPr="004F5FAF" w:rsidRDefault="00916177" w:rsidP="00916177">
            <w:pPr>
              <w:spacing w:after="0"/>
              <w:jc w:val="both"/>
            </w:pPr>
            <w:r w:rsidRPr="004F5FAF">
              <w:t>26</w:t>
            </w:r>
          </w:p>
        </w:tc>
      </w:tr>
      <w:tr w:rsidR="00916177" w:rsidRPr="004F5FAF" w:rsidTr="008E13E1">
        <w:trPr>
          <w:trHeight w:val="692"/>
        </w:trPr>
        <w:tc>
          <w:tcPr>
            <w:tcW w:w="2227" w:type="dxa"/>
            <w:gridSpan w:val="2"/>
            <w:shd w:val="clear" w:color="auto" w:fill="D9D9D9"/>
            <w:vAlign w:val="center"/>
          </w:tcPr>
          <w:p w:rsidR="00916177" w:rsidRPr="004F5FAF" w:rsidRDefault="00916177" w:rsidP="00916177">
            <w:pPr>
              <w:spacing w:after="0"/>
              <w:jc w:val="both"/>
              <w:rPr>
                <w:b/>
              </w:rPr>
            </w:pPr>
            <w:r w:rsidRPr="004F5FAF">
              <w:rPr>
                <w:b/>
              </w:rPr>
              <w:t>W TYM REFUND</w:t>
            </w:r>
            <w:r w:rsidRPr="004F5FAF">
              <w:rPr>
                <w:b/>
              </w:rPr>
              <w:t>O</w:t>
            </w:r>
            <w:r w:rsidRPr="004F5FAF">
              <w:rPr>
                <w:b/>
              </w:rPr>
              <w:t>WANE  Z MOPS</w:t>
            </w:r>
          </w:p>
        </w:tc>
        <w:tc>
          <w:tcPr>
            <w:tcW w:w="1902" w:type="dxa"/>
            <w:shd w:val="clear" w:color="auto" w:fill="D9D9D9"/>
            <w:vAlign w:val="center"/>
          </w:tcPr>
          <w:p w:rsidR="00916177" w:rsidRPr="004F5FAF" w:rsidRDefault="00916177" w:rsidP="00F77E5E">
            <w:pPr>
              <w:spacing w:after="0"/>
              <w:jc w:val="right"/>
            </w:pPr>
            <w:r w:rsidRPr="004F5FAF">
              <w:t>34</w:t>
            </w:r>
          </w:p>
        </w:tc>
        <w:tc>
          <w:tcPr>
            <w:tcW w:w="2060" w:type="dxa"/>
            <w:shd w:val="clear" w:color="auto" w:fill="D9D9D9"/>
            <w:vAlign w:val="center"/>
          </w:tcPr>
          <w:p w:rsidR="00916177" w:rsidRPr="004F5FAF" w:rsidRDefault="00916177" w:rsidP="00F77E5E">
            <w:pPr>
              <w:spacing w:after="0"/>
              <w:jc w:val="right"/>
            </w:pPr>
            <w:r w:rsidRPr="004F5FAF">
              <w:t>42</w:t>
            </w:r>
          </w:p>
        </w:tc>
        <w:tc>
          <w:tcPr>
            <w:tcW w:w="2049" w:type="dxa"/>
            <w:shd w:val="clear" w:color="auto" w:fill="D9D9D9"/>
            <w:vAlign w:val="center"/>
          </w:tcPr>
          <w:p w:rsidR="00916177" w:rsidRPr="004F5FAF" w:rsidRDefault="00916177" w:rsidP="00F77E5E">
            <w:pPr>
              <w:spacing w:after="0"/>
              <w:jc w:val="right"/>
            </w:pPr>
            <w:r w:rsidRPr="004F5FAF">
              <w:t>18</w:t>
            </w:r>
          </w:p>
        </w:tc>
        <w:tc>
          <w:tcPr>
            <w:tcW w:w="1899" w:type="dxa"/>
            <w:shd w:val="clear" w:color="auto" w:fill="D9D9D9"/>
            <w:vAlign w:val="center"/>
          </w:tcPr>
          <w:p w:rsidR="00916177" w:rsidRPr="004F5FAF" w:rsidRDefault="00916177" w:rsidP="00F77E5E">
            <w:pPr>
              <w:spacing w:after="0"/>
              <w:jc w:val="right"/>
            </w:pPr>
            <w:r w:rsidRPr="004F5FAF">
              <w:t>13</w:t>
            </w:r>
          </w:p>
        </w:tc>
        <w:tc>
          <w:tcPr>
            <w:tcW w:w="2119" w:type="dxa"/>
            <w:shd w:val="clear" w:color="auto" w:fill="D9D9D9"/>
            <w:vAlign w:val="center"/>
          </w:tcPr>
          <w:p w:rsidR="00916177" w:rsidRPr="004F5FAF" w:rsidRDefault="00916177" w:rsidP="00F77E5E">
            <w:pPr>
              <w:spacing w:after="0"/>
              <w:jc w:val="right"/>
            </w:pPr>
            <w:r w:rsidRPr="004F5FAF">
              <w:t>30</w:t>
            </w:r>
          </w:p>
        </w:tc>
        <w:tc>
          <w:tcPr>
            <w:tcW w:w="2260" w:type="dxa"/>
            <w:shd w:val="clear" w:color="auto" w:fill="D9D9D9"/>
            <w:vAlign w:val="center"/>
          </w:tcPr>
          <w:p w:rsidR="00916177" w:rsidRPr="004F5FAF" w:rsidRDefault="00916177" w:rsidP="00916177">
            <w:pPr>
              <w:spacing w:after="0"/>
              <w:jc w:val="both"/>
            </w:pPr>
            <w:r w:rsidRPr="004F5FAF">
              <w:t>26</w:t>
            </w:r>
          </w:p>
        </w:tc>
      </w:tr>
      <w:tr w:rsidR="00916177" w:rsidRPr="004F5FAF" w:rsidTr="008E13E1">
        <w:trPr>
          <w:trHeight w:val="498"/>
        </w:trPr>
        <w:tc>
          <w:tcPr>
            <w:tcW w:w="2227" w:type="dxa"/>
            <w:gridSpan w:val="2"/>
            <w:shd w:val="clear" w:color="auto" w:fill="D9D9D9"/>
            <w:vAlign w:val="center"/>
          </w:tcPr>
          <w:p w:rsidR="00916177" w:rsidRPr="004F5FAF" w:rsidRDefault="00916177" w:rsidP="00916177">
            <w:pPr>
              <w:spacing w:after="0"/>
              <w:jc w:val="both"/>
              <w:rPr>
                <w:b/>
              </w:rPr>
            </w:pPr>
            <w:r w:rsidRPr="004F5FAF">
              <w:rPr>
                <w:b/>
              </w:rPr>
              <w:t>3. MLEKO</w:t>
            </w:r>
          </w:p>
        </w:tc>
        <w:tc>
          <w:tcPr>
            <w:tcW w:w="1902" w:type="dxa"/>
            <w:shd w:val="clear" w:color="auto" w:fill="D9D9D9"/>
            <w:vAlign w:val="center"/>
          </w:tcPr>
          <w:p w:rsidR="00916177" w:rsidRPr="004F5FAF" w:rsidRDefault="00916177" w:rsidP="00F77E5E">
            <w:pPr>
              <w:spacing w:after="0"/>
              <w:jc w:val="right"/>
            </w:pPr>
            <w:r w:rsidRPr="004F5FAF">
              <w:t>471</w:t>
            </w:r>
          </w:p>
          <w:p w:rsidR="00916177" w:rsidRPr="004F5FAF" w:rsidRDefault="00916177" w:rsidP="00F77E5E">
            <w:pPr>
              <w:spacing w:after="0"/>
              <w:jc w:val="right"/>
            </w:pPr>
          </w:p>
        </w:tc>
        <w:tc>
          <w:tcPr>
            <w:tcW w:w="2060" w:type="dxa"/>
            <w:shd w:val="clear" w:color="auto" w:fill="D9D9D9"/>
            <w:vAlign w:val="center"/>
          </w:tcPr>
          <w:p w:rsidR="00916177" w:rsidRPr="004F5FAF" w:rsidRDefault="00916177" w:rsidP="00F77E5E">
            <w:pPr>
              <w:spacing w:after="0"/>
              <w:jc w:val="right"/>
            </w:pPr>
            <w:r w:rsidRPr="004F5FAF">
              <w:t>254</w:t>
            </w:r>
          </w:p>
          <w:p w:rsidR="00916177" w:rsidRPr="004F5FAF" w:rsidRDefault="00916177" w:rsidP="00F77E5E">
            <w:pPr>
              <w:spacing w:after="0"/>
              <w:jc w:val="right"/>
            </w:pPr>
          </w:p>
        </w:tc>
        <w:tc>
          <w:tcPr>
            <w:tcW w:w="2049" w:type="dxa"/>
            <w:shd w:val="clear" w:color="auto" w:fill="D9D9D9"/>
            <w:vAlign w:val="center"/>
          </w:tcPr>
          <w:p w:rsidR="00916177" w:rsidRPr="004F5FAF" w:rsidRDefault="00916177" w:rsidP="00F77E5E">
            <w:pPr>
              <w:spacing w:after="0"/>
              <w:jc w:val="right"/>
            </w:pPr>
            <w:r w:rsidRPr="004F5FAF">
              <w:t>200</w:t>
            </w:r>
          </w:p>
          <w:p w:rsidR="00916177" w:rsidRPr="004F5FAF" w:rsidRDefault="00916177" w:rsidP="00F77E5E">
            <w:pPr>
              <w:spacing w:after="0"/>
              <w:jc w:val="right"/>
            </w:pPr>
          </w:p>
        </w:tc>
        <w:tc>
          <w:tcPr>
            <w:tcW w:w="1899" w:type="dxa"/>
            <w:shd w:val="clear" w:color="auto" w:fill="D9D9D9"/>
            <w:vAlign w:val="center"/>
          </w:tcPr>
          <w:p w:rsidR="00916177" w:rsidRPr="004F5FAF" w:rsidRDefault="00916177" w:rsidP="00F77E5E">
            <w:pPr>
              <w:spacing w:after="0"/>
              <w:jc w:val="right"/>
            </w:pPr>
            <w:r w:rsidRPr="004F5FAF">
              <w:t>234</w:t>
            </w:r>
          </w:p>
          <w:p w:rsidR="00916177" w:rsidRPr="004F5FAF" w:rsidRDefault="00916177" w:rsidP="00F77E5E">
            <w:pPr>
              <w:spacing w:after="0"/>
              <w:jc w:val="right"/>
            </w:pPr>
          </w:p>
        </w:tc>
        <w:tc>
          <w:tcPr>
            <w:tcW w:w="2119" w:type="dxa"/>
            <w:shd w:val="clear" w:color="auto" w:fill="D9D9D9"/>
            <w:vAlign w:val="center"/>
          </w:tcPr>
          <w:p w:rsidR="00916177" w:rsidRPr="004F5FAF" w:rsidRDefault="00916177" w:rsidP="00F77E5E">
            <w:pPr>
              <w:spacing w:after="0"/>
              <w:jc w:val="right"/>
            </w:pPr>
            <w:r w:rsidRPr="004F5FAF">
              <w:t>196 – mleko</w:t>
            </w:r>
          </w:p>
          <w:p w:rsidR="00916177" w:rsidRPr="004F5FAF" w:rsidRDefault="00916177" w:rsidP="00F77E5E">
            <w:pPr>
              <w:spacing w:after="0"/>
              <w:jc w:val="right"/>
            </w:pPr>
            <w:r w:rsidRPr="004F5FAF">
              <w:t>196 - Owoce</w:t>
            </w:r>
          </w:p>
        </w:tc>
        <w:tc>
          <w:tcPr>
            <w:tcW w:w="2260" w:type="dxa"/>
            <w:shd w:val="clear" w:color="auto" w:fill="D9D9D9"/>
            <w:vAlign w:val="center"/>
          </w:tcPr>
          <w:p w:rsidR="00916177" w:rsidRPr="004F5FAF" w:rsidRDefault="00916177" w:rsidP="00916177">
            <w:pPr>
              <w:spacing w:after="0"/>
              <w:jc w:val="both"/>
            </w:pPr>
            <w:r w:rsidRPr="004F5FAF">
              <w:t>202</w:t>
            </w:r>
          </w:p>
        </w:tc>
      </w:tr>
    </w:tbl>
    <w:p w:rsidR="00916177" w:rsidRPr="004F5FAF" w:rsidRDefault="00916177" w:rsidP="00916177">
      <w:pPr>
        <w:spacing w:after="0"/>
        <w:jc w:val="both"/>
        <w:rPr>
          <w:rFonts w:cs="Arial"/>
          <w:b/>
        </w:rPr>
      </w:pPr>
      <w:r w:rsidRPr="004F5FAF">
        <w:rPr>
          <w:rFonts w:cs="Arial"/>
          <w:b/>
        </w:rPr>
        <w:t>Dożywianie w gimnazjach w latach 2009-2011.</w:t>
      </w:r>
    </w:p>
    <w:p w:rsidR="00916177" w:rsidRDefault="00916177" w:rsidP="00916177">
      <w:pPr>
        <w:spacing w:after="0"/>
        <w:jc w:val="both"/>
      </w:pPr>
    </w:p>
    <w:tbl>
      <w:tblPr>
        <w:tblW w:w="14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tblPr>
      <w:tblGrid>
        <w:gridCol w:w="2885"/>
        <w:gridCol w:w="2885"/>
        <w:gridCol w:w="2885"/>
        <w:gridCol w:w="2885"/>
        <w:gridCol w:w="2885"/>
      </w:tblGrid>
      <w:tr w:rsidR="00916177" w:rsidRPr="00C467A1" w:rsidTr="00916177">
        <w:trPr>
          <w:trHeight w:val="311"/>
        </w:trPr>
        <w:tc>
          <w:tcPr>
            <w:tcW w:w="2885" w:type="dxa"/>
            <w:shd w:val="clear" w:color="auto" w:fill="8DB3E2"/>
            <w:vAlign w:val="center"/>
          </w:tcPr>
          <w:p w:rsidR="00916177" w:rsidRPr="00C467A1" w:rsidRDefault="00916177" w:rsidP="00916177">
            <w:pPr>
              <w:spacing w:after="0"/>
              <w:jc w:val="both"/>
              <w:rPr>
                <w:b/>
                <w:sz w:val="24"/>
                <w:szCs w:val="24"/>
              </w:rPr>
            </w:pPr>
            <w:r w:rsidRPr="00C467A1">
              <w:rPr>
                <w:b/>
                <w:sz w:val="24"/>
                <w:szCs w:val="24"/>
              </w:rPr>
              <w:t>NR SZKOŁY</w:t>
            </w:r>
          </w:p>
        </w:tc>
        <w:tc>
          <w:tcPr>
            <w:tcW w:w="2885" w:type="dxa"/>
            <w:shd w:val="clear" w:color="auto" w:fill="8DB3E2"/>
            <w:vAlign w:val="center"/>
          </w:tcPr>
          <w:p w:rsidR="00916177" w:rsidRPr="00C467A1" w:rsidRDefault="00916177" w:rsidP="00916177">
            <w:pPr>
              <w:spacing w:after="0"/>
              <w:jc w:val="both"/>
              <w:rPr>
                <w:b/>
                <w:sz w:val="24"/>
                <w:szCs w:val="24"/>
              </w:rPr>
            </w:pPr>
            <w:r w:rsidRPr="00C467A1">
              <w:rPr>
                <w:b/>
                <w:sz w:val="24"/>
                <w:szCs w:val="24"/>
              </w:rPr>
              <w:t>GIM 1</w:t>
            </w:r>
          </w:p>
        </w:tc>
        <w:tc>
          <w:tcPr>
            <w:tcW w:w="2885" w:type="dxa"/>
            <w:shd w:val="clear" w:color="auto" w:fill="8DB3E2"/>
            <w:vAlign w:val="center"/>
          </w:tcPr>
          <w:p w:rsidR="00916177" w:rsidRPr="00C467A1" w:rsidRDefault="00916177" w:rsidP="00916177">
            <w:pPr>
              <w:spacing w:after="0"/>
              <w:jc w:val="both"/>
              <w:rPr>
                <w:b/>
                <w:sz w:val="24"/>
                <w:szCs w:val="24"/>
              </w:rPr>
            </w:pPr>
            <w:r w:rsidRPr="00C467A1">
              <w:rPr>
                <w:b/>
                <w:sz w:val="24"/>
                <w:szCs w:val="24"/>
              </w:rPr>
              <w:t>GIM 2</w:t>
            </w:r>
          </w:p>
        </w:tc>
        <w:tc>
          <w:tcPr>
            <w:tcW w:w="2885" w:type="dxa"/>
            <w:shd w:val="clear" w:color="auto" w:fill="8DB3E2"/>
            <w:vAlign w:val="center"/>
          </w:tcPr>
          <w:p w:rsidR="00916177" w:rsidRPr="00C467A1" w:rsidRDefault="00916177" w:rsidP="00916177">
            <w:pPr>
              <w:spacing w:after="0"/>
              <w:jc w:val="both"/>
              <w:rPr>
                <w:b/>
                <w:sz w:val="24"/>
                <w:szCs w:val="24"/>
              </w:rPr>
            </w:pPr>
            <w:r w:rsidRPr="00C467A1">
              <w:rPr>
                <w:b/>
                <w:sz w:val="24"/>
                <w:szCs w:val="24"/>
              </w:rPr>
              <w:t>GIM 3</w:t>
            </w:r>
          </w:p>
        </w:tc>
        <w:tc>
          <w:tcPr>
            <w:tcW w:w="2885" w:type="dxa"/>
            <w:shd w:val="clear" w:color="auto" w:fill="8DB3E2"/>
            <w:vAlign w:val="center"/>
          </w:tcPr>
          <w:p w:rsidR="00916177" w:rsidRPr="00C467A1" w:rsidRDefault="00916177" w:rsidP="00916177">
            <w:pPr>
              <w:spacing w:after="0"/>
              <w:jc w:val="both"/>
              <w:rPr>
                <w:b/>
                <w:sz w:val="24"/>
                <w:szCs w:val="24"/>
              </w:rPr>
            </w:pPr>
            <w:r w:rsidRPr="00C467A1">
              <w:rPr>
                <w:b/>
                <w:sz w:val="24"/>
                <w:szCs w:val="24"/>
              </w:rPr>
              <w:t>GIM 4</w:t>
            </w:r>
          </w:p>
        </w:tc>
      </w:tr>
      <w:tr w:rsidR="00916177" w:rsidRPr="004F5FAF" w:rsidTr="00916177">
        <w:trPr>
          <w:trHeight w:val="345"/>
        </w:trPr>
        <w:tc>
          <w:tcPr>
            <w:tcW w:w="14425" w:type="dxa"/>
            <w:gridSpan w:val="5"/>
            <w:tcBorders>
              <w:right w:val="single" w:sz="18" w:space="0" w:color="auto"/>
            </w:tcBorders>
            <w:shd w:val="clear" w:color="auto" w:fill="8DB3E2"/>
            <w:vAlign w:val="center"/>
          </w:tcPr>
          <w:p w:rsidR="00916177" w:rsidRPr="004F5FAF" w:rsidRDefault="00916177" w:rsidP="00916177">
            <w:pPr>
              <w:pStyle w:val="Akapitzlist"/>
              <w:spacing w:after="0"/>
              <w:jc w:val="both"/>
              <w:rPr>
                <w:b/>
              </w:rPr>
            </w:pPr>
            <w:r w:rsidRPr="004F5FAF">
              <w:rPr>
                <w:b/>
              </w:rPr>
              <w:t>STAN NA PAŹDZIERNIK 2009 R.</w:t>
            </w:r>
          </w:p>
        </w:tc>
      </w:tr>
      <w:tr w:rsidR="00916177" w:rsidRPr="004F5FAF" w:rsidTr="00916177">
        <w:trPr>
          <w:trHeight w:val="371"/>
        </w:trPr>
        <w:tc>
          <w:tcPr>
            <w:tcW w:w="2885" w:type="dxa"/>
            <w:shd w:val="clear" w:color="auto" w:fill="D9D9D9"/>
            <w:vAlign w:val="center"/>
          </w:tcPr>
          <w:p w:rsidR="00916177" w:rsidRPr="004F5FAF" w:rsidRDefault="00916177" w:rsidP="00916177">
            <w:pPr>
              <w:spacing w:after="0"/>
              <w:jc w:val="both"/>
              <w:rPr>
                <w:b/>
              </w:rPr>
            </w:pPr>
            <w:r w:rsidRPr="004F5FAF">
              <w:rPr>
                <w:b/>
              </w:rPr>
              <w:t>1.Śniadania</w:t>
            </w:r>
          </w:p>
        </w:tc>
        <w:tc>
          <w:tcPr>
            <w:tcW w:w="2885" w:type="dxa"/>
            <w:shd w:val="clear" w:color="auto" w:fill="D9D9D9"/>
            <w:vAlign w:val="center"/>
          </w:tcPr>
          <w:p w:rsidR="00916177" w:rsidRPr="004F5FAF" w:rsidRDefault="00916177" w:rsidP="00916177">
            <w:pPr>
              <w:spacing w:after="0"/>
              <w:jc w:val="both"/>
            </w:pPr>
            <w:r w:rsidRPr="004F5FAF">
              <w:t>15</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10</w:t>
            </w:r>
          </w:p>
        </w:tc>
      </w:tr>
      <w:tr w:rsidR="00916177" w:rsidRPr="004F5FAF" w:rsidTr="00916177">
        <w:trPr>
          <w:trHeight w:val="377"/>
        </w:trPr>
        <w:tc>
          <w:tcPr>
            <w:tcW w:w="2885" w:type="dxa"/>
            <w:shd w:val="clear" w:color="auto" w:fill="D9D9D9"/>
            <w:vAlign w:val="center"/>
          </w:tcPr>
          <w:p w:rsidR="00916177" w:rsidRPr="004F5FAF" w:rsidRDefault="00916177" w:rsidP="00916177">
            <w:pPr>
              <w:spacing w:after="0"/>
              <w:jc w:val="both"/>
              <w:rPr>
                <w:b/>
              </w:rPr>
            </w:pPr>
            <w:r w:rsidRPr="004F5FAF">
              <w:rPr>
                <w:b/>
              </w:rPr>
              <w:t>w tym refundowane z MOPS</w:t>
            </w:r>
          </w:p>
        </w:tc>
        <w:tc>
          <w:tcPr>
            <w:tcW w:w="2885" w:type="dxa"/>
            <w:shd w:val="clear" w:color="auto" w:fill="D9D9D9"/>
            <w:vAlign w:val="center"/>
          </w:tcPr>
          <w:p w:rsidR="00916177" w:rsidRPr="004F5FAF" w:rsidRDefault="00916177" w:rsidP="00916177">
            <w:pPr>
              <w:spacing w:after="0"/>
              <w:jc w:val="both"/>
            </w:pPr>
            <w:r w:rsidRPr="004F5FAF">
              <w:t>14</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10</w:t>
            </w:r>
          </w:p>
        </w:tc>
      </w:tr>
      <w:tr w:rsidR="00916177" w:rsidRPr="004F5FAF" w:rsidTr="00916177">
        <w:trPr>
          <w:trHeight w:val="382"/>
        </w:trPr>
        <w:tc>
          <w:tcPr>
            <w:tcW w:w="2885" w:type="dxa"/>
            <w:shd w:val="clear" w:color="auto" w:fill="D9D9D9"/>
            <w:vAlign w:val="center"/>
          </w:tcPr>
          <w:p w:rsidR="00916177" w:rsidRPr="004F5FAF" w:rsidRDefault="00916177" w:rsidP="00916177">
            <w:pPr>
              <w:spacing w:after="0"/>
              <w:jc w:val="both"/>
              <w:rPr>
                <w:b/>
              </w:rPr>
            </w:pPr>
            <w:r w:rsidRPr="004F5FAF">
              <w:rPr>
                <w:b/>
              </w:rPr>
              <w:t>2. Obiady</w:t>
            </w:r>
          </w:p>
        </w:tc>
        <w:tc>
          <w:tcPr>
            <w:tcW w:w="2885" w:type="dxa"/>
            <w:shd w:val="clear" w:color="auto" w:fill="D9D9D9"/>
            <w:vAlign w:val="center"/>
          </w:tcPr>
          <w:p w:rsidR="00916177" w:rsidRPr="004F5FAF" w:rsidRDefault="00916177" w:rsidP="00916177">
            <w:pPr>
              <w:spacing w:after="0"/>
              <w:jc w:val="both"/>
            </w:pPr>
            <w:r w:rsidRPr="004F5FAF">
              <w:t>50</w:t>
            </w:r>
          </w:p>
        </w:tc>
        <w:tc>
          <w:tcPr>
            <w:tcW w:w="2885" w:type="dxa"/>
            <w:shd w:val="clear" w:color="auto" w:fill="D9D9D9"/>
            <w:vAlign w:val="center"/>
          </w:tcPr>
          <w:p w:rsidR="00916177" w:rsidRPr="004F5FAF" w:rsidRDefault="00916177" w:rsidP="00916177">
            <w:pPr>
              <w:spacing w:after="0"/>
              <w:jc w:val="both"/>
            </w:pPr>
            <w:r w:rsidRPr="004F5FAF">
              <w:t>98</w:t>
            </w:r>
          </w:p>
        </w:tc>
        <w:tc>
          <w:tcPr>
            <w:tcW w:w="2885" w:type="dxa"/>
            <w:shd w:val="clear" w:color="auto" w:fill="D9D9D9"/>
            <w:vAlign w:val="center"/>
          </w:tcPr>
          <w:p w:rsidR="00916177" w:rsidRPr="004F5FAF" w:rsidRDefault="00916177" w:rsidP="00916177">
            <w:pPr>
              <w:spacing w:after="0"/>
              <w:jc w:val="both"/>
            </w:pPr>
            <w:r w:rsidRPr="004F5FAF">
              <w:t>79</w:t>
            </w:r>
          </w:p>
        </w:tc>
        <w:tc>
          <w:tcPr>
            <w:tcW w:w="2885" w:type="dxa"/>
            <w:shd w:val="clear" w:color="auto" w:fill="D9D9D9"/>
            <w:vAlign w:val="center"/>
          </w:tcPr>
          <w:p w:rsidR="00916177" w:rsidRPr="004F5FAF" w:rsidRDefault="00916177" w:rsidP="00916177">
            <w:pPr>
              <w:spacing w:after="0"/>
              <w:jc w:val="both"/>
            </w:pPr>
            <w:r w:rsidRPr="004F5FAF">
              <w:t>10</w:t>
            </w:r>
          </w:p>
        </w:tc>
      </w:tr>
      <w:tr w:rsidR="00916177" w:rsidRPr="004F5FAF" w:rsidTr="00916177">
        <w:trPr>
          <w:trHeight w:val="527"/>
        </w:trPr>
        <w:tc>
          <w:tcPr>
            <w:tcW w:w="2885" w:type="dxa"/>
            <w:shd w:val="clear" w:color="auto" w:fill="D9D9D9"/>
            <w:vAlign w:val="center"/>
          </w:tcPr>
          <w:p w:rsidR="00916177" w:rsidRPr="004F5FAF" w:rsidRDefault="00916177" w:rsidP="00916177">
            <w:pPr>
              <w:spacing w:after="0"/>
              <w:jc w:val="both"/>
              <w:rPr>
                <w:b/>
              </w:rPr>
            </w:pPr>
            <w:r w:rsidRPr="004F5FAF">
              <w:rPr>
                <w:b/>
              </w:rPr>
              <w:t>w tym refundowane z MOPS</w:t>
            </w:r>
          </w:p>
        </w:tc>
        <w:tc>
          <w:tcPr>
            <w:tcW w:w="2885" w:type="dxa"/>
            <w:shd w:val="clear" w:color="auto" w:fill="D9D9D9"/>
            <w:vAlign w:val="center"/>
          </w:tcPr>
          <w:p w:rsidR="00916177" w:rsidRPr="004F5FAF" w:rsidRDefault="00916177" w:rsidP="00916177">
            <w:pPr>
              <w:spacing w:after="0"/>
              <w:jc w:val="both"/>
            </w:pPr>
            <w:r w:rsidRPr="004F5FAF">
              <w:t>20</w:t>
            </w:r>
          </w:p>
        </w:tc>
        <w:tc>
          <w:tcPr>
            <w:tcW w:w="2885" w:type="dxa"/>
            <w:shd w:val="clear" w:color="auto" w:fill="D9D9D9"/>
            <w:vAlign w:val="center"/>
          </w:tcPr>
          <w:p w:rsidR="00916177" w:rsidRPr="004F5FAF" w:rsidRDefault="00916177" w:rsidP="00916177">
            <w:pPr>
              <w:spacing w:after="0"/>
              <w:jc w:val="both"/>
            </w:pPr>
            <w:r w:rsidRPr="004F5FAF">
              <w:t>47</w:t>
            </w:r>
          </w:p>
        </w:tc>
        <w:tc>
          <w:tcPr>
            <w:tcW w:w="2885" w:type="dxa"/>
            <w:shd w:val="clear" w:color="auto" w:fill="D9D9D9"/>
            <w:vAlign w:val="center"/>
          </w:tcPr>
          <w:p w:rsidR="00916177" w:rsidRPr="004F5FAF" w:rsidRDefault="00916177" w:rsidP="00916177">
            <w:pPr>
              <w:spacing w:after="0"/>
              <w:jc w:val="both"/>
            </w:pPr>
            <w:r w:rsidRPr="004F5FAF">
              <w:t>26</w:t>
            </w:r>
          </w:p>
        </w:tc>
        <w:tc>
          <w:tcPr>
            <w:tcW w:w="2885" w:type="dxa"/>
            <w:shd w:val="clear" w:color="auto" w:fill="D9D9D9"/>
            <w:vAlign w:val="center"/>
          </w:tcPr>
          <w:p w:rsidR="00916177" w:rsidRPr="004F5FAF" w:rsidRDefault="00916177" w:rsidP="00916177">
            <w:pPr>
              <w:spacing w:after="0"/>
              <w:jc w:val="both"/>
            </w:pPr>
            <w:r w:rsidRPr="004F5FAF">
              <w:t>10</w:t>
            </w:r>
          </w:p>
        </w:tc>
      </w:tr>
      <w:tr w:rsidR="00916177" w:rsidRPr="004F5FAF" w:rsidTr="00916177">
        <w:trPr>
          <w:trHeight w:val="391"/>
        </w:trPr>
        <w:tc>
          <w:tcPr>
            <w:tcW w:w="2885" w:type="dxa"/>
            <w:shd w:val="clear" w:color="auto" w:fill="D9D9D9"/>
            <w:vAlign w:val="center"/>
          </w:tcPr>
          <w:p w:rsidR="00916177" w:rsidRPr="004F5FAF" w:rsidRDefault="00916177" w:rsidP="00916177">
            <w:pPr>
              <w:spacing w:after="0"/>
              <w:jc w:val="both"/>
              <w:rPr>
                <w:b/>
              </w:rPr>
            </w:pPr>
            <w:r w:rsidRPr="004F5FAF">
              <w:rPr>
                <w:b/>
              </w:rPr>
              <w:t>3. Mleko</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r>
      <w:tr w:rsidR="00916177" w:rsidRPr="004F5FAF" w:rsidTr="00916177">
        <w:trPr>
          <w:trHeight w:val="382"/>
        </w:trPr>
        <w:tc>
          <w:tcPr>
            <w:tcW w:w="14425" w:type="dxa"/>
            <w:gridSpan w:val="5"/>
            <w:shd w:val="clear" w:color="auto" w:fill="8DB3E2"/>
            <w:vAlign w:val="center"/>
          </w:tcPr>
          <w:p w:rsidR="00916177" w:rsidRPr="004F5FAF" w:rsidRDefault="00916177" w:rsidP="00916177">
            <w:pPr>
              <w:spacing w:after="0"/>
              <w:jc w:val="both"/>
            </w:pPr>
            <w:r w:rsidRPr="004F5FAF">
              <w:rPr>
                <w:b/>
              </w:rPr>
              <w:t>STAN NA PAŹDZIERNIK 2010 R.</w:t>
            </w:r>
          </w:p>
        </w:tc>
      </w:tr>
      <w:tr w:rsidR="00916177" w:rsidRPr="004F5FAF" w:rsidTr="00916177">
        <w:trPr>
          <w:trHeight w:val="384"/>
        </w:trPr>
        <w:tc>
          <w:tcPr>
            <w:tcW w:w="2885" w:type="dxa"/>
            <w:shd w:val="clear" w:color="auto" w:fill="D9D9D9"/>
            <w:vAlign w:val="center"/>
          </w:tcPr>
          <w:p w:rsidR="00916177" w:rsidRPr="004F5FAF" w:rsidRDefault="00916177" w:rsidP="00916177">
            <w:pPr>
              <w:spacing w:after="0"/>
              <w:jc w:val="both"/>
              <w:rPr>
                <w:b/>
              </w:rPr>
            </w:pPr>
            <w:r w:rsidRPr="004F5FAF">
              <w:rPr>
                <w:b/>
              </w:rPr>
              <w:t>1.Śniadania</w:t>
            </w:r>
          </w:p>
        </w:tc>
        <w:tc>
          <w:tcPr>
            <w:tcW w:w="2885" w:type="dxa"/>
            <w:shd w:val="clear" w:color="auto" w:fill="D9D9D9"/>
            <w:vAlign w:val="center"/>
          </w:tcPr>
          <w:p w:rsidR="00916177" w:rsidRPr="004F5FAF" w:rsidRDefault="00916177" w:rsidP="00916177">
            <w:pPr>
              <w:spacing w:after="0"/>
              <w:jc w:val="both"/>
            </w:pPr>
            <w:r w:rsidRPr="004F5FAF">
              <w:t>17</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11</w:t>
            </w:r>
          </w:p>
        </w:tc>
      </w:tr>
      <w:tr w:rsidR="00916177" w:rsidRPr="004F5FAF" w:rsidTr="00916177">
        <w:trPr>
          <w:trHeight w:val="533"/>
        </w:trPr>
        <w:tc>
          <w:tcPr>
            <w:tcW w:w="2885" w:type="dxa"/>
            <w:shd w:val="clear" w:color="auto" w:fill="D9D9D9"/>
            <w:vAlign w:val="center"/>
          </w:tcPr>
          <w:p w:rsidR="00916177" w:rsidRPr="004F5FAF" w:rsidRDefault="00916177" w:rsidP="00916177">
            <w:pPr>
              <w:spacing w:after="0"/>
              <w:jc w:val="both"/>
              <w:rPr>
                <w:b/>
              </w:rPr>
            </w:pPr>
            <w:r w:rsidRPr="004F5FAF">
              <w:rPr>
                <w:b/>
              </w:rPr>
              <w:t>w tym refundowane z MOPS</w:t>
            </w:r>
          </w:p>
        </w:tc>
        <w:tc>
          <w:tcPr>
            <w:tcW w:w="2885" w:type="dxa"/>
            <w:shd w:val="clear" w:color="auto" w:fill="D9D9D9"/>
            <w:vAlign w:val="center"/>
          </w:tcPr>
          <w:p w:rsidR="00916177" w:rsidRPr="004F5FAF" w:rsidRDefault="00916177" w:rsidP="00916177">
            <w:pPr>
              <w:spacing w:after="0"/>
              <w:jc w:val="both"/>
            </w:pPr>
            <w:r w:rsidRPr="004F5FAF">
              <w:t>17</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11</w:t>
            </w:r>
          </w:p>
        </w:tc>
      </w:tr>
      <w:tr w:rsidR="00916177" w:rsidRPr="004F5FAF" w:rsidTr="00916177">
        <w:trPr>
          <w:trHeight w:val="371"/>
        </w:trPr>
        <w:tc>
          <w:tcPr>
            <w:tcW w:w="2885" w:type="dxa"/>
            <w:shd w:val="clear" w:color="auto" w:fill="D9D9D9"/>
            <w:vAlign w:val="center"/>
          </w:tcPr>
          <w:p w:rsidR="00916177" w:rsidRPr="004F5FAF" w:rsidRDefault="00916177" w:rsidP="00916177">
            <w:pPr>
              <w:spacing w:after="0"/>
              <w:jc w:val="both"/>
              <w:rPr>
                <w:b/>
              </w:rPr>
            </w:pPr>
            <w:r w:rsidRPr="004F5FAF">
              <w:rPr>
                <w:b/>
              </w:rPr>
              <w:lastRenderedPageBreak/>
              <w:t>2. Obiady</w:t>
            </w:r>
          </w:p>
        </w:tc>
        <w:tc>
          <w:tcPr>
            <w:tcW w:w="2885" w:type="dxa"/>
            <w:shd w:val="clear" w:color="auto" w:fill="D9D9D9"/>
            <w:vAlign w:val="center"/>
          </w:tcPr>
          <w:p w:rsidR="00916177" w:rsidRPr="004F5FAF" w:rsidRDefault="00916177" w:rsidP="00916177">
            <w:pPr>
              <w:spacing w:after="0"/>
              <w:jc w:val="both"/>
            </w:pPr>
            <w:r w:rsidRPr="004F5FAF">
              <w:t>47</w:t>
            </w:r>
          </w:p>
        </w:tc>
        <w:tc>
          <w:tcPr>
            <w:tcW w:w="2885" w:type="dxa"/>
            <w:shd w:val="clear" w:color="auto" w:fill="D9D9D9"/>
            <w:vAlign w:val="center"/>
          </w:tcPr>
          <w:p w:rsidR="00916177" w:rsidRPr="004F5FAF" w:rsidRDefault="00916177" w:rsidP="00916177">
            <w:pPr>
              <w:spacing w:after="0"/>
              <w:jc w:val="both"/>
            </w:pPr>
            <w:r w:rsidRPr="004F5FAF">
              <w:t>70</w:t>
            </w:r>
          </w:p>
        </w:tc>
        <w:tc>
          <w:tcPr>
            <w:tcW w:w="2885" w:type="dxa"/>
            <w:shd w:val="clear" w:color="auto" w:fill="D9D9D9"/>
            <w:vAlign w:val="center"/>
          </w:tcPr>
          <w:p w:rsidR="00916177" w:rsidRPr="004F5FAF" w:rsidRDefault="00916177" w:rsidP="00916177">
            <w:pPr>
              <w:spacing w:after="0"/>
              <w:jc w:val="both"/>
            </w:pPr>
            <w:r w:rsidRPr="004F5FAF">
              <w:t>75</w:t>
            </w:r>
          </w:p>
        </w:tc>
        <w:tc>
          <w:tcPr>
            <w:tcW w:w="2885" w:type="dxa"/>
            <w:shd w:val="clear" w:color="auto" w:fill="D9D9D9"/>
            <w:vAlign w:val="center"/>
          </w:tcPr>
          <w:p w:rsidR="00916177" w:rsidRPr="004F5FAF" w:rsidRDefault="00916177" w:rsidP="00916177">
            <w:pPr>
              <w:spacing w:after="0"/>
              <w:jc w:val="both"/>
            </w:pPr>
            <w:r w:rsidRPr="004F5FAF">
              <w:t>14</w:t>
            </w:r>
          </w:p>
        </w:tc>
      </w:tr>
      <w:tr w:rsidR="00916177" w:rsidRPr="004F5FAF" w:rsidTr="00916177">
        <w:trPr>
          <w:trHeight w:val="507"/>
        </w:trPr>
        <w:tc>
          <w:tcPr>
            <w:tcW w:w="2885" w:type="dxa"/>
            <w:shd w:val="clear" w:color="auto" w:fill="D9D9D9"/>
            <w:vAlign w:val="center"/>
          </w:tcPr>
          <w:p w:rsidR="00916177" w:rsidRPr="004F5FAF" w:rsidRDefault="00916177" w:rsidP="00916177">
            <w:pPr>
              <w:spacing w:after="0"/>
              <w:jc w:val="both"/>
              <w:rPr>
                <w:b/>
              </w:rPr>
            </w:pPr>
            <w:r w:rsidRPr="004F5FAF">
              <w:rPr>
                <w:b/>
              </w:rPr>
              <w:t>w tym refundowane z MOPS</w:t>
            </w:r>
          </w:p>
        </w:tc>
        <w:tc>
          <w:tcPr>
            <w:tcW w:w="2885" w:type="dxa"/>
            <w:shd w:val="clear" w:color="auto" w:fill="D9D9D9"/>
            <w:vAlign w:val="center"/>
          </w:tcPr>
          <w:p w:rsidR="00916177" w:rsidRPr="004F5FAF" w:rsidRDefault="00916177" w:rsidP="00916177">
            <w:pPr>
              <w:spacing w:after="0"/>
              <w:jc w:val="both"/>
            </w:pPr>
            <w:r w:rsidRPr="004F5FAF">
              <w:t>19</w:t>
            </w:r>
          </w:p>
        </w:tc>
        <w:tc>
          <w:tcPr>
            <w:tcW w:w="2885" w:type="dxa"/>
            <w:shd w:val="clear" w:color="auto" w:fill="D9D9D9"/>
            <w:vAlign w:val="center"/>
          </w:tcPr>
          <w:p w:rsidR="00916177" w:rsidRPr="004F5FAF" w:rsidRDefault="00916177" w:rsidP="00916177">
            <w:pPr>
              <w:spacing w:after="0"/>
              <w:jc w:val="both"/>
            </w:pPr>
            <w:r w:rsidRPr="004F5FAF">
              <w:t>48</w:t>
            </w:r>
          </w:p>
        </w:tc>
        <w:tc>
          <w:tcPr>
            <w:tcW w:w="2885" w:type="dxa"/>
            <w:shd w:val="clear" w:color="auto" w:fill="D9D9D9"/>
            <w:vAlign w:val="center"/>
          </w:tcPr>
          <w:p w:rsidR="00916177" w:rsidRPr="004F5FAF" w:rsidRDefault="00916177" w:rsidP="00916177">
            <w:pPr>
              <w:spacing w:after="0"/>
              <w:jc w:val="both"/>
            </w:pPr>
            <w:r w:rsidRPr="004F5FAF">
              <w:t>30</w:t>
            </w:r>
          </w:p>
        </w:tc>
        <w:tc>
          <w:tcPr>
            <w:tcW w:w="2885" w:type="dxa"/>
            <w:shd w:val="clear" w:color="auto" w:fill="D9D9D9"/>
            <w:vAlign w:val="center"/>
          </w:tcPr>
          <w:p w:rsidR="00916177" w:rsidRPr="004F5FAF" w:rsidRDefault="00916177" w:rsidP="00916177">
            <w:pPr>
              <w:spacing w:after="0"/>
              <w:jc w:val="both"/>
            </w:pPr>
            <w:r w:rsidRPr="004F5FAF">
              <w:t>11</w:t>
            </w:r>
          </w:p>
        </w:tc>
      </w:tr>
      <w:tr w:rsidR="00916177" w:rsidRPr="004F5FAF" w:rsidTr="00916177">
        <w:trPr>
          <w:trHeight w:val="385"/>
        </w:trPr>
        <w:tc>
          <w:tcPr>
            <w:tcW w:w="2885" w:type="dxa"/>
            <w:shd w:val="clear" w:color="auto" w:fill="D9D9D9"/>
            <w:vAlign w:val="center"/>
          </w:tcPr>
          <w:p w:rsidR="00916177" w:rsidRPr="004F5FAF" w:rsidRDefault="00916177" w:rsidP="00916177">
            <w:pPr>
              <w:spacing w:after="0"/>
              <w:jc w:val="both"/>
              <w:rPr>
                <w:b/>
              </w:rPr>
            </w:pPr>
            <w:r w:rsidRPr="004F5FAF">
              <w:rPr>
                <w:b/>
              </w:rPr>
              <w:t>4. Mleko</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c>
          <w:tcPr>
            <w:tcW w:w="2885" w:type="dxa"/>
            <w:shd w:val="clear" w:color="auto" w:fill="D9D9D9"/>
            <w:vAlign w:val="center"/>
          </w:tcPr>
          <w:p w:rsidR="00916177" w:rsidRPr="004F5FAF" w:rsidRDefault="00916177" w:rsidP="00916177">
            <w:pPr>
              <w:spacing w:after="0"/>
              <w:jc w:val="both"/>
            </w:pPr>
            <w:r w:rsidRPr="004F5FAF">
              <w:t>--------------</w:t>
            </w:r>
          </w:p>
        </w:tc>
      </w:tr>
      <w:tr w:rsidR="00916177" w:rsidRPr="004F5FAF" w:rsidTr="00916177">
        <w:trPr>
          <w:trHeight w:val="382"/>
        </w:trPr>
        <w:tc>
          <w:tcPr>
            <w:tcW w:w="14425" w:type="dxa"/>
            <w:gridSpan w:val="5"/>
            <w:shd w:val="clear" w:color="auto" w:fill="8DB3E2"/>
            <w:vAlign w:val="center"/>
          </w:tcPr>
          <w:p w:rsidR="00916177" w:rsidRPr="004F5FAF" w:rsidRDefault="00916177" w:rsidP="00916177">
            <w:pPr>
              <w:jc w:val="both"/>
            </w:pPr>
            <w:r w:rsidRPr="004F5FAF">
              <w:rPr>
                <w:b/>
              </w:rPr>
              <w:t>STAN NA PAŹDZIERNIK 2011 R.</w:t>
            </w:r>
          </w:p>
        </w:tc>
      </w:tr>
      <w:tr w:rsidR="00916177" w:rsidRPr="004F5FAF" w:rsidTr="00916177">
        <w:trPr>
          <w:trHeight w:val="398"/>
        </w:trPr>
        <w:tc>
          <w:tcPr>
            <w:tcW w:w="2885" w:type="dxa"/>
            <w:shd w:val="clear" w:color="auto" w:fill="D9D9D9"/>
            <w:vAlign w:val="center"/>
          </w:tcPr>
          <w:p w:rsidR="00916177" w:rsidRPr="004F5FAF" w:rsidRDefault="00916177" w:rsidP="00916177">
            <w:pPr>
              <w:jc w:val="both"/>
              <w:rPr>
                <w:b/>
              </w:rPr>
            </w:pPr>
            <w:r w:rsidRPr="004F5FAF">
              <w:rPr>
                <w:b/>
              </w:rPr>
              <w:t>1.Śniadania</w:t>
            </w:r>
          </w:p>
        </w:tc>
        <w:tc>
          <w:tcPr>
            <w:tcW w:w="2885" w:type="dxa"/>
            <w:shd w:val="clear" w:color="auto" w:fill="D9D9D9"/>
            <w:vAlign w:val="center"/>
          </w:tcPr>
          <w:p w:rsidR="00916177" w:rsidRPr="004F5FAF" w:rsidRDefault="00916177" w:rsidP="00916177">
            <w:pPr>
              <w:jc w:val="both"/>
            </w:pPr>
            <w:r w:rsidRPr="004F5FAF">
              <w:t>18</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6</w:t>
            </w:r>
          </w:p>
        </w:tc>
      </w:tr>
      <w:tr w:rsidR="00916177" w:rsidRPr="004F5FAF" w:rsidTr="00916177">
        <w:trPr>
          <w:trHeight w:val="376"/>
        </w:trPr>
        <w:tc>
          <w:tcPr>
            <w:tcW w:w="2885" w:type="dxa"/>
            <w:shd w:val="clear" w:color="auto" w:fill="D9D9D9"/>
            <w:vAlign w:val="center"/>
          </w:tcPr>
          <w:p w:rsidR="00916177" w:rsidRPr="004F5FAF" w:rsidRDefault="00916177" w:rsidP="00916177">
            <w:pPr>
              <w:jc w:val="both"/>
              <w:rPr>
                <w:b/>
              </w:rPr>
            </w:pPr>
            <w:r w:rsidRPr="004F5FAF">
              <w:rPr>
                <w:b/>
              </w:rPr>
              <w:t>w tym refundowane z MOPS</w:t>
            </w:r>
          </w:p>
        </w:tc>
        <w:tc>
          <w:tcPr>
            <w:tcW w:w="2885" w:type="dxa"/>
            <w:shd w:val="clear" w:color="auto" w:fill="D9D9D9"/>
            <w:vAlign w:val="center"/>
          </w:tcPr>
          <w:p w:rsidR="00916177" w:rsidRPr="004F5FAF" w:rsidRDefault="00916177" w:rsidP="00916177">
            <w:pPr>
              <w:jc w:val="both"/>
            </w:pPr>
            <w:r w:rsidRPr="004F5FAF">
              <w:t>18</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6</w:t>
            </w:r>
          </w:p>
        </w:tc>
      </w:tr>
      <w:tr w:rsidR="00916177" w:rsidRPr="004F5FAF" w:rsidTr="00916177">
        <w:trPr>
          <w:trHeight w:val="519"/>
        </w:trPr>
        <w:tc>
          <w:tcPr>
            <w:tcW w:w="2885" w:type="dxa"/>
            <w:shd w:val="clear" w:color="auto" w:fill="D9D9D9"/>
            <w:vAlign w:val="center"/>
          </w:tcPr>
          <w:p w:rsidR="00916177" w:rsidRPr="004F5FAF" w:rsidRDefault="00916177" w:rsidP="00916177">
            <w:pPr>
              <w:jc w:val="both"/>
              <w:rPr>
                <w:b/>
              </w:rPr>
            </w:pPr>
            <w:r w:rsidRPr="004F5FAF">
              <w:rPr>
                <w:b/>
              </w:rPr>
              <w:t>2. Obiady</w:t>
            </w:r>
          </w:p>
        </w:tc>
        <w:tc>
          <w:tcPr>
            <w:tcW w:w="2885" w:type="dxa"/>
            <w:shd w:val="clear" w:color="auto" w:fill="D9D9D9"/>
            <w:vAlign w:val="center"/>
          </w:tcPr>
          <w:p w:rsidR="00916177" w:rsidRPr="004F5FAF" w:rsidRDefault="00916177" w:rsidP="00916177">
            <w:pPr>
              <w:jc w:val="both"/>
            </w:pPr>
            <w:r w:rsidRPr="004F5FAF">
              <w:t>56</w:t>
            </w:r>
          </w:p>
        </w:tc>
        <w:tc>
          <w:tcPr>
            <w:tcW w:w="2885" w:type="dxa"/>
            <w:shd w:val="clear" w:color="auto" w:fill="D9D9D9"/>
            <w:vAlign w:val="center"/>
          </w:tcPr>
          <w:p w:rsidR="00916177" w:rsidRPr="004F5FAF" w:rsidRDefault="00916177" w:rsidP="00916177">
            <w:pPr>
              <w:jc w:val="both"/>
            </w:pPr>
            <w:r w:rsidRPr="004F5FAF">
              <w:t>42</w:t>
            </w:r>
          </w:p>
        </w:tc>
        <w:tc>
          <w:tcPr>
            <w:tcW w:w="2885" w:type="dxa"/>
            <w:shd w:val="clear" w:color="auto" w:fill="D9D9D9"/>
            <w:vAlign w:val="center"/>
          </w:tcPr>
          <w:p w:rsidR="00916177" w:rsidRPr="004F5FAF" w:rsidRDefault="00916177" w:rsidP="00916177">
            <w:pPr>
              <w:jc w:val="both"/>
            </w:pPr>
            <w:r w:rsidRPr="004F5FAF">
              <w:t>83</w:t>
            </w:r>
          </w:p>
        </w:tc>
        <w:tc>
          <w:tcPr>
            <w:tcW w:w="2885" w:type="dxa"/>
            <w:shd w:val="clear" w:color="auto" w:fill="D9D9D9"/>
            <w:vAlign w:val="center"/>
          </w:tcPr>
          <w:p w:rsidR="00916177" w:rsidRPr="004F5FAF" w:rsidRDefault="00916177" w:rsidP="00916177">
            <w:pPr>
              <w:jc w:val="both"/>
            </w:pPr>
            <w:r w:rsidRPr="004F5FAF">
              <w:t>8</w:t>
            </w:r>
          </w:p>
        </w:tc>
      </w:tr>
      <w:tr w:rsidR="00916177" w:rsidRPr="004F5FAF" w:rsidTr="00916177">
        <w:trPr>
          <w:trHeight w:val="654"/>
        </w:trPr>
        <w:tc>
          <w:tcPr>
            <w:tcW w:w="2885" w:type="dxa"/>
            <w:shd w:val="clear" w:color="auto" w:fill="D9D9D9"/>
            <w:vAlign w:val="center"/>
          </w:tcPr>
          <w:p w:rsidR="00916177" w:rsidRPr="004F5FAF" w:rsidRDefault="00916177" w:rsidP="00916177">
            <w:pPr>
              <w:jc w:val="both"/>
              <w:rPr>
                <w:b/>
              </w:rPr>
            </w:pPr>
            <w:r w:rsidRPr="004F5FAF">
              <w:rPr>
                <w:b/>
              </w:rPr>
              <w:t>w tym refundowane z MOPS</w:t>
            </w:r>
          </w:p>
        </w:tc>
        <w:tc>
          <w:tcPr>
            <w:tcW w:w="2885" w:type="dxa"/>
            <w:shd w:val="clear" w:color="auto" w:fill="D9D9D9"/>
            <w:vAlign w:val="center"/>
          </w:tcPr>
          <w:p w:rsidR="00916177" w:rsidRPr="004F5FAF" w:rsidRDefault="00916177" w:rsidP="00916177">
            <w:pPr>
              <w:jc w:val="both"/>
            </w:pPr>
            <w:r w:rsidRPr="004F5FAF">
              <w:t>18</w:t>
            </w:r>
          </w:p>
        </w:tc>
        <w:tc>
          <w:tcPr>
            <w:tcW w:w="2885" w:type="dxa"/>
            <w:shd w:val="clear" w:color="auto" w:fill="D9D9D9"/>
            <w:vAlign w:val="center"/>
          </w:tcPr>
          <w:p w:rsidR="00916177" w:rsidRPr="004F5FAF" w:rsidRDefault="00916177" w:rsidP="00916177">
            <w:pPr>
              <w:jc w:val="both"/>
            </w:pPr>
            <w:r w:rsidRPr="004F5FAF">
              <w:t>30</w:t>
            </w:r>
          </w:p>
        </w:tc>
        <w:tc>
          <w:tcPr>
            <w:tcW w:w="2885" w:type="dxa"/>
            <w:shd w:val="clear" w:color="auto" w:fill="D9D9D9"/>
            <w:vAlign w:val="center"/>
          </w:tcPr>
          <w:p w:rsidR="00916177" w:rsidRPr="004F5FAF" w:rsidRDefault="00916177" w:rsidP="00916177">
            <w:pPr>
              <w:jc w:val="both"/>
            </w:pPr>
            <w:r w:rsidRPr="004F5FAF">
              <w:t>31</w:t>
            </w:r>
          </w:p>
        </w:tc>
        <w:tc>
          <w:tcPr>
            <w:tcW w:w="2885" w:type="dxa"/>
            <w:shd w:val="clear" w:color="auto" w:fill="D9D9D9"/>
            <w:vAlign w:val="center"/>
          </w:tcPr>
          <w:p w:rsidR="00916177" w:rsidRPr="004F5FAF" w:rsidRDefault="00916177" w:rsidP="00916177">
            <w:pPr>
              <w:jc w:val="both"/>
            </w:pPr>
            <w:r w:rsidRPr="004F5FAF">
              <w:t>2</w:t>
            </w:r>
          </w:p>
        </w:tc>
      </w:tr>
      <w:tr w:rsidR="00916177" w:rsidRPr="004F5FAF" w:rsidTr="00916177">
        <w:trPr>
          <w:trHeight w:val="522"/>
        </w:trPr>
        <w:tc>
          <w:tcPr>
            <w:tcW w:w="2885" w:type="dxa"/>
            <w:shd w:val="clear" w:color="auto" w:fill="D9D9D9"/>
            <w:vAlign w:val="center"/>
          </w:tcPr>
          <w:p w:rsidR="00916177" w:rsidRPr="004F5FAF" w:rsidRDefault="00916177" w:rsidP="00916177">
            <w:pPr>
              <w:jc w:val="both"/>
              <w:rPr>
                <w:b/>
              </w:rPr>
            </w:pPr>
            <w:r w:rsidRPr="004F5FAF">
              <w:rPr>
                <w:b/>
              </w:rPr>
              <w:t>3. Mleko</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w:t>
            </w:r>
          </w:p>
        </w:tc>
        <w:tc>
          <w:tcPr>
            <w:tcW w:w="2885" w:type="dxa"/>
            <w:shd w:val="clear" w:color="auto" w:fill="D9D9D9"/>
            <w:vAlign w:val="center"/>
          </w:tcPr>
          <w:p w:rsidR="00916177" w:rsidRPr="004F5FAF" w:rsidRDefault="00916177" w:rsidP="00916177">
            <w:pPr>
              <w:jc w:val="both"/>
            </w:pPr>
            <w:r w:rsidRPr="004F5FAF">
              <w:t>--------------</w:t>
            </w:r>
          </w:p>
        </w:tc>
      </w:tr>
    </w:tbl>
    <w:p w:rsidR="00916177" w:rsidRDefault="00916177" w:rsidP="00916177">
      <w:pPr>
        <w:spacing w:after="0"/>
        <w:jc w:val="both"/>
      </w:pPr>
    </w:p>
    <w:p w:rsidR="00916177" w:rsidRPr="004F5FAF" w:rsidRDefault="00916177" w:rsidP="00916177">
      <w:pPr>
        <w:jc w:val="both"/>
      </w:pPr>
      <w:r w:rsidRPr="004F5FAF">
        <w:t>Z danych wynika, że w 2010 roku we wszystkich szkołach podstawowych wzrosła liczba uczniów korzystających z dożywiania, w bieżącym roku  taką tendencję wskazują dane Szkoły Podstawowe nr 2 i 5. Zadziwiające jest, że tendencja malejącą pozostałych szkół dotyczy również refundowania z MOPS-u. W gimn</w:t>
      </w:r>
      <w:r w:rsidRPr="004F5FAF">
        <w:t>a</w:t>
      </w:r>
      <w:r w:rsidRPr="004F5FAF">
        <w:t>zjach w dwóch ostatnich latach z dożywiania korzystała porównywalna ilość młodzieży, natomiast w roku bieżącym dane Gimnazjum nr 2 i 4 wskazują tende</w:t>
      </w:r>
      <w:r w:rsidRPr="004F5FAF">
        <w:t>n</w:t>
      </w:r>
      <w:r w:rsidRPr="004F5FAF">
        <w:t xml:space="preserve">cję malejącą. W kolejnych latach należy monitorować czy jest zaspokojone zapotrzebowanie.      </w:t>
      </w:r>
    </w:p>
    <w:p w:rsidR="00BA7578" w:rsidRDefault="00BA7578" w:rsidP="00916177">
      <w:pPr>
        <w:jc w:val="both"/>
        <w:rPr>
          <w:b/>
          <w:i/>
          <w:sz w:val="24"/>
          <w:szCs w:val="24"/>
        </w:rPr>
      </w:pPr>
    </w:p>
    <w:p w:rsidR="00BA7578" w:rsidRDefault="00BA7578" w:rsidP="00916177">
      <w:pPr>
        <w:jc w:val="both"/>
        <w:rPr>
          <w:b/>
          <w:i/>
          <w:sz w:val="24"/>
          <w:szCs w:val="24"/>
        </w:rPr>
      </w:pPr>
    </w:p>
    <w:p w:rsidR="00BA7578" w:rsidRDefault="00BA7578" w:rsidP="00916177">
      <w:pPr>
        <w:jc w:val="both"/>
        <w:rPr>
          <w:b/>
          <w:i/>
          <w:sz w:val="24"/>
          <w:szCs w:val="24"/>
        </w:rPr>
      </w:pPr>
    </w:p>
    <w:p w:rsidR="00BA7578" w:rsidRDefault="00BA7578" w:rsidP="00916177">
      <w:pPr>
        <w:jc w:val="both"/>
        <w:rPr>
          <w:b/>
          <w:i/>
          <w:sz w:val="24"/>
          <w:szCs w:val="24"/>
        </w:rPr>
      </w:pPr>
    </w:p>
    <w:p w:rsidR="003A34FC" w:rsidRDefault="003A34FC" w:rsidP="00916177">
      <w:pPr>
        <w:jc w:val="both"/>
        <w:rPr>
          <w:b/>
          <w:i/>
          <w:sz w:val="24"/>
          <w:szCs w:val="24"/>
        </w:rPr>
        <w:sectPr w:rsidR="003A34FC" w:rsidSect="003A34FC">
          <w:pgSz w:w="16838" w:h="11906" w:orient="landscape"/>
          <w:pgMar w:top="1418" w:right="1418" w:bottom="1418" w:left="1276" w:header="709" w:footer="709" w:gutter="0"/>
          <w:cols w:space="708"/>
          <w:docGrid w:linePitch="360"/>
        </w:sectPr>
      </w:pPr>
    </w:p>
    <w:p w:rsidR="00916177" w:rsidRPr="00577463" w:rsidRDefault="00FE1F7A" w:rsidP="00916177">
      <w:pPr>
        <w:jc w:val="both"/>
        <w:rPr>
          <w:b/>
          <w:sz w:val="24"/>
          <w:szCs w:val="24"/>
        </w:rPr>
      </w:pPr>
      <w:r w:rsidRPr="00577463">
        <w:rPr>
          <w:b/>
          <w:sz w:val="24"/>
          <w:szCs w:val="24"/>
        </w:rPr>
        <w:lastRenderedPageBreak/>
        <w:t>7</w:t>
      </w:r>
      <w:r w:rsidR="00916177" w:rsidRPr="00577463">
        <w:rPr>
          <w:b/>
          <w:sz w:val="24"/>
          <w:szCs w:val="24"/>
        </w:rPr>
        <w:t>.</w:t>
      </w:r>
      <w:r w:rsidR="004F5FAF" w:rsidRPr="00577463">
        <w:rPr>
          <w:b/>
          <w:sz w:val="24"/>
          <w:szCs w:val="24"/>
        </w:rPr>
        <w:t>2</w:t>
      </w:r>
      <w:r w:rsidR="00916177" w:rsidRPr="00577463">
        <w:rPr>
          <w:b/>
          <w:sz w:val="24"/>
          <w:szCs w:val="24"/>
        </w:rPr>
        <w:t xml:space="preserve">  Pomoc materialna w formie szkolnego stypendium socjalnego</w:t>
      </w:r>
    </w:p>
    <w:tbl>
      <w:tblPr>
        <w:tblStyle w:val="Tabela-SieWeb3"/>
        <w:tblW w:w="14080" w:type="dxa"/>
        <w:jc w:val="center"/>
        <w:tblInd w:w="-452" w:type="dxa"/>
        <w:tblLook w:val="01E0"/>
      </w:tblPr>
      <w:tblGrid>
        <w:gridCol w:w="1261"/>
        <w:gridCol w:w="2463"/>
        <w:gridCol w:w="1843"/>
        <w:gridCol w:w="4267"/>
        <w:gridCol w:w="4246"/>
      </w:tblGrid>
      <w:tr w:rsidR="00916177" w:rsidRPr="004F5FAF" w:rsidTr="00916177">
        <w:trPr>
          <w:cnfStyle w:val="100000000000"/>
          <w:jc w:val="center"/>
        </w:trPr>
        <w:tc>
          <w:tcPr>
            <w:tcW w:w="14000" w:type="dxa"/>
            <w:gridSpan w:val="5"/>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Rok szkolny 2009/2010</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wniosków złożonych ogółem</w:t>
            </w:r>
          </w:p>
        </w:tc>
        <w:tc>
          <w:tcPr>
            <w:tcW w:w="242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wniosków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pozytywnie</w:t>
            </w:r>
          </w:p>
        </w:tc>
        <w:tc>
          <w:tcPr>
            <w:tcW w:w="180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wniosków</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negatywnie</w:t>
            </w:r>
          </w:p>
        </w:tc>
        <w:tc>
          <w:tcPr>
            <w:tcW w:w="4227"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otrzymujących niższą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IX.2009 do X.2009- </w:t>
            </w:r>
            <w:r w:rsidRPr="004F5FAF">
              <w:rPr>
                <w:rFonts w:asciiTheme="minorHAnsi" w:hAnsiTheme="minorHAnsi"/>
                <w:sz w:val="22"/>
                <w:szCs w:val="22"/>
                <w:u w:val="single"/>
              </w:rPr>
              <w:t>64,00 zł</w:t>
            </w:r>
            <w:r w:rsidRPr="004F5FAF">
              <w:rPr>
                <w:rFonts w:asciiTheme="minorHAnsi" w:hAnsiTheme="minorHAnsi"/>
                <w:sz w:val="22"/>
                <w:szCs w:val="22"/>
              </w:rPr>
              <w:t xml:space="preserve">, od XI.2009 do VI.2010- </w:t>
            </w:r>
            <w:r w:rsidRPr="004F5FAF">
              <w:rPr>
                <w:rFonts w:asciiTheme="minorHAnsi" w:hAnsiTheme="minorHAnsi"/>
                <w:sz w:val="22"/>
                <w:szCs w:val="22"/>
                <w:u w:val="single"/>
              </w:rPr>
              <w:t>75,00 zł</w:t>
            </w:r>
            <w:r w:rsidRPr="004F5FAF">
              <w:rPr>
                <w:rFonts w:asciiTheme="minorHAnsi" w:hAnsiTheme="minorHAnsi"/>
                <w:sz w:val="22"/>
                <w:szCs w:val="22"/>
              </w:rPr>
              <w:t>)ze wg na przyjęte progi dochodowe, tj. od 101,00 zł (przy zaokr</w:t>
            </w:r>
            <w:r w:rsidRPr="004F5FAF">
              <w:rPr>
                <w:rFonts w:asciiTheme="minorHAnsi" w:hAnsiTheme="minorHAnsi"/>
                <w:sz w:val="22"/>
                <w:szCs w:val="22"/>
              </w:rPr>
              <w:t>ą</w:t>
            </w:r>
            <w:r w:rsidRPr="004F5FAF">
              <w:rPr>
                <w:rFonts w:asciiTheme="minorHAnsi" w:hAnsiTheme="minorHAnsi"/>
                <w:sz w:val="22"/>
                <w:szCs w:val="22"/>
              </w:rPr>
              <w:t xml:space="preserve">gleniu do pełnych złotówek)do 351,00 zł </w:t>
            </w:r>
          </w:p>
        </w:tc>
        <w:tc>
          <w:tcPr>
            <w:tcW w:w="4186"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otrzymujących wyższą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IX.2009 do X.2009- </w:t>
            </w:r>
            <w:r w:rsidRPr="004F5FAF">
              <w:rPr>
                <w:rFonts w:asciiTheme="minorHAnsi" w:hAnsiTheme="minorHAnsi"/>
                <w:sz w:val="22"/>
                <w:szCs w:val="22"/>
                <w:u w:val="single"/>
              </w:rPr>
              <w:t>90,00 zł</w:t>
            </w:r>
            <w:r w:rsidRPr="004F5FAF">
              <w:rPr>
                <w:rFonts w:asciiTheme="minorHAnsi" w:hAnsiTheme="minorHAnsi"/>
                <w:sz w:val="22"/>
                <w:szCs w:val="22"/>
              </w:rPr>
              <w:t xml:space="preserve">, od XI.2009 do VI.2010- </w:t>
            </w:r>
            <w:r w:rsidRPr="004F5FAF">
              <w:rPr>
                <w:rFonts w:asciiTheme="minorHAnsi" w:hAnsiTheme="minorHAnsi"/>
                <w:sz w:val="22"/>
                <w:szCs w:val="22"/>
                <w:u w:val="single"/>
              </w:rPr>
              <w:t>110,00 zł</w:t>
            </w:r>
            <w:r w:rsidRPr="004F5FAF">
              <w:rPr>
                <w:rFonts w:asciiTheme="minorHAnsi" w:hAnsiTheme="minorHAnsi"/>
                <w:sz w:val="22"/>
                <w:szCs w:val="22"/>
              </w:rPr>
              <w:t>)ze wg na przyjęte progi dochodowe, tj. od 0 do 101,00 zł (przy z</w:t>
            </w:r>
            <w:r w:rsidRPr="004F5FAF">
              <w:rPr>
                <w:rFonts w:asciiTheme="minorHAnsi" w:hAnsiTheme="minorHAnsi"/>
                <w:sz w:val="22"/>
                <w:szCs w:val="22"/>
              </w:rPr>
              <w:t>a</w:t>
            </w:r>
            <w:r w:rsidRPr="004F5FAF">
              <w:rPr>
                <w:rFonts w:asciiTheme="minorHAnsi" w:hAnsiTheme="minorHAnsi"/>
                <w:sz w:val="22"/>
                <w:szCs w:val="22"/>
              </w:rPr>
              <w:t>okrągleniu do pełnych złotówek)</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347</w:t>
            </w:r>
          </w:p>
        </w:tc>
        <w:tc>
          <w:tcPr>
            <w:tcW w:w="242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317</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(w tym w ciągu roku: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10 wniosków -  wstrz</w:t>
            </w:r>
            <w:r w:rsidRPr="004F5FAF">
              <w:rPr>
                <w:rFonts w:asciiTheme="minorHAnsi" w:hAnsiTheme="minorHAnsi"/>
                <w:sz w:val="22"/>
                <w:szCs w:val="22"/>
              </w:rPr>
              <w:t>y</w:t>
            </w:r>
            <w:r w:rsidRPr="004F5FAF">
              <w:rPr>
                <w:rFonts w:asciiTheme="minorHAnsi" w:hAnsiTheme="minorHAnsi"/>
                <w:sz w:val="22"/>
                <w:szCs w:val="22"/>
              </w:rPr>
              <w:t>manie,</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2 wnioski - cofnięcie,</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3 wnioski - decyzja w</w:t>
            </w:r>
            <w:r w:rsidRPr="004F5FAF">
              <w:rPr>
                <w:rFonts w:asciiTheme="minorHAnsi" w:hAnsiTheme="minorHAnsi"/>
                <w:sz w:val="22"/>
                <w:szCs w:val="22"/>
              </w:rPr>
              <w:t>y</w:t>
            </w:r>
            <w:r w:rsidRPr="004F5FAF">
              <w:rPr>
                <w:rFonts w:asciiTheme="minorHAnsi" w:hAnsiTheme="minorHAnsi"/>
                <w:sz w:val="22"/>
                <w:szCs w:val="22"/>
              </w:rPr>
              <w:t>gasła -śmierć wniosk</w:t>
            </w:r>
            <w:r w:rsidRPr="004F5FAF">
              <w:rPr>
                <w:rFonts w:asciiTheme="minorHAnsi" w:hAnsiTheme="minorHAnsi"/>
                <w:sz w:val="22"/>
                <w:szCs w:val="22"/>
              </w:rPr>
              <w:t>o</w:t>
            </w:r>
            <w:r w:rsidRPr="004F5FAF">
              <w:rPr>
                <w:rFonts w:asciiTheme="minorHAnsi" w:hAnsiTheme="minorHAnsi"/>
                <w:sz w:val="22"/>
                <w:szCs w:val="22"/>
              </w:rPr>
              <w:t>dawczyni)</w:t>
            </w:r>
          </w:p>
        </w:tc>
        <w:tc>
          <w:tcPr>
            <w:tcW w:w="180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30</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przekroczenie kryterium d</w:t>
            </w:r>
            <w:r w:rsidRPr="004F5FAF">
              <w:rPr>
                <w:rFonts w:asciiTheme="minorHAnsi" w:hAnsiTheme="minorHAnsi"/>
                <w:sz w:val="22"/>
                <w:szCs w:val="22"/>
              </w:rPr>
              <w:t>o</w:t>
            </w:r>
            <w:r w:rsidRPr="004F5FAF">
              <w:rPr>
                <w:rFonts w:asciiTheme="minorHAnsi" w:hAnsiTheme="minorHAnsi"/>
                <w:sz w:val="22"/>
                <w:szCs w:val="22"/>
              </w:rPr>
              <w:t>chodowego</w:t>
            </w:r>
          </w:p>
        </w:tc>
        <w:tc>
          <w:tcPr>
            <w:tcW w:w="4227"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276 uczniów</w:t>
            </w:r>
          </w:p>
        </w:tc>
        <w:tc>
          <w:tcPr>
            <w:tcW w:w="4186"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41 uczniów</w:t>
            </w:r>
          </w:p>
          <w:p w:rsidR="00916177" w:rsidRPr="004F5FAF" w:rsidRDefault="00916177" w:rsidP="00916177">
            <w:pPr>
              <w:jc w:val="both"/>
              <w:rPr>
                <w:rFonts w:asciiTheme="minorHAnsi" w:hAnsiTheme="minorHAnsi"/>
                <w:b/>
                <w:sz w:val="22"/>
                <w:szCs w:val="22"/>
              </w:rPr>
            </w:pPr>
          </w:p>
        </w:tc>
      </w:tr>
      <w:tr w:rsidR="00916177" w:rsidRPr="004F5FAF" w:rsidTr="00916177">
        <w:trPr>
          <w:jc w:val="center"/>
        </w:trPr>
        <w:tc>
          <w:tcPr>
            <w:tcW w:w="14000" w:type="dxa"/>
            <w:gridSpan w:val="5"/>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Rok szkolny 2010/2011</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wniosków złożonych ogółem</w:t>
            </w:r>
          </w:p>
        </w:tc>
        <w:tc>
          <w:tcPr>
            <w:tcW w:w="242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wniosków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pozytywnie</w:t>
            </w:r>
          </w:p>
        </w:tc>
        <w:tc>
          <w:tcPr>
            <w:tcW w:w="180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wniosków</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negatywnie</w:t>
            </w:r>
          </w:p>
        </w:tc>
        <w:tc>
          <w:tcPr>
            <w:tcW w:w="4227" w:type="dxa"/>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Liczba uczniów otrzymujących niższą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IX.2010 do VI.2011- </w:t>
            </w:r>
            <w:r w:rsidRPr="004F5FAF">
              <w:rPr>
                <w:rFonts w:asciiTheme="minorHAnsi" w:hAnsiTheme="minorHAnsi"/>
                <w:sz w:val="22"/>
                <w:szCs w:val="22"/>
                <w:u w:val="single"/>
              </w:rPr>
              <w:t>75,00 zł</w:t>
            </w:r>
            <w:r w:rsidRPr="004F5FAF">
              <w:rPr>
                <w:rFonts w:asciiTheme="minorHAnsi" w:hAnsiTheme="minorHAnsi"/>
                <w:sz w:val="22"/>
                <w:szCs w:val="22"/>
              </w:rPr>
              <w:t>) ze wg na prz</w:t>
            </w:r>
            <w:r w:rsidRPr="004F5FAF">
              <w:rPr>
                <w:rFonts w:asciiTheme="minorHAnsi" w:hAnsiTheme="minorHAnsi"/>
                <w:sz w:val="22"/>
                <w:szCs w:val="22"/>
              </w:rPr>
              <w:t>y</w:t>
            </w:r>
            <w:r w:rsidRPr="004F5FAF">
              <w:rPr>
                <w:rFonts w:asciiTheme="minorHAnsi" w:hAnsiTheme="minorHAnsi"/>
                <w:sz w:val="22"/>
                <w:szCs w:val="22"/>
              </w:rPr>
              <w:t xml:space="preserve">jęte progi dochodowe, tj. od 121,00 zł (przy zaokrągleniu do pełnych złotówek)do 351,00 zł </w:t>
            </w:r>
          </w:p>
        </w:tc>
        <w:tc>
          <w:tcPr>
            <w:tcW w:w="4186" w:type="dxa"/>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Liczba uczniów otrzymujących wyższą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IX.2010 do VI.2011- </w:t>
            </w:r>
            <w:r w:rsidRPr="004F5FAF">
              <w:rPr>
                <w:rFonts w:asciiTheme="minorHAnsi" w:hAnsiTheme="minorHAnsi"/>
                <w:sz w:val="22"/>
                <w:szCs w:val="22"/>
                <w:u w:val="single"/>
              </w:rPr>
              <w:t>110,00 zł</w:t>
            </w:r>
            <w:r w:rsidRPr="004F5FAF">
              <w:rPr>
                <w:rFonts w:asciiTheme="minorHAnsi" w:hAnsiTheme="minorHAnsi"/>
                <w:sz w:val="22"/>
                <w:szCs w:val="22"/>
              </w:rPr>
              <w:t>) ze wg na przyjęte progi dochodowe, tj. od 0 do 121,00 zł (przy zaokrągleniu do pełnych złotówek)</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360</w:t>
            </w:r>
          </w:p>
        </w:tc>
        <w:tc>
          <w:tcPr>
            <w:tcW w:w="242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323</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(w tym w ciągu roku: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14 wniosków -  wstrz</w:t>
            </w:r>
            <w:r w:rsidRPr="004F5FAF">
              <w:rPr>
                <w:rFonts w:asciiTheme="minorHAnsi" w:hAnsiTheme="minorHAnsi"/>
                <w:sz w:val="22"/>
                <w:szCs w:val="22"/>
              </w:rPr>
              <w:t>y</w:t>
            </w:r>
            <w:r w:rsidRPr="004F5FAF">
              <w:rPr>
                <w:rFonts w:asciiTheme="minorHAnsi" w:hAnsiTheme="minorHAnsi"/>
                <w:sz w:val="22"/>
                <w:szCs w:val="22"/>
              </w:rPr>
              <w:t>manie,</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1 wniosek - cofnięcie)</w:t>
            </w:r>
          </w:p>
        </w:tc>
        <w:tc>
          <w:tcPr>
            <w:tcW w:w="180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37</w:t>
            </w:r>
          </w:p>
          <w:p w:rsidR="00916177" w:rsidRPr="004F5FAF" w:rsidRDefault="00916177" w:rsidP="00916177">
            <w:pPr>
              <w:jc w:val="both"/>
              <w:rPr>
                <w:rFonts w:asciiTheme="minorHAnsi" w:hAnsiTheme="minorHAnsi"/>
                <w:b/>
                <w:sz w:val="22"/>
                <w:szCs w:val="22"/>
              </w:rPr>
            </w:pPr>
            <w:r w:rsidRPr="003A34FC">
              <w:rPr>
                <w:rFonts w:asciiTheme="minorHAnsi" w:hAnsiTheme="minorHAnsi"/>
                <w:szCs w:val="22"/>
              </w:rPr>
              <w:t>1 wniosek przek</w:t>
            </w:r>
            <w:r w:rsidRPr="003A34FC">
              <w:rPr>
                <w:rFonts w:asciiTheme="minorHAnsi" w:hAnsiTheme="minorHAnsi"/>
                <w:szCs w:val="22"/>
              </w:rPr>
              <w:t>a</w:t>
            </w:r>
            <w:r w:rsidRPr="003A34FC">
              <w:rPr>
                <w:rFonts w:asciiTheme="minorHAnsi" w:hAnsiTheme="minorHAnsi"/>
                <w:szCs w:val="22"/>
              </w:rPr>
              <w:t>zany wg właściw</w:t>
            </w:r>
            <w:r w:rsidRPr="003A34FC">
              <w:rPr>
                <w:rFonts w:asciiTheme="minorHAnsi" w:hAnsiTheme="minorHAnsi"/>
                <w:szCs w:val="22"/>
              </w:rPr>
              <w:t>o</w:t>
            </w:r>
            <w:r w:rsidRPr="003A34FC">
              <w:rPr>
                <w:rFonts w:asciiTheme="minorHAnsi" w:hAnsiTheme="minorHAnsi"/>
                <w:szCs w:val="22"/>
              </w:rPr>
              <w:t>ści miejscowej, reszta ze wg na przekroczenie kryterium doch</w:t>
            </w:r>
            <w:r w:rsidRPr="003A34FC">
              <w:rPr>
                <w:rFonts w:asciiTheme="minorHAnsi" w:hAnsiTheme="minorHAnsi"/>
                <w:szCs w:val="22"/>
              </w:rPr>
              <w:t>o</w:t>
            </w:r>
            <w:r w:rsidRPr="003A34FC">
              <w:rPr>
                <w:rFonts w:asciiTheme="minorHAnsi" w:hAnsiTheme="minorHAnsi"/>
                <w:szCs w:val="22"/>
              </w:rPr>
              <w:t>dowego</w:t>
            </w:r>
          </w:p>
        </w:tc>
        <w:tc>
          <w:tcPr>
            <w:tcW w:w="4227"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292 uczniów</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(w ciągu roku szkolnego 3 uczniom zwię</w:t>
            </w:r>
            <w:r w:rsidRPr="004F5FAF">
              <w:rPr>
                <w:rFonts w:asciiTheme="minorHAnsi" w:hAnsiTheme="minorHAnsi"/>
                <w:sz w:val="22"/>
                <w:szCs w:val="22"/>
              </w:rPr>
              <w:t>k</w:t>
            </w:r>
            <w:r w:rsidRPr="004F5FAF">
              <w:rPr>
                <w:rFonts w:asciiTheme="minorHAnsi" w:hAnsiTheme="minorHAnsi"/>
                <w:sz w:val="22"/>
                <w:szCs w:val="22"/>
              </w:rPr>
              <w:t>szono kwotę stypendium ze wg na pogo</w:t>
            </w:r>
            <w:r w:rsidRPr="004F5FAF">
              <w:rPr>
                <w:rFonts w:asciiTheme="minorHAnsi" w:hAnsiTheme="minorHAnsi"/>
                <w:sz w:val="22"/>
                <w:szCs w:val="22"/>
              </w:rPr>
              <w:t>r</w:t>
            </w:r>
            <w:r w:rsidRPr="004F5FAF">
              <w:rPr>
                <w:rFonts w:asciiTheme="minorHAnsi" w:hAnsiTheme="minorHAnsi"/>
                <w:sz w:val="22"/>
                <w:szCs w:val="22"/>
              </w:rPr>
              <w:t>szenie sytuacji finansowej rodziny)</w:t>
            </w:r>
          </w:p>
        </w:tc>
        <w:tc>
          <w:tcPr>
            <w:tcW w:w="4186"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31 uczniów</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(w ciągu roku szkolnego 3 uczniom zmnie</w:t>
            </w:r>
            <w:r w:rsidRPr="004F5FAF">
              <w:rPr>
                <w:rFonts w:asciiTheme="minorHAnsi" w:hAnsiTheme="minorHAnsi"/>
                <w:sz w:val="22"/>
                <w:szCs w:val="22"/>
              </w:rPr>
              <w:t>j</w:t>
            </w:r>
            <w:r w:rsidRPr="004F5FAF">
              <w:rPr>
                <w:rFonts w:asciiTheme="minorHAnsi" w:hAnsiTheme="minorHAnsi"/>
                <w:sz w:val="22"/>
                <w:szCs w:val="22"/>
              </w:rPr>
              <w:t>szono kwotę stypendium ze wg na pole</w:t>
            </w:r>
            <w:r w:rsidRPr="004F5FAF">
              <w:rPr>
                <w:rFonts w:asciiTheme="minorHAnsi" w:hAnsiTheme="minorHAnsi"/>
                <w:sz w:val="22"/>
                <w:szCs w:val="22"/>
              </w:rPr>
              <w:t>p</w:t>
            </w:r>
            <w:r w:rsidRPr="004F5FAF">
              <w:rPr>
                <w:rFonts w:asciiTheme="minorHAnsi" w:hAnsiTheme="minorHAnsi"/>
                <w:sz w:val="22"/>
                <w:szCs w:val="22"/>
              </w:rPr>
              <w:t>szenie sytuacji finansowej rodziny)</w:t>
            </w:r>
          </w:p>
        </w:tc>
      </w:tr>
      <w:tr w:rsidR="00916177" w:rsidRPr="004F5FAF" w:rsidTr="00916177">
        <w:trPr>
          <w:jc w:val="center"/>
        </w:trPr>
        <w:tc>
          <w:tcPr>
            <w:tcW w:w="14000" w:type="dxa"/>
            <w:gridSpan w:val="5"/>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lastRenderedPageBreak/>
              <w:t>Rok szkolny 2011/2012</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wniosków złożonych ogółem</w:t>
            </w:r>
          </w:p>
        </w:tc>
        <w:tc>
          <w:tcPr>
            <w:tcW w:w="242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Liczba wniosków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pozytywnie</w:t>
            </w:r>
          </w:p>
        </w:tc>
        <w:tc>
          <w:tcPr>
            <w:tcW w:w="1803"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wniosków</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rozpatrzonych </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negatywnie</w:t>
            </w:r>
          </w:p>
        </w:tc>
        <w:tc>
          <w:tcPr>
            <w:tcW w:w="4227" w:type="dxa"/>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Liczba uczniów otrzymujących niższą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IX.2011 do VI.2012- </w:t>
            </w:r>
            <w:r w:rsidRPr="004F5FAF">
              <w:rPr>
                <w:rFonts w:asciiTheme="minorHAnsi" w:hAnsiTheme="minorHAnsi"/>
                <w:sz w:val="22"/>
                <w:szCs w:val="22"/>
                <w:u w:val="single"/>
              </w:rPr>
              <w:t>120,00 zł</w:t>
            </w:r>
            <w:r w:rsidRPr="004F5FAF">
              <w:rPr>
                <w:rFonts w:asciiTheme="minorHAnsi" w:hAnsiTheme="minorHAnsi"/>
                <w:sz w:val="22"/>
                <w:szCs w:val="22"/>
              </w:rPr>
              <w:t>) ze wg na przyjęte progi dochodowe, tj. od 121,00 zł (przy zaokrągleniu do pełnych złotówek)do 351,00 zł</w:t>
            </w:r>
          </w:p>
        </w:tc>
        <w:tc>
          <w:tcPr>
            <w:tcW w:w="4186" w:type="dxa"/>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Liczba uczniów otrzymujących wyższą wa</w:t>
            </w:r>
            <w:r w:rsidRPr="004F5FAF">
              <w:rPr>
                <w:rFonts w:asciiTheme="minorHAnsi" w:hAnsiTheme="minorHAnsi"/>
                <w:sz w:val="22"/>
                <w:szCs w:val="22"/>
              </w:rPr>
              <w:t>r</w:t>
            </w:r>
            <w:r w:rsidRPr="004F5FAF">
              <w:rPr>
                <w:rFonts w:asciiTheme="minorHAnsi" w:hAnsiTheme="minorHAnsi"/>
                <w:sz w:val="22"/>
                <w:szCs w:val="22"/>
              </w:rPr>
              <w:t xml:space="preserve">tość przedmiotowego stypendium (od IX.2011 do VI.2012- </w:t>
            </w:r>
            <w:r w:rsidRPr="004F5FAF">
              <w:rPr>
                <w:rFonts w:asciiTheme="minorHAnsi" w:hAnsiTheme="minorHAnsi"/>
                <w:sz w:val="22"/>
                <w:szCs w:val="22"/>
                <w:u w:val="single"/>
              </w:rPr>
              <w:t>170,00 zł</w:t>
            </w:r>
            <w:r w:rsidR="003A34FC">
              <w:rPr>
                <w:rFonts w:asciiTheme="minorHAnsi" w:hAnsiTheme="minorHAnsi"/>
                <w:sz w:val="22"/>
                <w:szCs w:val="22"/>
                <w:u w:val="single"/>
              </w:rPr>
              <w:t xml:space="preserve"> </w:t>
            </w:r>
            <w:r w:rsidRPr="004F5FAF">
              <w:rPr>
                <w:rFonts w:asciiTheme="minorHAnsi" w:hAnsiTheme="minorHAnsi"/>
                <w:sz w:val="22"/>
                <w:szCs w:val="22"/>
              </w:rPr>
              <w:t>ze wg na przyjęte progi dochodowe, tj. od 0 do 121,00 zł (przy zaokrągleniu do pełnych złotówek)</w:t>
            </w:r>
          </w:p>
        </w:tc>
      </w:tr>
      <w:tr w:rsidR="00916177" w:rsidRPr="004F5FAF" w:rsidTr="00916177">
        <w:trPr>
          <w:jc w:val="center"/>
        </w:trPr>
        <w:tc>
          <w:tcPr>
            <w:tcW w:w="1201"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324</w:t>
            </w:r>
          </w:p>
        </w:tc>
        <w:tc>
          <w:tcPr>
            <w:tcW w:w="242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301</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 xml:space="preserve">(w tym w ciągu roku:  </w:t>
            </w:r>
          </w:p>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11 wniosków -  wstrz</w:t>
            </w:r>
            <w:r w:rsidRPr="004F5FAF">
              <w:rPr>
                <w:rFonts w:asciiTheme="minorHAnsi" w:hAnsiTheme="minorHAnsi"/>
                <w:sz w:val="22"/>
                <w:szCs w:val="22"/>
              </w:rPr>
              <w:t>y</w:t>
            </w:r>
            <w:r w:rsidRPr="004F5FAF">
              <w:rPr>
                <w:rFonts w:asciiTheme="minorHAnsi" w:hAnsiTheme="minorHAnsi"/>
                <w:sz w:val="22"/>
                <w:szCs w:val="22"/>
              </w:rPr>
              <w:t>manie,</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1 wniosek - cofnięcie)</w:t>
            </w:r>
          </w:p>
        </w:tc>
        <w:tc>
          <w:tcPr>
            <w:tcW w:w="1803"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23</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3  wnioski złoż</w:t>
            </w:r>
            <w:r w:rsidRPr="004F5FAF">
              <w:rPr>
                <w:rFonts w:asciiTheme="minorHAnsi" w:hAnsiTheme="minorHAnsi"/>
                <w:sz w:val="22"/>
                <w:szCs w:val="22"/>
              </w:rPr>
              <w:t>o</w:t>
            </w:r>
            <w:r w:rsidRPr="004F5FAF">
              <w:rPr>
                <w:rFonts w:asciiTheme="minorHAnsi" w:hAnsiTheme="minorHAnsi"/>
                <w:sz w:val="22"/>
                <w:szCs w:val="22"/>
              </w:rPr>
              <w:t>ne na dzieci uczęszczające do przedszkola, reszta ze wg na przekroczenie kryterium d</w:t>
            </w:r>
            <w:r w:rsidRPr="004F5FAF">
              <w:rPr>
                <w:rFonts w:asciiTheme="minorHAnsi" w:hAnsiTheme="minorHAnsi"/>
                <w:sz w:val="22"/>
                <w:szCs w:val="22"/>
              </w:rPr>
              <w:t>o</w:t>
            </w:r>
            <w:r w:rsidRPr="004F5FAF">
              <w:rPr>
                <w:rFonts w:asciiTheme="minorHAnsi" w:hAnsiTheme="minorHAnsi"/>
                <w:sz w:val="22"/>
                <w:szCs w:val="22"/>
              </w:rPr>
              <w:t>chodowego</w:t>
            </w:r>
          </w:p>
        </w:tc>
        <w:tc>
          <w:tcPr>
            <w:tcW w:w="4227"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277 uczniów</w:t>
            </w:r>
          </w:p>
          <w:p w:rsidR="00916177" w:rsidRPr="004F5FAF" w:rsidRDefault="00916177" w:rsidP="00916177">
            <w:pPr>
              <w:jc w:val="both"/>
              <w:rPr>
                <w:rFonts w:asciiTheme="minorHAnsi" w:hAnsiTheme="minorHAnsi"/>
                <w:b/>
                <w:sz w:val="22"/>
                <w:szCs w:val="22"/>
              </w:rPr>
            </w:pPr>
          </w:p>
        </w:tc>
        <w:tc>
          <w:tcPr>
            <w:tcW w:w="4186" w:type="dxa"/>
          </w:tcPr>
          <w:p w:rsidR="00916177" w:rsidRPr="004F5FAF" w:rsidRDefault="00916177" w:rsidP="00916177">
            <w:pPr>
              <w:jc w:val="both"/>
              <w:rPr>
                <w:rFonts w:asciiTheme="minorHAnsi" w:hAnsiTheme="minorHAnsi"/>
                <w:b/>
                <w:sz w:val="22"/>
                <w:szCs w:val="22"/>
              </w:rPr>
            </w:pPr>
            <w:r w:rsidRPr="004F5FAF">
              <w:rPr>
                <w:rFonts w:asciiTheme="minorHAnsi" w:hAnsiTheme="minorHAnsi"/>
                <w:b/>
                <w:sz w:val="22"/>
                <w:szCs w:val="22"/>
              </w:rPr>
              <w:t>24 uczniów</w:t>
            </w:r>
          </w:p>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(w ciągu roku szkolnego 1 uczniow</w:t>
            </w:r>
            <w:r w:rsidR="003A34FC">
              <w:rPr>
                <w:rFonts w:asciiTheme="minorHAnsi" w:hAnsiTheme="minorHAnsi"/>
                <w:sz w:val="22"/>
                <w:szCs w:val="22"/>
              </w:rPr>
              <w:t xml:space="preserve"> </w:t>
            </w:r>
            <w:r w:rsidRPr="004F5FAF">
              <w:rPr>
                <w:rFonts w:asciiTheme="minorHAnsi" w:hAnsiTheme="minorHAnsi"/>
                <w:sz w:val="22"/>
                <w:szCs w:val="22"/>
              </w:rPr>
              <w:t>i</w:t>
            </w:r>
            <w:r w:rsidR="003A34FC">
              <w:rPr>
                <w:rFonts w:asciiTheme="minorHAnsi" w:hAnsiTheme="minorHAnsi"/>
                <w:sz w:val="22"/>
                <w:szCs w:val="22"/>
              </w:rPr>
              <w:t xml:space="preserve"> </w:t>
            </w:r>
            <w:r w:rsidRPr="004F5FAF">
              <w:rPr>
                <w:rFonts w:asciiTheme="minorHAnsi" w:hAnsiTheme="minorHAnsi"/>
                <w:sz w:val="22"/>
                <w:szCs w:val="22"/>
              </w:rPr>
              <w:t>zmniejszono kwotę stypendium ze wg na polepszenie sytuacji finansowej rodziny)</w:t>
            </w:r>
          </w:p>
        </w:tc>
      </w:tr>
    </w:tbl>
    <w:p w:rsidR="003A34FC" w:rsidRDefault="003A34FC" w:rsidP="00916177">
      <w:pPr>
        <w:jc w:val="both"/>
        <w:sectPr w:rsidR="003A34FC" w:rsidSect="003A34FC">
          <w:pgSz w:w="16838" w:h="11906" w:orient="landscape"/>
          <w:pgMar w:top="1418" w:right="1418" w:bottom="1418" w:left="1276" w:header="709" w:footer="709" w:gutter="0"/>
          <w:cols w:space="708"/>
          <w:docGrid w:linePitch="360"/>
        </w:sectPr>
      </w:pPr>
    </w:p>
    <w:p w:rsidR="00BA7578" w:rsidRPr="003A34FC" w:rsidRDefault="00916177" w:rsidP="003A34FC">
      <w:pPr>
        <w:jc w:val="both"/>
      </w:pPr>
      <w:r w:rsidRPr="004F5FAF">
        <w:lastRenderedPageBreak/>
        <w:t>Z danych wynika, że pomoc materialną w postaci stypendium socjalnego w ostatnich trzech latach uzyskiwało średnio 320 uczniów w tym ilość otrzymujących wyższą wartość stypendium średnio w</w:t>
      </w:r>
      <w:r w:rsidRPr="004F5FAF">
        <w:t>y</w:t>
      </w:r>
      <w:r w:rsidRPr="004F5FAF">
        <w:t xml:space="preserve">nosi 33 i wykazuje tendencję malejącą. Wszystkim, którzy złożyli wniosek i nie przekroczyli kryterium dochodowego stypendium przyznano. Przy progu od 0 do 121 zł stypendium wynosiło przez dwa lata 110zł, a w bieżącym wynosi 170 zł. Z kolei przy progu od 121zł do 351 zł stypendium przez dwa lata wynosiło 75 zł, w bieżącym wynosi 120zł.  </w:t>
      </w:r>
    </w:p>
    <w:p w:rsidR="00916177" w:rsidRPr="00577463" w:rsidRDefault="00FE1F7A" w:rsidP="00916177">
      <w:pPr>
        <w:tabs>
          <w:tab w:val="left" w:pos="660"/>
        </w:tabs>
        <w:jc w:val="both"/>
        <w:rPr>
          <w:b/>
          <w:sz w:val="24"/>
          <w:szCs w:val="24"/>
        </w:rPr>
      </w:pPr>
      <w:r w:rsidRPr="00577463">
        <w:rPr>
          <w:b/>
          <w:sz w:val="24"/>
          <w:szCs w:val="24"/>
        </w:rPr>
        <w:t>7</w:t>
      </w:r>
      <w:r w:rsidR="00916177" w:rsidRPr="00577463">
        <w:rPr>
          <w:b/>
          <w:sz w:val="24"/>
          <w:szCs w:val="24"/>
        </w:rPr>
        <w:t>.</w:t>
      </w:r>
      <w:r w:rsidR="004F5FAF" w:rsidRPr="00577463">
        <w:rPr>
          <w:b/>
          <w:sz w:val="24"/>
          <w:szCs w:val="24"/>
        </w:rPr>
        <w:t>3</w:t>
      </w:r>
      <w:r w:rsidR="00916177" w:rsidRPr="00577463">
        <w:rPr>
          <w:b/>
          <w:sz w:val="24"/>
          <w:szCs w:val="24"/>
        </w:rPr>
        <w:t xml:space="preserve"> Program rządowy pomocy uczniom- ,,Wyprawka szkolna”</w:t>
      </w:r>
    </w:p>
    <w:p w:rsidR="00916177" w:rsidRPr="004F5FAF" w:rsidRDefault="00916177" w:rsidP="00916177">
      <w:pPr>
        <w:jc w:val="both"/>
        <w:rPr>
          <w:b/>
        </w:rPr>
      </w:pPr>
      <w:r w:rsidRPr="004F5FAF">
        <w:rPr>
          <w:b/>
        </w:rPr>
        <w:t>Rok 2011</w:t>
      </w:r>
    </w:p>
    <w:tbl>
      <w:tblPr>
        <w:tblStyle w:val="Tabela-SieWeb3"/>
        <w:tblW w:w="0" w:type="auto"/>
        <w:jc w:val="center"/>
        <w:tblInd w:w="-340" w:type="dxa"/>
        <w:tblLook w:val="01E0"/>
      </w:tblPr>
      <w:tblGrid>
        <w:gridCol w:w="1976"/>
        <w:gridCol w:w="2129"/>
        <w:gridCol w:w="2129"/>
        <w:gridCol w:w="1247"/>
        <w:gridCol w:w="2111"/>
      </w:tblGrid>
      <w:tr w:rsidR="00916177" w:rsidRPr="004F5FAF" w:rsidTr="002B7694">
        <w:trPr>
          <w:cnfStyle w:val="100000000000"/>
          <w:jc w:val="center"/>
        </w:trPr>
        <w:tc>
          <w:tcPr>
            <w:tcW w:w="1916" w:type="dxa"/>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Grupa</w:t>
            </w:r>
          </w:p>
        </w:tc>
        <w:tc>
          <w:tcPr>
            <w:tcW w:w="2089" w:type="dxa"/>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którzy otrzymali dofinansowanie poza kryterium d</w:t>
            </w:r>
            <w:r w:rsidRPr="004F5FAF">
              <w:rPr>
                <w:rFonts w:asciiTheme="minorHAnsi" w:hAnsiTheme="minorHAnsi"/>
                <w:sz w:val="22"/>
                <w:szCs w:val="22"/>
              </w:rPr>
              <w:t>o</w:t>
            </w:r>
            <w:r w:rsidRPr="004F5FAF">
              <w:rPr>
                <w:rFonts w:asciiTheme="minorHAnsi" w:hAnsiTheme="minorHAnsi"/>
                <w:sz w:val="22"/>
                <w:szCs w:val="22"/>
              </w:rPr>
              <w:t>chodowym (10%)</w:t>
            </w:r>
          </w:p>
        </w:tc>
        <w:tc>
          <w:tcPr>
            <w:tcW w:w="2089"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którzy otrzymali dofinansowanie na podstawie kryt</w:t>
            </w:r>
            <w:r w:rsidRPr="004F5FAF">
              <w:rPr>
                <w:rFonts w:asciiTheme="minorHAnsi" w:hAnsiTheme="minorHAnsi"/>
                <w:sz w:val="22"/>
                <w:szCs w:val="22"/>
              </w:rPr>
              <w:t>e</w:t>
            </w:r>
            <w:r w:rsidRPr="004F5FAF">
              <w:rPr>
                <w:rFonts w:asciiTheme="minorHAnsi" w:hAnsiTheme="minorHAnsi"/>
                <w:sz w:val="22"/>
                <w:szCs w:val="22"/>
              </w:rPr>
              <w:t>rium dochodowego</w:t>
            </w:r>
          </w:p>
        </w:tc>
        <w:tc>
          <w:tcPr>
            <w:tcW w:w="1207" w:type="dxa"/>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razem</w:t>
            </w:r>
          </w:p>
        </w:tc>
        <w:tc>
          <w:tcPr>
            <w:tcW w:w="2051" w:type="dxa"/>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Ogólna kwota przeznaczona na dofinansowanie podręczników szkolnych</w:t>
            </w:r>
          </w:p>
        </w:tc>
      </w:tr>
      <w:tr w:rsidR="00916177" w:rsidRPr="004F5FAF" w:rsidTr="002B7694">
        <w:trPr>
          <w:jc w:val="center"/>
        </w:trPr>
        <w:tc>
          <w:tcPr>
            <w:tcW w:w="1916" w:type="dxa"/>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klasa I szkoły podstawowej</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9</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36</w:t>
            </w:r>
          </w:p>
        </w:tc>
        <w:tc>
          <w:tcPr>
            <w:tcW w:w="1207"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45</w:t>
            </w:r>
          </w:p>
        </w:tc>
        <w:tc>
          <w:tcPr>
            <w:tcW w:w="2051" w:type="dxa"/>
            <w:vMerge w:val="restart"/>
            <w:vAlign w:val="center"/>
          </w:tcPr>
          <w:p w:rsidR="00916177" w:rsidRPr="004F5FAF" w:rsidRDefault="00916177" w:rsidP="003A34FC">
            <w:pPr>
              <w:jc w:val="center"/>
              <w:rPr>
                <w:rFonts w:asciiTheme="minorHAnsi" w:hAnsiTheme="minorHAnsi"/>
                <w:b/>
                <w:sz w:val="22"/>
                <w:szCs w:val="22"/>
              </w:rPr>
            </w:pPr>
            <w:r w:rsidRPr="004F5FAF">
              <w:rPr>
                <w:rFonts w:asciiTheme="minorHAnsi" w:hAnsiTheme="minorHAnsi"/>
                <w:b/>
                <w:sz w:val="22"/>
                <w:szCs w:val="22"/>
              </w:rPr>
              <w:t>33 608,56 zł</w:t>
            </w:r>
          </w:p>
        </w:tc>
      </w:tr>
      <w:tr w:rsidR="00916177" w:rsidRPr="004F5FAF" w:rsidTr="002B7694">
        <w:trPr>
          <w:jc w:val="center"/>
        </w:trPr>
        <w:tc>
          <w:tcPr>
            <w:tcW w:w="1916" w:type="dxa"/>
          </w:tcPr>
          <w:p w:rsidR="00916177" w:rsidRPr="004F5FAF" w:rsidRDefault="00916177" w:rsidP="00916177">
            <w:pPr>
              <w:jc w:val="both"/>
              <w:rPr>
                <w:rFonts w:asciiTheme="minorHAnsi" w:hAnsiTheme="minorHAnsi"/>
                <w:b/>
                <w:sz w:val="28"/>
                <w:szCs w:val="28"/>
              </w:rPr>
            </w:pPr>
            <w:r w:rsidRPr="004F5FAF">
              <w:rPr>
                <w:rFonts w:asciiTheme="minorHAnsi" w:hAnsiTheme="minorHAnsi"/>
                <w:sz w:val="22"/>
                <w:szCs w:val="22"/>
              </w:rPr>
              <w:t>klasaII szkoły podstawowej</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8</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38</w:t>
            </w:r>
          </w:p>
        </w:tc>
        <w:tc>
          <w:tcPr>
            <w:tcW w:w="1207"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46</w:t>
            </w:r>
          </w:p>
        </w:tc>
        <w:tc>
          <w:tcPr>
            <w:tcW w:w="2051" w:type="dxa"/>
            <w:vMerge/>
          </w:tcPr>
          <w:p w:rsidR="00916177" w:rsidRPr="004F5FAF" w:rsidRDefault="00916177" w:rsidP="00916177">
            <w:pPr>
              <w:jc w:val="both"/>
              <w:rPr>
                <w:rFonts w:asciiTheme="minorHAnsi" w:hAnsiTheme="minorHAnsi"/>
                <w:b/>
                <w:sz w:val="28"/>
                <w:szCs w:val="28"/>
              </w:rPr>
            </w:pPr>
          </w:p>
        </w:tc>
      </w:tr>
      <w:tr w:rsidR="00916177" w:rsidRPr="004F5FAF" w:rsidTr="002B7694">
        <w:trPr>
          <w:jc w:val="center"/>
        </w:trPr>
        <w:tc>
          <w:tcPr>
            <w:tcW w:w="1916" w:type="dxa"/>
          </w:tcPr>
          <w:p w:rsidR="00916177" w:rsidRPr="004F5FAF" w:rsidRDefault="00916177" w:rsidP="00916177">
            <w:pPr>
              <w:jc w:val="both"/>
              <w:rPr>
                <w:rFonts w:asciiTheme="minorHAnsi" w:hAnsiTheme="minorHAnsi"/>
                <w:b/>
                <w:sz w:val="28"/>
                <w:szCs w:val="28"/>
              </w:rPr>
            </w:pPr>
            <w:r w:rsidRPr="004F5FAF">
              <w:rPr>
                <w:rFonts w:asciiTheme="minorHAnsi" w:hAnsiTheme="minorHAnsi"/>
                <w:sz w:val="22"/>
                <w:szCs w:val="22"/>
              </w:rPr>
              <w:t>klasa III szkoły podstawowej</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5</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35</w:t>
            </w:r>
          </w:p>
        </w:tc>
        <w:tc>
          <w:tcPr>
            <w:tcW w:w="1207"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40</w:t>
            </w:r>
          </w:p>
        </w:tc>
        <w:tc>
          <w:tcPr>
            <w:tcW w:w="2051" w:type="dxa"/>
            <w:vMerge/>
          </w:tcPr>
          <w:p w:rsidR="00916177" w:rsidRPr="004F5FAF" w:rsidRDefault="00916177" w:rsidP="00916177">
            <w:pPr>
              <w:jc w:val="both"/>
              <w:rPr>
                <w:rFonts w:asciiTheme="minorHAnsi" w:hAnsiTheme="minorHAnsi"/>
                <w:b/>
                <w:sz w:val="28"/>
                <w:szCs w:val="28"/>
              </w:rPr>
            </w:pPr>
          </w:p>
        </w:tc>
      </w:tr>
      <w:tr w:rsidR="00916177" w:rsidRPr="004F5FAF" w:rsidTr="002B7694">
        <w:trPr>
          <w:jc w:val="center"/>
        </w:trPr>
        <w:tc>
          <w:tcPr>
            <w:tcW w:w="1916" w:type="dxa"/>
          </w:tcPr>
          <w:p w:rsidR="00916177" w:rsidRPr="004F5FAF" w:rsidRDefault="00916177" w:rsidP="00916177">
            <w:pPr>
              <w:jc w:val="both"/>
              <w:rPr>
                <w:rFonts w:asciiTheme="minorHAnsi" w:hAnsiTheme="minorHAnsi"/>
                <w:b/>
                <w:sz w:val="28"/>
                <w:szCs w:val="28"/>
              </w:rPr>
            </w:pPr>
            <w:r w:rsidRPr="004F5FAF">
              <w:rPr>
                <w:rFonts w:asciiTheme="minorHAnsi" w:hAnsiTheme="minorHAnsi"/>
                <w:sz w:val="22"/>
                <w:szCs w:val="22"/>
              </w:rPr>
              <w:t>klasa IIIgimn</w:t>
            </w:r>
            <w:r w:rsidRPr="004F5FAF">
              <w:rPr>
                <w:rFonts w:asciiTheme="minorHAnsi" w:hAnsiTheme="minorHAnsi"/>
                <w:sz w:val="22"/>
                <w:szCs w:val="22"/>
              </w:rPr>
              <w:t>a</w:t>
            </w:r>
            <w:r w:rsidRPr="004F5FAF">
              <w:rPr>
                <w:rFonts w:asciiTheme="minorHAnsi" w:hAnsiTheme="minorHAnsi"/>
                <w:sz w:val="22"/>
                <w:szCs w:val="22"/>
              </w:rPr>
              <w:t>zjum</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14</w:t>
            </w:r>
          </w:p>
        </w:tc>
        <w:tc>
          <w:tcPr>
            <w:tcW w:w="2089"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18</w:t>
            </w:r>
          </w:p>
        </w:tc>
        <w:tc>
          <w:tcPr>
            <w:tcW w:w="1207" w:type="dxa"/>
          </w:tcPr>
          <w:p w:rsidR="00916177" w:rsidRPr="004F5FAF" w:rsidRDefault="00916177" w:rsidP="003A34FC">
            <w:pPr>
              <w:jc w:val="right"/>
              <w:rPr>
                <w:rFonts w:asciiTheme="minorHAnsi" w:hAnsiTheme="minorHAnsi"/>
                <w:sz w:val="22"/>
                <w:szCs w:val="22"/>
              </w:rPr>
            </w:pPr>
            <w:r w:rsidRPr="004F5FAF">
              <w:rPr>
                <w:rFonts w:asciiTheme="minorHAnsi" w:hAnsiTheme="minorHAnsi"/>
                <w:sz w:val="22"/>
                <w:szCs w:val="22"/>
              </w:rPr>
              <w:t>32</w:t>
            </w:r>
          </w:p>
        </w:tc>
        <w:tc>
          <w:tcPr>
            <w:tcW w:w="2051" w:type="dxa"/>
            <w:vMerge/>
          </w:tcPr>
          <w:p w:rsidR="00916177" w:rsidRPr="004F5FAF" w:rsidRDefault="00916177" w:rsidP="00916177">
            <w:pPr>
              <w:jc w:val="both"/>
              <w:rPr>
                <w:rFonts w:asciiTheme="minorHAnsi" w:hAnsiTheme="minorHAnsi"/>
                <w:b/>
                <w:sz w:val="28"/>
                <w:szCs w:val="28"/>
              </w:rPr>
            </w:pPr>
          </w:p>
        </w:tc>
      </w:tr>
      <w:tr w:rsidR="00916177" w:rsidRPr="004F5FAF" w:rsidTr="002B7694">
        <w:trPr>
          <w:jc w:val="center"/>
        </w:trPr>
        <w:tc>
          <w:tcPr>
            <w:tcW w:w="1916" w:type="dxa"/>
            <w:shd w:val="clear" w:color="auto" w:fill="C4BC96" w:themeFill="background2" w:themeFillShade="BF"/>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Razem</w:t>
            </w:r>
          </w:p>
        </w:tc>
        <w:tc>
          <w:tcPr>
            <w:tcW w:w="2089" w:type="dxa"/>
            <w:shd w:val="clear" w:color="auto" w:fill="C4BC96" w:themeFill="background2" w:themeFillShade="BF"/>
          </w:tcPr>
          <w:p w:rsidR="00916177" w:rsidRPr="004F5FAF" w:rsidRDefault="00916177" w:rsidP="003A34FC">
            <w:pPr>
              <w:jc w:val="right"/>
              <w:rPr>
                <w:rFonts w:asciiTheme="minorHAnsi" w:hAnsiTheme="minorHAnsi"/>
                <w:b/>
                <w:sz w:val="22"/>
                <w:szCs w:val="22"/>
              </w:rPr>
            </w:pPr>
            <w:r w:rsidRPr="004F5FAF">
              <w:rPr>
                <w:rFonts w:asciiTheme="minorHAnsi" w:hAnsiTheme="minorHAnsi"/>
                <w:b/>
                <w:sz w:val="22"/>
                <w:szCs w:val="22"/>
              </w:rPr>
              <w:t>36</w:t>
            </w:r>
          </w:p>
        </w:tc>
        <w:tc>
          <w:tcPr>
            <w:tcW w:w="2089" w:type="dxa"/>
            <w:shd w:val="clear" w:color="auto" w:fill="C4BC96" w:themeFill="background2" w:themeFillShade="BF"/>
          </w:tcPr>
          <w:p w:rsidR="00916177" w:rsidRPr="004F5FAF" w:rsidRDefault="00916177" w:rsidP="003A34FC">
            <w:pPr>
              <w:jc w:val="right"/>
              <w:rPr>
                <w:rFonts w:asciiTheme="minorHAnsi" w:hAnsiTheme="minorHAnsi"/>
                <w:b/>
                <w:sz w:val="22"/>
                <w:szCs w:val="22"/>
              </w:rPr>
            </w:pPr>
            <w:r w:rsidRPr="004F5FAF">
              <w:rPr>
                <w:rFonts w:asciiTheme="minorHAnsi" w:hAnsiTheme="minorHAnsi"/>
                <w:b/>
                <w:sz w:val="22"/>
                <w:szCs w:val="22"/>
              </w:rPr>
              <w:t>127</w:t>
            </w:r>
          </w:p>
        </w:tc>
        <w:tc>
          <w:tcPr>
            <w:tcW w:w="1207" w:type="dxa"/>
            <w:shd w:val="clear" w:color="auto" w:fill="C4BC96" w:themeFill="background2" w:themeFillShade="BF"/>
          </w:tcPr>
          <w:p w:rsidR="00916177" w:rsidRPr="004F5FAF" w:rsidRDefault="00916177" w:rsidP="003A34FC">
            <w:pPr>
              <w:jc w:val="right"/>
              <w:rPr>
                <w:rFonts w:asciiTheme="minorHAnsi" w:hAnsiTheme="minorHAnsi"/>
                <w:b/>
                <w:sz w:val="22"/>
                <w:szCs w:val="22"/>
              </w:rPr>
            </w:pPr>
            <w:r w:rsidRPr="004F5FAF">
              <w:rPr>
                <w:rFonts w:asciiTheme="minorHAnsi" w:hAnsiTheme="minorHAnsi"/>
                <w:b/>
                <w:sz w:val="22"/>
                <w:szCs w:val="22"/>
              </w:rPr>
              <w:t>163</w:t>
            </w:r>
          </w:p>
        </w:tc>
        <w:tc>
          <w:tcPr>
            <w:tcW w:w="2051" w:type="dxa"/>
            <w:vMerge/>
          </w:tcPr>
          <w:p w:rsidR="00916177" w:rsidRPr="004F5FAF" w:rsidRDefault="00916177" w:rsidP="00916177">
            <w:pPr>
              <w:jc w:val="both"/>
              <w:rPr>
                <w:rFonts w:asciiTheme="minorHAnsi" w:hAnsiTheme="minorHAnsi"/>
                <w:b/>
                <w:sz w:val="28"/>
                <w:szCs w:val="28"/>
              </w:rPr>
            </w:pPr>
          </w:p>
        </w:tc>
      </w:tr>
    </w:tbl>
    <w:tbl>
      <w:tblPr>
        <w:tblStyle w:val="Tabela-SieWeb3"/>
        <w:tblpPr w:leftFromText="141" w:rightFromText="141" w:vertAnchor="text" w:tblpY="190"/>
        <w:tblW w:w="0" w:type="auto"/>
        <w:tblLayout w:type="fixed"/>
        <w:tblLook w:val="01E0"/>
      </w:tblPr>
      <w:tblGrid>
        <w:gridCol w:w="1199"/>
        <w:gridCol w:w="1205"/>
        <w:gridCol w:w="1301"/>
        <w:gridCol w:w="1113"/>
        <w:gridCol w:w="1265"/>
        <w:gridCol w:w="1835"/>
        <w:gridCol w:w="1553"/>
      </w:tblGrid>
      <w:tr w:rsidR="003A34FC" w:rsidRPr="004F5FAF" w:rsidTr="003A34FC">
        <w:trPr>
          <w:cnfStyle w:val="100000000000"/>
          <w:trHeight w:val="2329"/>
        </w:trPr>
        <w:tc>
          <w:tcPr>
            <w:tcW w:w="9391" w:type="dxa"/>
            <w:gridSpan w:val="7"/>
          </w:tcPr>
          <w:p w:rsidR="003A34FC" w:rsidRPr="004F5FAF" w:rsidRDefault="003A34FC" w:rsidP="003A34FC">
            <w:pPr>
              <w:jc w:val="both"/>
              <w:rPr>
                <w:rFonts w:asciiTheme="minorHAnsi" w:hAnsiTheme="minorHAnsi"/>
                <w:b/>
                <w:sz w:val="28"/>
                <w:szCs w:val="28"/>
              </w:rPr>
            </w:pPr>
          </w:p>
          <w:p w:rsidR="003A34FC" w:rsidRPr="004F5FAF" w:rsidRDefault="003A34FC" w:rsidP="003A34FC">
            <w:pPr>
              <w:tabs>
                <w:tab w:val="left" w:pos="540"/>
              </w:tabs>
              <w:jc w:val="both"/>
              <w:rPr>
                <w:rFonts w:asciiTheme="minorHAnsi" w:hAnsiTheme="minorHAnsi"/>
                <w:sz w:val="22"/>
                <w:szCs w:val="22"/>
              </w:rPr>
            </w:pPr>
            <w:r w:rsidRPr="004F5FAF">
              <w:rPr>
                <w:rFonts w:asciiTheme="minorHAnsi" w:hAnsiTheme="minorHAnsi"/>
                <w:sz w:val="22"/>
                <w:szCs w:val="22"/>
              </w:rPr>
              <w:t>Liczba uczniów słabo widzących, niesłyszących, z upośledzeniem umysłowym w stopniu lekkim oraz uczniów z niepełnosprawnościami sprzężonymi w przypadku, gdy jedną z niepełnosprawności jest niepełnosprawność wymieniona wyżej, posiadających orzeczenie o potrzebie kształcenia specjaln</w:t>
            </w:r>
            <w:r w:rsidRPr="004F5FAF">
              <w:rPr>
                <w:rFonts w:asciiTheme="minorHAnsi" w:hAnsiTheme="minorHAnsi"/>
                <w:sz w:val="22"/>
                <w:szCs w:val="22"/>
              </w:rPr>
              <w:t>e</w:t>
            </w:r>
            <w:r w:rsidRPr="004F5FAF">
              <w:rPr>
                <w:rFonts w:asciiTheme="minorHAnsi" w:hAnsiTheme="minorHAnsi"/>
                <w:sz w:val="22"/>
                <w:szCs w:val="22"/>
              </w:rPr>
              <w:t xml:space="preserve">go, o którym mowa w art. 71b ust. 3 ustawy z dnia 7 września 1991r. </w:t>
            </w:r>
            <w:r w:rsidRPr="004F5FAF">
              <w:rPr>
                <w:rFonts w:asciiTheme="minorHAnsi" w:hAnsiTheme="minorHAnsi"/>
                <w:i/>
                <w:sz w:val="22"/>
                <w:szCs w:val="22"/>
              </w:rPr>
              <w:t>o systemie oświaty</w:t>
            </w:r>
            <w:r w:rsidRPr="004F5FAF">
              <w:rPr>
                <w:rFonts w:asciiTheme="minorHAnsi" w:hAnsiTheme="minorHAnsi"/>
                <w:sz w:val="22"/>
                <w:szCs w:val="22"/>
              </w:rPr>
              <w:t>,  realizuj</w:t>
            </w:r>
            <w:r w:rsidRPr="004F5FAF">
              <w:rPr>
                <w:rFonts w:asciiTheme="minorHAnsi" w:hAnsiTheme="minorHAnsi"/>
                <w:sz w:val="22"/>
                <w:szCs w:val="22"/>
              </w:rPr>
              <w:t>ą</w:t>
            </w:r>
            <w:r w:rsidRPr="004F5FAF">
              <w:rPr>
                <w:rFonts w:asciiTheme="minorHAnsi" w:hAnsiTheme="minorHAnsi"/>
                <w:sz w:val="22"/>
                <w:szCs w:val="22"/>
              </w:rPr>
              <w:t>cych w roku szkolnym 2011/2012 obowiązek szkolny lub obowiązek nauki w klasach I-VI szkoły po</w:t>
            </w:r>
            <w:r w:rsidRPr="004F5FAF">
              <w:rPr>
                <w:rFonts w:asciiTheme="minorHAnsi" w:hAnsiTheme="minorHAnsi"/>
                <w:sz w:val="22"/>
                <w:szCs w:val="22"/>
              </w:rPr>
              <w:t>d</w:t>
            </w:r>
            <w:r w:rsidRPr="004F5FAF">
              <w:rPr>
                <w:rFonts w:asciiTheme="minorHAnsi" w:hAnsiTheme="minorHAnsi"/>
                <w:sz w:val="22"/>
                <w:szCs w:val="22"/>
              </w:rPr>
              <w:t>stawowej, w klasach I-III gimnazjum, w zasadniczej szkole zawodowej oraz w szkole ponadgimnazja</w:t>
            </w:r>
            <w:r w:rsidRPr="004F5FAF">
              <w:rPr>
                <w:rFonts w:asciiTheme="minorHAnsi" w:hAnsiTheme="minorHAnsi"/>
                <w:sz w:val="22"/>
                <w:szCs w:val="22"/>
              </w:rPr>
              <w:t>l</w:t>
            </w:r>
            <w:r w:rsidRPr="004F5FAF">
              <w:rPr>
                <w:rFonts w:asciiTheme="minorHAnsi" w:hAnsiTheme="minorHAnsi"/>
                <w:sz w:val="22"/>
                <w:szCs w:val="22"/>
              </w:rPr>
              <w:t>nej                     (z wyłączeniem zasadniczych szkół zawodowych)</w:t>
            </w:r>
          </w:p>
          <w:p w:rsidR="003A34FC" w:rsidRPr="004F5FAF" w:rsidRDefault="003A34FC" w:rsidP="003A34FC">
            <w:pPr>
              <w:tabs>
                <w:tab w:val="left" w:pos="540"/>
              </w:tabs>
              <w:jc w:val="both"/>
              <w:rPr>
                <w:rFonts w:asciiTheme="minorHAnsi" w:hAnsiTheme="minorHAnsi"/>
              </w:rPr>
            </w:pPr>
          </w:p>
        </w:tc>
      </w:tr>
      <w:tr w:rsidR="003A34FC" w:rsidRPr="004F5FAF" w:rsidTr="003A34FC">
        <w:trPr>
          <w:trHeight w:val="2508"/>
        </w:trPr>
        <w:tc>
          <w:tcPr>
            <w:tcW w:w="1139" w:type="dxa"/>
            <w:tcBorders>
              <w:bottom w:val="outset" w:sz="6" w:space="0" w:color="auto"/>
            </w:tcBorders>
            <w:vAlign w:val="center"/>
          </w:tcPr>
          <w:p w:rsidR="003A34FC" w:rsidRPr="004F5FAF" w:rsidRDefault="003A34FC" w:rsidP="003A34FC">
            <w:pPr>
              <w:jc w:val="both"/>
              <w:rPr>
                <w:rFonts w:asciiTheme="minorHAnsi" w:hAnsiTheme="minorHAnsi"/>
                <w:sz w:val="22"/>
                <w:szCs w:val="22"/>
              </w:rPr>
            </w:pPr>
            <w:r w:rsidRPr="004F5FAF">
              <w:rPr>
                <w:rFonts w:asciiTheme="minorHAnsi" w:hAnsiTheme="minorHAnsi"/>
                <w:sz w:val="22"/>
                <w:szCs w:val="22"/>
              </w:rPr>
              <w:t>Liczba uczniów objętych pomocą              w r</w:t>
            </w:r>
            <w:r w:rsidRPr="004F5FAF">
              <w:rPr>
                <w:rFonts w:asciiTheme="minorHAnsi" w:hAnsiTheme="minorHAnsi"/>
                <w:sz w:val="22"/>
                <w:szCs w:val="22"/>
              </w:rPr>
              <w:t>a</w:t>
            </w:r>
            <w:r w:rsidRPr="004F5FAF">
              <w:rPr>
                <w:rFonts w:asciiTheme="minorHAnsi" w:hAnsiTheme="minorHAnsi"/>
                <w:sz w:val="22"/>
                <w:szCs w:val="22"/>
              </w:rPr>
              <w:t>mach progr</w:t>
            </w:r>
            <w:r w:rsidRPr="004F5FAF">
              <w:rPr>
                <w:rFonts w:asciiTheme="minorHAnsi" w:hAnsiTheme="minorHAnsi"/>
                <w:sz w:val="22"/>
                <w:szCs w:val="22"/>
              </w:rPr>
              <w:t>a</w:t>
            </w:r>
            <w:r w:rsidRPr="004F5FAF">
              <w:rPr>
                <w:rFonts w:asciiTheme="minorHAnsi" w:hAnsiTheme="minorHAnsi"/>
                <w:sz w:val="22"/>
                <w:szCs w:val="22"/>
              </w:rPr>
              <w:t>mu</w:t>
            </w:r>
          </w:p>
          <w:p w:rsidR="003A34FC" w:rsidRPr="004F5FAF" w:rsidRDefault="003A34FC" w:rsidP="003A34FC">
            <w:pPr>
              <w:jc w:val="both"/>
              <w:rPr>
                <w:rFonts w:asciiTheme="minorHAnsi" w:hAnsiTheme="minorHAnsi"/>
                <w:sz w:val="22"/>
                <w:szCs w:val="22"/>
              </w:rPr>
            </w:pPr>
          </w:p>
          <w:p w:rsidR="003A34FC" w:rsidRPr="004F5FAF" w:rsidRDefault="003A34FC" w:rsidP="003A34FC">
            <w:pPr>
              <w:jc w:val="both"/>
              <w:rPr>
                <w:rFonts w:asciiTheme="minorHAnsi" w:hAnsiTheme="minorHAnsi"/>
                <w:sz w:val="22"/>
                <w:szCs w:val="22"/>
              </w:rPr>
            </w:pPr>
          </w:p>
        </w:tc>
        <w:tc>
          <w:tcPr>
            <w:tcW w:w="1165" w:type="dxa"/>
            <w:tcBorders>
              <w:bottom w:val="outset" w:sz="6" w:space="0" w:color="auto"/>
            </w:tcBorders>
            <w:vAlign w:val="center"/>
          </w:tcPr>
          <w:p w:rsidR="003A34FC" w:rsidRPr="004F5FAF" w:rsidRDefault="003A34FC" w:rsidP="003A34FC">
            <w:pPr>
              <w:jc w:val="both"/>
              <w:rPr>
                <w:rFonts w:asciiTheme="minorHAnsi" w:hAnsiTheme="minorHAnsi"/>
                <w:sz w:val="22"/>
                <w:szCs w:val="22"/>
              </w:rPr>
            </w:pPr>
            <w:r w:rsidRPr="004F5FAF">
              <w:rPr>
                <w:rFonts w:asciiTheme="minorHAnsi" w:hAnsiTheme="minorHAnsi"/>
                <w:sz w:val="22"/>
                <w:szCs w:val="22"/>
              </w:rPr>
              <w:t>klasy I- III szkoły podst</w:t>
            </w:r>
            <w:r w:rsidRPr="004F5FAF">
              <w:rPr>
                <w:rFonts w:asciiTheme="minorHAnsi" w:hAnsiTheme="minorHAnsi"/>
                <w:sz w:val="22"/>
                <w:szCs w:val="22"/>
              </w:rPr>
              <w:t>a</w:t>
            </w:r>
            <w:r w:rsidRPr="004F5FAF">
              <w:rPr>
                <w:rFonts w:asciiTheme="minorHAnsi" w:hAnsiTheme="minorHAnsi"/>
                <w:sz w:val="22"/>
                <w:szCs w:val="22"/>
              </w:rPr>
              <w:t>wowej</w:t>
            </w:r>
          </w:p>
        </w:tc>
        <w:tc>
          <w:tcPr>
            <w:tcW w:w="1261" w:type="dxa"/>
            <w:vAlign w:val="center"/>
          </w:tcPr>
          <w:p w:rsidR="003A34FC" w:rsidRPr="004F5FAF" w:rsidRDefault="003A34FC" w:rsidP="003A34FC">
            <w:pPr>
              <w:jc w:val="both"/>
              <w:rPr>
                <w:rFonts w:asciiTheme="minorHAnsi" w:hAnsiTheme="minorHAnsi"/>
                <w:b/>
                <w:sz w:val="28"/>
                <w:szCs w:val="28"/>
              </w:rPr>
            </w:pPr>
            <w:r w:rsidRPr="004F5FAF">
              <w:rPr>
                <w:rFonts w:asciiTheme="minorHAnsi" w:hAnsiTheme="minorHAnsi"/>
                <w:sz w:val="22"/>
                <w:szCs w:val="22"/>
              </w:rPr>
              <w:t>klasy IV-VI szkoły podst</w:t>
            </w:r>
            <w:r w:rsidRPr="004F5FAF">
              <w:rPr>
                <w:rFonts w:asciiTheme="minorHAnsi" w:hAnsiTheme="minorHAnsi"/>
                <w:sz w:val="22"/>
                <w:szCs w:val="22"/>
              </w:rPr>
              <w:t>a</w:t>
            </w:r>
            <w:r w:rsidRPr="004F5FAF">
              <w:rPr>
                <w:rFonts w:asciiTheme="minorHAnsi" w:hAnsiTheme="minorHAnsi"/>
                <w:sz w:val="22"/>
                <w:szCs w:val="22"/>
              </w:rPr>
              <w:t>wowej</w:t>
            </w:r>
          </w:p>
        </w:tc>
        <w:tc>
          <w:tcPr>
            <w:tcW w:w="1073" w:type="dxa"/>
            <w:vAlign w:val="center"/>
          </w:tcPr>
          <w:p w:rsidR="003A34FC" w:rsidRPr="004F5FAF" w:rsidRDefault="003A34FC" w:rsidP="003A34FC">
            <w:pPr>
              <w:jc w:val="both"/>
              <w:rPr>
                <w:rFonts w:asciiTheme="minorHAnsi" w:hAnsiTheme="minorHAnsi"/>
                <w:sz w:val="22"/>
                <w:szCs w:val="22"/>
              </w:rPr>
            </w:pPr>
            <w:r w:rsidRPr="004F5FAF">
              <w:rPr>
                <w:rFonts w:asciiTheme="minorHAnsi" w:hAnsiTheme="minorHAnsi"/>
                <w:sz w:val="22"/>
                <w:szCs w:val="22"/>
              </w:rPr>
              <w:t>klasy I-III gimn</w:t>
            </w:r>
            <w:r w:rsidRPr="004F5FAF">
              <w:rPr>
                <w:rFonts w:asciiTheme="minorHAnsi" w:hAnsiTheme="minorHAnsi"/>
                <w:sz w:val="22"/>
                <w:szCs w:val="22"/>
              </w:rPr>
              <w:t>a</w:t>
            </w:r>
            <w:r w:rsidRPr="004F5FAF">
              <w:rPr>
                <w:rFonts w:asciiTheme="minorHAnsi" w:hAnsiTheme="minorHAnsi"/>
                <w:sz w:val="22"/>
                <w:szCs w:val="22"/>
              </w:rPr>
              <w:t>zjum</w:t>
            </w:r>
          </w:p>
        </w:tc>
        <w:tc>
          <w:tcPr>
            <w:tcW w:w="1225" w:type="dxa"/>
            <w:vAlign w:val="center"/>
          </w:tcPr>
          <w:p w:rsidR="003A34FC" w:rsidRPr="004F5FAF" w:rsidRDefault="003A34FC" w:rsidP="003A34FC">
            <w:pPr>
              <w:jc w:val="both"/>
              <w:rPr>
                <w:rFonts w:asciiTheme="minorHAnsi" w:hAnsiTheme="minorHAnsi"/>
                <w:sz w:val="22"/>
                <w:szCs w:val="22"/>
              </w:rPr>
            </w:pPr>
            <w:r w:rsidRPr="004F5FAF">
              <w:rPr>
                <w:rFonts w:asciiTheme="minorHAnsi" w:hAnsiTheme="minorHAnsi"/>
                <w:sz w:val="22"/>
                <w:szCs w:val="22"/>
              </w:rPr>
              <w:t>w zasadn</w:t>
            </w:r>
            <w:r w:rsidRPr="004F5FAF">
              <w:rPr>
                <w:rFonts w:asciiTheme="minorHAnsi" w:hAnsiTheme="minorHAnsi"/>
                <w:sz w:val="22"/>
                <w:szCs w:val="22"/>
              </w:rPr>
              <w:t>i</w:t>
            </w:r>
            <w:r w:rsidRPr="004F5FAF">
              <w:rPr>
                <w:rFonts w:asciiTheme="minorHAnsi" w:hAnsiTheme="minorHAnsi"/>
                <w:sz w:val="22"/>
                <w:szCs w:val="22"/>
              </w:rPr>
              <w:t>czych szkołach zawod</w:t>
            </w:r>
            <w:r w:rsidRPr="004F5FAF">
              <w:rPr>
                <w:rFonts w:asciiTheme="minorHAnsi" w:hAnsiTheme="minorHAnsi"/>
                <w:sz w:val="22"/>
                <w:szCs w:val="22"/>
              </w:rPr>
              <w:t>o</w:t>
            </w:r>
            <w:r w:rsidRPr="004F5FAF">
              <w:rPr>
                <w:rFonts w:asciiTheme="minorHAnsi" w:hAnsiTheme="minorHAnsi"/>
                <w:sz w:val="22"/>
                <w:szCs w:val="22"/>
              </w:rPr>
              <w:t>wych</w:t>
            </w:r>
          </w:p>
        </w:tc>
        <w:tc>
          <w:tcPr>
            <w:tcW w:w="1795" w:type="dxa"/>
          </w:tcPr>
          <w:p w:rsidR="003A34FC" w:rsidRPr="004F5FAF" w:rsidRDefault="003A34FC" w:rsidP="003A34FC">
            <w:pPr>
              <w:jc w:val="both"/>
              <w:rPr>
                <w:rFonts w:asciiTheme="minorHAnsi" w:hAnsiTheme="minorHAnsi"/>
                <w:sz w:val="22"/>
                <w:szCs w:val="22"/>
              </w:rPr>
            </w:pPr>
            <w:r w:rsidRPr="004F5FAF">
              <w:rPr>
                <w:rFonts w:asciiTheme="minorHAnsi" w:hAnsiTheme="minorHAnsi"/>
                <w:sz w:val="22"/>
                <w:szCs w:val="22"/>
              </w:rPr>
              <w:t>w szkołach p</w:t>
            </w:r>
            <w:r w:rsidRPr="004F5FAF">
              <w:rPr>
                <w:rFonts w:asciiTheme="minorHAnsi" w:hAnsiTheme="minorHAnsi"/>
                <w:sz w:val="22"/>
                <w:szCs w:val="22"/>
              </w:rPr>
              <w:t>o</w:t>
            </w:r>
            <w:r w:rsidRPr="004F5FAF">
              <w:rPr>
                <w:rFonts w:asciiTheme="minorHAnsi" w:hAnsiTheme="minorHAnsi"/>
                <w:sz w:val="22"/>
                <w:szCs w:val="22"/>
              </w:rPr>
              <w:t>nadgimnazja</w:t>
            </w:r>
            <w:r w:rsidRPr="004F5FAF">
              <w:rPr>
                <w:rFonts w:asciiTheme="minorHAnsi" w:hAnsiTheme="minorHAnsi"/>
                <w:sz w:val="22"/>
                <w:szCs w:val="22"/>
              </w:rPr>
              <w:t>l</w:t>
            </w:r>
            <w:r w:rsidRPr="004F5FAF">
              <w:rPr>
                <w:rFonts w:asciiTheme="minorHAnsi" w:hAnsiTheme="minorHAnsi"/>
                <w:sz w:val="22"/>
                <w:szCs w:val="22"/>
              </w:rPr>
              <w:t>nych (z wyłącz</w:t>
            </w:r>
            <w:r w:rsidRPr="004F5FAF">
              <w:rPr>
                <w:rFonts w:asciiTheme="minorHAnsi" w:hAnsiTheme="minorHAnsi"/>
                <w:sz w:val="22"/>
                <w:szCs w:val="22"/>
              </w:rPr>
              <w:t>e</w:t>
            </w:r>
            <w:r w:rsidRPr="004F5FAF">
              <w:rPr>
                <w:rFonts w:asciiTheme="minorHAnsi" w:hAnsiTheme="minorHAnsi"/>
                <w:sz w:val="22"/>
                <w:szCs w:val="22"/>
              </w:rPr>
              <w:t>niem zasadn</w:t>
            </w:r>
            <w:r w:rsidRPr="004F5FAF">
              <w:rPr>
                <w:rFonts w:asciiTheme="minorHAnsi" w:hAnsiTheme="minorHAnsi"/>
                <w:sz w:val="22"/>
                <w:szCs w:val="22"/>
              </w:rPr>
              <w:t>i</w:t>
            </w:r>
            <w:r w:rsidRPr="004F5FAF">
              <w:rPr>
                <w:rFonts w:asciiTheme="minorHAnsi" w:hAnsiTheme="minorHAnsi"/>
                <w:sz w:val="22"/>
                <w:szCs w:val="22"/>
              </w:rPr>
              <w:t>czych szkół z</w:t>
            </w:r>
            <w:r w:rsidRPr="004F5FAF">
              <w:rPr>
                <w:rFonts w:asciiTheme="minorHAnsi" w:hAnsiTheme="minorHAnsi"/>
                <w:sz w:val="22"/>
                <w:szCs w:val="22"/>
              </w:rPr>
              <w:t>a</w:t>
            </w:r>
            <w:r w:rsidRPr="004F5FAF">
              <w:rPr>
                <w:rFonts w:asciiTheme="minorHAnsi" w:hAnsiTheme="minorHAnsi"/>
                <w:sz w:val="22"/>
                <w:szCs w:val="22"/>
              </w:rPr>
              <w:t>wodowych i szkół policea</w:t>
            </w:r>
            <w:r w:rsidRPr="004F5FAF">
              <w:rPr>
                <w:rFonts w:asciiTheme="minorHAnsi" w:hAnsiTheme="minorHAnsi"/>
                <w:sz w:val="22"/>
                <w:szCs w:val="22"/>
              </w:rPr>
              <w:t>l</w:t>
            </w:r>
            <w:r w:rsidRPr="004F5FAF">
              <w:rPr>
                <w:rFonts w:asciiTheme="minorHAnsi" w:hAnsiTheme="minorHAnsi"/>
                <w:sz w:val="22"/>
                <w:szCs w:val="22"/>
              </w:rPr>
              <w:t>nych)</w:t>
            </w:r>
          </w:p>
        </w:tc>
        <w:tc>
          <w:tcPr>
            <w:tcW w:w="1493" w:type="dxa"/>
            <w:vAlign w:val="center"/>
          </w:tcPr>
          <w:p w:rsidR="003A34FC" w:rsidRPr="004F5FAF" w:rsidRDefault="003A34FC" w:rsidP="003A34FC">
            <w:pPr>
              <w:jc w:val="both"/>
              <w:rPr>
                <w:rFonts w:asciiTheme="minorHAnsi" w:hAnsiTheme="minorHAnsi"/>
                <w:b/>
                <w:sz w:val="28"/>
                <w:szCs w:val="28"/>
              </w:rPr>
            </w:pPr>
            <w:r w:rsidRPr="004F5FAF">
              <w:rPr>
                <w:rFonts w:asciiTheme="minorHAnsi" w:hAnsiTheme="minorHAnsi"/>
                <w:sz w:val="22"/>
                <w:szCs w:val="22"/>
              </w:rPr>
              <w:t>Ogólna kw</w:t>
            </w:r>
            <w:r w:rsidRPr="004F5FAF">
              <w:rPr>
                <w:rFonts w:asciiTheme="minorHAnsi" w:hAnsiTheme="minorHAnsi"/>
                <w:sz w:val="22"/>
                <w:szCs w:val="22"/>
              </w:rPr>
              <w:t>o</w:t>
            </w:r>
            <w:r w:rsidRPr="004F5FAF">
              <w:rPr>
                <w:rFonts w:asciiTheme="minorHAnsi" w:hAnsiTheme="minorHAnsi"/>
                <w:sz w:val="22"/>
                <w:szCs w:val="22"/>
              </w:rPr>
              <w:t>ta przezn</w:t>
            </w:r>
            <w:r w:rsidRPr="004F5FAF">
              <w:rPr>
                <w:rFonts w:asciiTheme="minorHAnsi" w:hAnsiTheme="minorHAnsi"/>
                <w:sz w:val="22"/>
                <w:szCs w:val="22"/>
              </w:rPr>
              <w:t>a</w:t>
            </w:r>
            <w:r w:rsidRPr="004F5FAF">
              <w:rPr>
                <w:rFonts w:asciiTheme="minorHAnsi" w:hAnsiTheme="minorHAnsi"/>
                <w:sz w:val="22"/>
                <w:szCs w:val="22"/>
              </w:rPr>
              <w:t>czona na dofinans</w:t>
            </w:r>
            <w:r w:rsidRPr="004F5FAF">
              <w:rPr>
                <w:rFonts w:asciiTheme="minorHAnsi" w:hAnsiTheme="minorHAnsi"/>
                <w:sz w:val="22"/>
                <w:szCs w:val="22"/>
              </w:rPr>
              <w:t>o</w:t>
            </w:r>
            <w:r w:rsidRPr="004F5FAF">
              <w:rPr>
                <w:rFonts w:asciiTheme="minorHAnsi" w:hAnsiTheme="minorHAnsi"/>
                <w:sz w:val="22"/>
                <w:szCs w:val="22"/>
              </w:rPr>
              <w:t>wanie po</w:t>
            </w:r>
            <w:r w:rsidRPr="004F5FAF">
              <w:rPr>
                <w:rFonts w:asciiTheme="minorHAnsi" w:hAnsiTheme="minorHAnsi"/>
                <w:sz w:val="22"/>
                <w:szCs w:val="22"/>
              </w:rPr>
              <w:t>d</w:t>
            </w:r>
            <w:r w:rsidRPr="004F5FAF">
              <w:rPr>
                <w:rFonts w:asciiTheme="minorHAnsi" w:hAnsiTheme="minorHAnsi"/>
                <w:sz w:val="22"/>
                <w:szCs w:val="22"/>
              </w:rPr>
              <w:t>ręczników szkolnych</w:t>
            </w:r>
          </w:p>
        </w:tc>
      </w:tr>
      <w:tr w:rsidR="003A34FC" w:rsidRPr="004F5FAF" w:rsidTr="003A34FC">
        <w:trPr>
          <w:trHeight w:val="170"/>
        </w:trPr>
        <w:tc>
          <w:tcPr>
            <w:tcW w:w="1139" w:type="dxa"/>
            <w:tcBorders>
              <w:top w:val="outset" w:sz="6" w:space="0" w:color="auto"/>
            </w:tcBorders>
            <w:shd w:val="clear" w:color="auto" w:fill="C4BC96" w:themeFill="background2" w:themeFillShade="BF"/>
          </w:tcPr>
          <w:p w:rsidR="003A34FC" w:rsidRPr="004F5FAF" w:rsidRDefault="003A34FC" w:rsidP="00CF23B8">
            <w:pPr>
              <w:jc w:val="center"/>
              <w:rPr>
                <w:rFonts w:asciiTheme="minorHAnsi" w:hAnsiTheme="minorHAnsi"/>
                <w:b/>
                <w:sz w:val="22"/>
                <w:szCs w:val="22"/>
              </w:rPr>
            </w:pPr>
            <w:r w:rsidRPr="004F5FAF">
              <w:rPr>
                <w:rFonts w:asciiTheme="minorHAnsi" w:hAnsiTheme="minorHAnsi"/>
                <w:b/>
                <w:sz w:val="22"/>
                <w:szCs w:val="22"/>
              </w:rPr>
              <w:t>Razem: 65</w:t>
            </w:r>
          </w:p>
        </w:tc>
        <w:tc>
          <w:tcPr>
            <w:tcW w:w="1165" w:type="dxa"/>
            <w:shd w:val="clear" w:color="auto" w:fill="C4BC96" w:themeFill="background2" w:themeFillShade="BF"/>
          </w:tcPr>
          <w:p w:rsidR="003A34FC" w:rsidRPr="004F5FAF" w:rsidRDefault="003A34FC" w:rsidP="00CF23B8">
            <w:pPr>
              <w:jc w:val="right"/>
              <w:rPr>
                <w:rFonts w:asciiTheme="minorHAnsi" w:hAnsiTheme="minorHAnsi"/>
                <w:sz w:val="22"/>
                <w:szCs w:val="22"/>
              </w:rPr>
            </w:pPr>
            <w:r w:rsidRPr="004F5FAF">
              <w:rPr>
                <w:rFonts w:asciiTheme="minorHAnsi" w:hAnsiTheme="minorHAnsi"/>
                <w:sz w:val="22"/>
                <w:szCs w:val="22"/>
              </w:rPr>
              <w:t>7</w:t>
            </w:r>
          </w:p>
        </w:tc>
        <w:tc>
          <w:tcPr>
            <w:tcW w:w="1261" w:type="dxa"/>
            <w:shd w:val="clear" w:color="auto" w:fill="C4BC96" w:themeFill="background2" w:themeFillShade="BF"/>
          </w:tcPr>
          <w:p w:rsidR="003A34FC" w:rsidRPr="004F5FAF" w:rsidRDefault="003A34FC" w:rsidP="00CF23B8">
            <w:pPr>
              <w:jc w:val="right"/>
              <w:rPr>
                <w:rFonts w:asciiTheme="minorHAnsi" w:hAnsiTheme="minorHAnsi"/>
                <w:sz w:val="22"/>
                <w:szCs w:val="22"/>
              </w:rPr>
            </w:pPr>
            <w:r w:rsidRPr="004F5FAF">
              <w:rPr>
                <w:rFonts w:asciiTheme="minorHAnsi" w:hAnsiTheme="minorHAnsi"/>
                <w:sz w:val="22"/>
                <w:szCs w:val="22"/>
              </w:rPr>
              <w:t>18</w:t>
            </w:r>
          </w:p>
        </w:tc>
        <w:tc>
          <w:tcPr>
            <w:tcW w:w="1073" w:type="dxa"/>
            <w:shd w:val="clear" w:color="auto" w:fill="C4BC96" w:themeFill="background2" w:themeFillShade="BF"/>
          </w:tcPr>
          <w:p w:rsidR="003A34FC" w:rsidRPr="004F5FAF" w:rsidRDefault="003A34FC" w:rsidP="00CF23B8">
            <w:pPr>
              <w:jc w:val="right"/>
              <w:rPr>
                <w:rFonts w:asciiTheme="minorHAnsi" w:hAnsiTheme="minorHAnsi"/>
                <w:sz w:val="22"/>
                <w:szCs w:val="22"/>
              </w:rPr>
            </w:pPr>
            <w:r w:rsidRPr="004F5FAF">
              <w:rPr>
                <w:rFonts w:asciiTheme="minorHAnsi" w:hAnsiTheme="minorHAnsi"/>
                <w:sz w:val="22"/>
                <w:szCs w:val="22"/>
              </w:rPr>
              <w:t>29</w:t>
            </w:r>
          </w:p>
        </w:tc>
        <w:tc>
          <w:tcPr>
            <w:tcW w:w="1225" w:type="dxa"/>
            <w:shd w:val="clear" w:color="auto" w:fill="C4BC96" w:themeFill="background2" w:themeFillShade="BF"/>
          </w:tcPr>
          <w:p w:rsidR="003A34FC" w:rsidRPr="004F5FAF" w:rsidRDefault="003A34FC" w:rsidP="00CF23B8">
            <w:pPr>
              <w:jc w:val="right"/>
              <w:rPr>
                <w:rFonts w:asciiTheme="minorHAnsi" w:hAnsiTheme="minorHAnsi"/>
                <w:sz w:val="22"/>
                <w:szCs w:val="22"/>
              </w:rPr>
            </w:pPr>
            <w:r w:rsidRPr="004F5FAF">
              <w:rPr>
                <w:rFonts w:asciiTheme="minorHAnsi" w:hAnsiTheme="minorHAnsi"/>
                <w:sz w:val="22"/>
                <w:szCs w:val="22"/>
              </w:rPr>
              <w:t>5</w:t>
            </w:r>
          </w:p>
        </w:tc>
        <w:tc>
          <w:tcPr>
            <w:tcW w:w="1795" w:type="dxa"/>
            <w:shd w:val="clear" w:color="auto" w:fill="C4BC96" w:themeFill="background2" w:themeFillShade="BF"/>
          </w:tcPr>
          <w:p w:rsidR="003A34FC" w:rsidRPr="004F5FAF" w:rsidRDefault="003A34FC" w:rsidP="00CF23B8">
            <w:pPr>
              <w:jc w:val="right"/>
              <w:rPr>
                <w:rFonts w:asciiTheme="minorHAnsi" w:hAnsiTheme="minorHAnsi"/>
                <w:sz w:val="22"/>
                <w:szCs w:val="22"/>
              </w:rPr>
            </w:pPr>
            <w:r w:rsidRPr="004F5FAF">
              <w:rPr>
                <w:rFonts w:asciiTheme="minorHAnsi" w:hAnsiTheme="minorHAnsi"/>
                <w:sz w:val="22"/>
                <w:szCs w:val="22"/>
              </w:rPr>
              <w:t>6</w:t>
            </w:r>
          </w:p>
        </w:tc>
        <w:tc>
          <w:tcPr>
            <w:tcW w:w="1493" w:type="dxa"/>
            <w:shd w:val="clear" w:color="auto" w:fill="C4BC96" w:themeFill="background2" w:themeFillShade="BF"/>
          </w:tcPr>
          <w:p w:rsidR="003A34FC" w:rsidRPr="004F5FAF" w:rsidRDefault="003A34FC" w:rsidP="00CF23B8">
            <w:pPr>
              <w:jc w:val="right"/>
              <w:rPr>
                <w:rFonts w:asciiTheme="minorHAnsi" w:hAnsiTheme="minorHAnsi"/>
                <w:b/>
                <w:sz w:val="22"/>
                <w:szCs w:val="22"/>
              </w:rPr>
            </w:pPr>
            <w:r w:rsidRPr="004F5FAF">
              <w:rPr>
                <w:rFonts w:asciiTheme="minorHAnsi" w:hAnsiTheme="minorHAnsi"/>
                <w:b/>
                <w:sz w:val="22"/>
                <w:szCs w:val="22"/>
              </w:rPr>
              <w:t>14 374,50 zł</w:t>
            </w:r>
          </w:p>
        </w:tc>
      </w:tr>
    </w:tbl>
    <w:p w:rsidR="00916177" w:rsidRPr="004F5FAF" w:rsidRDefault="00916177" w:rsidP="00916177">
      <w:pPr>
        <w:jc w:val="both"/>
        <w:rPr>
          <w:b/>
        </w:rPr>
      </w:pPr>
      <w:r w:rsidRPr="004F5FAF">
        <w:rPr>
          <w:b/>
        </w:rPr>
        <w:lastRenderedPageBreak/>
        <w:t>Rok 2010</w:t>
      </w:r>
    </w:p>
    <w:tbl>
      <w:tblPr>
        <w:tblStyle w:val="Tabela-SieWeb3"/>
        <w:tblW w:w="0" w:type="auto"/>
        <w:jc w:val="center"/>
        <w:tblInd w:w="-340" w:type="dxa"/>
        <w:tblLook w:val="01E0"/>
      </w:tblPr>
      <w:tblGrid>
        <w:gridCol w:w="351"/>
        <w:gridCol w:w="969"/>
        <w:gridCol w:w="286"/>
        <w:gridCol w:w="1050"/>
        <w:gridCol w:w="1082"/>
        <w:gridCol w:w="286"/>
        <w:gridCol w:w="1085"/>
        <w:gridCol w:w="343"/>
        <w:gridCol w:w="959"/>
        <w:gridCol w:w="637"/>
        <w:gridCol w:w="1234"/>
        <w:gridCol w:w="1363"/>
        <w:gridCol w:w="181"/>
      </w:tblGrid>
      <w:tr w:rsidR="00916177" w:rsidRPr="004F5FAF" w:rsidTr="002B7694">
        <w:trPr>
          <w:gridAfter w:val="1"/>
          <w:cnfStyle w:val="100000000000"/>
          <w:wAfter w:w="177" w:type="dxa"/>
          <w:jc w:val="center"/>
        </w:trPr>
        <w:tc>
          <w:tcPr>
            <w:tcW w:w="1459" w:type="dxa"/>
            <w:gridSpan w:val="3"/>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Grupa</w:t>
            </w:r>
          </w:p>
        </w:tc>
        <w:tc>
          <w:tcPr>
            <w:tcW w:w="2206" w:type="dxa"/>
            <w:gridSpan w:val="2"/>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którzy otrzymali dofinansowanie poza kryterium d</w:t>
            </w:r>
            <w:r w:rsidRPr="004F5FAF">
              <w:rPr>
                <w:rFonts w:asciiTheme="minorHAnsi" w:hAnsiTheme="minorHAnsi"/>
                <w:sz w:val="22"/>
                <w:szCs w:val="22"/>
              </w:rPr>
              <w:t>o</w:t>
            </w:r>
            <w:r w:rsidRPr="004F5FAF">
              <w:rPr>
                <w:rFonts w:asciiTheme="minorHAnsi" w:hAnsiTheme="minorHAnsi"/>
                <w:sz w:val="22"/>
                <w:szCs w:val="22"/>
              </w:rPr>
              <w:t>chodowym (10%)</w:t>
            </w:r>
          </w:p>
        </w:tc>
        <w:tc>
          <w:tcPr>
            <w:tcW w:w="1738" w:type="dxa"/>
            <w:gridSpan w:val="3"/>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którzy otrzym</w:t>
            </w:r>
            <w:r w:rsidRPr="004F5FAF">
              <w:rPr>
                <w:rFonts w:asciiTheme="minorHAnsi" w:hAnsiTheme="minorHAnsi"/>
                <w:sz w:val="22"/>
                <w:szCs w:val="22"/>
              </w:rPr>
              <w:t>a</w:t>
            </w:r>
            <w:r w:rsidRPr="004F5FAF">
              <w:rPr>
                <w:rFonts w:asciiTheme="minorHAnsi" w:hAnsiTheme="minorHAnsi"/>
                <w:sz w:val="22"/>
                <w:szCs w:val="22"/>
              </w:rPr>
              <w:t>li dofinansow</w:t>
            </w:r>
            <w:r w:rsidRPr="004F5FAF">
              <w:rPr>
                <w:rFonts w:asciiTheme="minorHAnsi" w:hAnsiTheme="minorHAnsi"/>
                <w:sz w:val="22"/>
                <w:szCs w:val="22"/>
              </w:rPr>
              <w:t>a</w:t>
            </w:r>
            <w:r w:rsidRPr="004F5FAF">
              <w:rPr>
                <w:rFonts w:asciiTheme="minorHAnsi" w:hAnsiTheme="minorHAnsi"/>
                <w:sz w:val="22"/>
                <w:szCs w:val="22"/>
              </w:rPr>
              <w:t>nie na podst</w:t>
            </w:r>
            <w:r w:rsidRPr="004F5FAF">
              <w:rPr>
                <w:rFonts w:asciiTheme="minorHAnsi" w:hAnsiTheme="minorHAnsi"/>
                <w:sz w:val="22"/>
                <w:szCs w:val="22"/>
              </w:rPr>
              <w:t>a</w:t>
            </w:r>
            <w:r w:rsidRPr="004F5FAF">
              <w:rPr>
                <w:rFonts w:asciiTheme="minorHAnsi" w:hAnsiTheme="minorHAnsi"/>
                <w:sz w:val="22"/>
                <w:szCs w:val="22"/>
              </w:rPr>
              <w:t>wie kryterium dochodowego</w:t>
            </w:r>
          </w:p>
        </w:tc>
        <w:tc>
          <w:tcPr>
            <w:tcW w:w="1660" w:type="dxa"/>
            <w:gridSpan w:val="2"/>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r</w:t>
            </w:r>
            <w:r w:rsidRPr="004F5FAF">
              <w:rPr>
                <w:rFonts w:asciiTheme="minorHAnsi" w:hAnsiTheme="minorHAnsi"/>
                <w:sz w:val="22"/>
                <w:szCs w:val="22"/>
              </w:rPr>
              <w:t>a</w:t>
            </w:r>
            <w:r w:rsidRPr="004F5FAF">
              <w:rPr>
                <w:rFonts w:asciiTheme="minorHAnsi" w:hAnsiTheme="minorHAnsi"/>
                <w:sz w:val="22"/>
                <w:szCs w:val="22"/>
              </w:rPr>
              <w:t>zem</w:t>
            </w:r>
          </w:p>
        </w:tc>
        <w:tc>
          <w:tcPr>
            <w:tcW w:w="2306" w:type="dxa"/>
            <w:gridSpan w:val="2"/>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Ogólna kwota przezn</w:t>
            </w:r>
            <w:r w:rsidRPr="004F5FAF">
              <w:rPr>
                <w:rFonts w:asciiTheme="minorHAnsi" w:hAnsiTheme="minorHAnsi"/>
                <w:sz w:val="22"/>
                <w:szCs w:val="22"/>
              </w:rPr>
              <w:t>a</w:t>
            </w:r>
            <w:r w:rsidRPr="004F5FAF">
              <w:rPr>
                <w:rFonts w:asciiTheme="minorHAnsi" w:hAnsiTheme="minorHAnsi"/>
                <w:sz w:val="22"/>
                <w:szCs w:val="22"/>
              </w:rPr>
              <w:t>czona na dofinansow</w:t>
            </w:r>
            <w:r w:rsidRPr="004F5FAF">
              <w:rPr>
                <w:rFonts w:asciiTheme="minorHAnsi" w:hAnsiTheme="minorHAnsi"/>
                <w:sz w:val="22"/>
                <w:szCs w:val="22"/>
              </w:rPr>
              <w:t>a</w:t>
            </w:r>
            <w:r w:rsidRPr="004F5FAF">
              <w:rPr>
                <w:rFonts w:asciiTheme="minorHAnsi" w:hAnsiTheme="minorHAnsi"/>
                <w:sz w:val="22"/>
                <w:szCs w:val="22"/>
              </w:rPr>
              <w:t>nie podręczników szko</w:t>
            </w:r>
            <w:r w:rsidRPr="004F5FAF">
              <w:rPr>
                <w:rFonts w:asciiTheme="minorHAnsi" w:hAnsiTheme="minorHAnsi"/>
                <w:sz w:val="22"/>
                <w:szCs w:val="22"/>
              </w:rPr>
              <w:t>l</w:t>
            </w:r>
            <w:r w:rsidRPr="004F5FAF">
              <w:rPr>
                <w:rFonts w:asciiTheme="minorHAnsi" w:hAnsiTheme="minorHAnsi"/>
                <w:sz w:val="22"/>
                <w:szCs w:val="22"/>
              </w:rPr>
              <w:t>nych</w:t>
            </w:r>
          </w:p>
        </w:tc>
      </w:tr>
      <w:tr w:rsidR="00916177" w:rsidRPr="004F5FAF" w:rsidTr="002B7694">
        <w:trPr>
          <w:gridAfter w:val="1"/>
          <w:wAfter w:w="177" w:type="dxa"/>
          <w:jc w:val="center"/>
        </w:trPr>
        <w:tc>
          <w:tcPr>
            <w:tcW w:w="1459" w:type="dxa"/>
            <w:gridSpan w:val="3"/>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klasa I szkoły podstawowej</w:t>
            </w:r>
          </w:p>
        </w:tc>
        <w:tc>
          <w:tcPr>
            <w:tcW w:w="2206"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6</w:t>
            </w:r>
          </w:p>
        </w:tc>
        <w:tc>
          <w:tcPr>
            <w:tcW w:w="1738" w:type="dxa"/>
            <w:gridSpan w:val="3"/>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36</w:t>
            </w:r>
          </w:p>
        </w:tc>
        <w:tc>
          <w:tcPr>
            <w:tcW w:w="1660"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42</w:t>
            </w:r>
          </w:p>
        </w:tc>
        <w:tc>
          <w:tcPr>
            <w:tcW w:w="2306" w:type="dxa"/>
            <w:gridSpan w:val="2"/>
            <w:vMerge w:val="restart"/>
            <w:vAlign w:val="center"/>
          </w:tcPr>
          <w:p w:rsidR="00916177" w:rsidRPr="004F5FAF" w:rsidRDefault="00916177" w:rsidP="00CF23B8">
            <w:pPr>
              <w:jc w:val="center"/>
              <w:rPr>
                <w:rFonts w:asciiTheme="minorHAnsi" w:hAnsiTheme="minorHAnsi"/>
                <w:b/>
                <w:sz w:val="22"/>
                <w:szCs w:val="22"/>
              </w:rPr>
            </w:pPr>
            <w:r w:rsidRPr="004F5FAF">
              <w:rPr>
                <w:rFonts w:asciiTheme="minorHAnsi" w:hAnsiTheme="minorHAnsi"/>
                <w:b/>
                <w:sz w:val="22"/>
                <w:szCs w:val="22"/>
              </w:rPr>
              <w:t>32 301,77 zł</w:t>
            </w:r>
          </w:p>
        </w:tc>
      </w:tr>
      <w:tr w:rsidR="00916177" w:rsidRPr="004F5FAF" w:rsidTr="002B7694">
        <w:trPr>
          <w:gridAfter w:val="1"/>
          <w:wAfter w:w="177" w:type="dxa"/>
          <w:jc w:val="center"/>
        </w:trPr>
        <w:tc>
          <w:tcPr>
            <w:tcW w:w="1459" w:type="dxa"/>
            <w:gridSpan w:val="3"/>
          </w:tcPr>
          <w:p w:rsidR="00916177" w:rsidRPr="004F5FAF" w:rsidRDefault="00BA7578" w:rsidP="00916177">
            <w:pPr>
              <w:jc w:val="both"/>
              <w:rPr>
                <w:rFonts w:asciiTheme="minorHAnsi" w:hAnsiTheme="minorHAnsi"/>
                <w:b/>
                <w:sz w:val="28"/>
                <w:szCs w:val="28"/>
              </w:rPr>
            </w:pPr>
            <w:r w:rsidRPr="004F5FAF">
              <w:rPr>
                <w:rFonts w:asciiTheme="minorHAnsi" w:hAnsiTheme="minorHAnsi"/>
                <w:sz w:val="22"/>
                <w:szCs w:val="22"/>
              </w:rPr>
              <w:t>K</w:t>
            </w:r>
            <w:r w:rsidR="00916177" w:rsidRPr="004F5FAF">
              <w:rPr>
                <w:rFonts w:asciiTheme="minorHAnsi" w:hAnsiTheme="minorHAnsi"/>
                <w:sz w:val="22"/>
                <w:szCs w:val="22"/>
              </w:rPr>
              <w:t>lasa</w:t>
            </w:r>
            <w:r>
              <w:rPr>
                <w:rFonts w:asciiTheme="minorHAnsi" w:hAnsiTheme="minorHAnsi"/>
                <w:sz w:val="22"/>
                <w:szCs w:val="22"/>
              </w:rPr>
              <w:t xml:space="preserve"> </w:t>
            </w:r>
            <w:r w:rsidR="00916177" w:rsidRPr="004F5FAF">
              <w:rPr>
                <w:rFonts w:asciiTheme="minorHAnsi" w:hAnsiTheme="minorHAnsi"/>
                <w:sz w:val="22"/>
                <w:szCs w:val="22"/>
              </w:rPr>
              <w:t>II szkoły podstawowej</w:t>
            </w:r>
          </w:p>
        </w:tc>
        <w:tc>
          <w:tcPr>
            <w:tcW w:w="2206"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12</w:t>
            </w:r>
          </w:p>
        </w:tc>
        <w:tc>
          <w:tcPr>
            <w:tcW w:w="1738" w:type="dxa"/>
            <w:gridSpan w:val="3"/>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32</w:t>
            </w:r>
          </w:p>
        </w:tc>
        <w:tc>
          <w:tcPr>
            <w:tcW w:w="1660"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44</w:t>
            </w:r>
          </w:p>
        </w:tc>
        <w:tc>
          <w:tcPr>
            <w:tcW w:w="2306" w:type="dxa"/>
            <w:gridSpan w:val="2"/>
            <w:vMerge/>
          </w:tcPr>
          <w:p w:rsidR="00916177" w:rsidRPr="004F5FAF" w:rsidRDefault="00916177" w:rsidP="00916177">
            <w:pPr>
              <w:jc w:val="both"/>
              <w:rPr>
                <w:rFonts w:asciiTheme="minorHAnsi" w:hAnsiTheme="minorHAnsi"/>
                <w:b/>
                <w:sz w:val="28"/>
                <w:szCs w:val="28"/>
              </w:rPr>
            </w:pPr>
          </w:p>
        </w:tc>
      </w:tr>
      <w:tr w:rsidR="00916177" w:rsidRPr="004F5FAF" w:rsidTr="002B7694">
        <w:trPr>
          <w:gridAfter w:val="1"/>
          <w:wAfter w:w="177" w:type="dxa"/>
          <w:jc w:val="center"/>
        </w:trPr>
        <w:tc>
          <w:tcPr>
            <w:tcW w:w="1459" w:type="dxa"/>
            <w:gridSpan w:val="3"/>
          </w:tcPr>
          <w:p w:rsidR="00916177" w:rsidRPr="004F5FAF" w:rsidRDefault="00916177" w:rsidP="00916177">
            <w:pPr>
              <w:jc w:val="both"/>
              <w:rPr>
                <w:rFonts w:asciiTheme="minorHAnsi" w:hAnsiTheme="minorHAnsi"/>
                <w:b/>
                <w:sz w:val="28"/>
                <w:szCs w:val="28"/>
              </w:rPr>
            </w:pPr>
            <w:r w:rsidRPr="004F5FAF">
              <w:rPr>
                <w:rFonts w:asciiTheme="minorHAnsi" w:hAnsiTheme="minorHAnsi"/>
                <w:sz w:val="22"/>
                <w:szCs w:val="22"/>
              </w:rPr>
              <w:t>klasa III szk</w:t>
            </w:r>
            <w:r w:rsidRPr="004F5FAF">
              <w:rPr>
                <w:rFonts w:asciiTheme="minorHAnsi" w:hAnsiTheme="minorHAnsi"/>
                <w:sz w:val="22"/>
                <w:szCs w:val="22"/>
              </w:rPr>
              <w:t>o</w:t>
            </w:r>
            <w:r w:rsidRPr="004F5FAF">
              <w:rPr>
                <w:rFonts w:asciiTheme="minorHAnsi" w:hAnsiTheme="minorHAnsi"/>
                <w:sz w:val="22"/>
                <w:szCs w:val="22"/>
              </w:rPr>
              <w:t>ły podstaw</w:t>
            </w:r>
            <w:r w:rsidRPr="004F5FAF">
              <w:rPr>
                <w:rFonts w:asciiTheme="minorHAnsi" w:hAnsiTheme="minorHAnsi"/>
                <w:sz w:val="22"/>
                <w:szCs w:val="22"/>
              </w:rPr>
              <w:t>o</w:t>
            </w:r>
            <w:r w:rsidRPr="004F5FAF">
              <w:rPr>
                <w:rFonts w:asciiTheme="minorHAnsi" w:hAnsiTheme="minorHAnsi"/>
                <w:sz w:val="22"/>
                <w:szCs w:val="22"/>
              </w:rPr>
              <w:t>wej</w:t>
            </w:r>
          </w:p>
        </w:tc>
        <w:tc>
          <w:tcPr>
            <w:tcW w:w="2206"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w:t>
            </w:r>
          </w:p>
        </w:tc>
        <w:tc>
          <w:tcPr>
            <w:tcW w:w="1738" w:type="dxa"/>
            <w:gridSpan w:val="3"/>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28</w:t>
            </w:r>
          </w:p>
        </w:tc>
        <w:tc>
          <w:tcPr>
            <w:tcW w:w="1660"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31</w:t>
            </w:r>
          </w:p>
        </w:tc>
        <w:tc>
          <w:tcPr>
            <w:tcW w:w="2306" w:type="dxa"/>
            <w:gridSpan w:val="2"/>
            <w:vMerge/>
          </w:tcPr>
          <w:p w:rsidR="00916177" w:rsidRPr="004F5FAF" w:rsidRDefault="00916177" w:rsidP="00916177">
            <w:pPr>
              <w:jc w:val="both"/>
              <w:rPr>
                <w:rFonts w:asciiTheme="minorHAnsi" w:hAnsiTheme="minorHAnsi"/>
                <w:b/>
                <w:sz w:val="28"/>
                <w:szCs w:val="28"/>
              </w:rPr>
            </w:pPr>
          </w:p>
        </w:tc>
      </w:tr>
      <w:tr w:rsidR="00916177" w:rsidRPr="004F5FAF" w:rsidTr="002B7694">
        <w:trPr>
          <w:gridAfter w:val="1"/>
          <w:wAfter w:w="177" w:type="dxa"/>
          <w:jc w:val="center"/>
        </w:trPr>
        <w:tc>
          <w:tcPr>
            <w:tcW w:w="1459" w:type="dxa"/>
            <w:gridSpan w:val="3"/>
          </w:tcPr>
          <w:p w:rsidR="00916177" w:rsidRPr="004F5FAF" w:rsidRDefault="00916177" w:rsidP="00916177">
            <w:pPr>
              <w:jc w:val="both"/>
              <w:rPr>
                <w:rFonts w:asciiTheme="minorHAnsi" w:hAnsiTheme="minorHAnsi"/>
                <w:b/>
                <w:sz w:val="28"/>
                <w:szCs w:val="28"/>
              </w:rPr>
            </w:pPr>
            <w:r w:rsidRPr="004F5FAF">
              <w:rPr>
                <w:rFonts w:asciiTheme="minorHAnsi" w:hAnsiTheme="minorHAnsi"/>
                <w:sz w:val="22"/>
                <w:szCs w:val="22"/>
              </w:rPr>
              <w:t>klasa II</w:t>
            </w:r>
            <w:r w:rsidR="00BA7578">
              <w:rPr>
                <w:rFonts w:asciiTheme="minorHAnsi" w:hAnsiTheme="minorHAnsi"/>
                <w:sz w:val="22"/>
                <w:szCs w:val="22"/>
              </w:rPr>
              <w:t xml:space="preserve"> </w:t>
            </w:r>
            <w:r w:rsidRPr="004F5FAF">
              <w:rPr>
                <w:rFonts w:asciiTheme="minorHAnsi" w:hAnsiTheme="minorHAnsi"/>
                <w:sz w:val="22"/>
                <w:szCs w:val="22"/>
              </w:rPr>
              <w:t>gi</w:t>
            </w:r>
            <w:r w:rsidRPr="004F5FAF">
              <w:rPr>
                <w:rFonts w:asciiTheme="minorHAnsi" w:hAnsiTheme="minorHAnsi"/>
                <w:sz w:val="22"/>
                <w:szCs w:val="22"/>
              </w:rPr>
              <w:t>m</w:t>
            </w:r>
            <w:r w:rsidRPr="004F5FAF">
              <w:rPr>
                <w:rFonts w:asciiTheme="minorHAnsi" w:hAnsiTheme="minorHAnsi"/>
                <w:sz w:val="22"/>
                <w:szCs w:val="22"/>
              </w:rPr>
              <w:t>nazjum</w:t>
            </w:r>
          </w:p>
        </w:tc>
        <w:tc>
          <w:tcPr>
            <w:tcW w:w="2206"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10</w:t>
            </w:r>
          </w:p>
        </w:tc>
        <w:tc>
          <w:tcPr>
            <w:tcW w:w="1738" w:type="dxa"/>
            <w:gridSpan w:val="3"/>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32</w:t>
            </w:r>
          </w:p>
        </w:tc>
        <w:tc>
          <w:tcPr>
            <w:tcW w:w="1660" w:type="dxa"/>
            <w:gridSpan w:val="2"/>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42</w:t>
            </w:r>
          </w:p>
        </w:tc>
        <w:tc>
          <w:tcPr>
            <w:tcW w:w="2306" w:type="dxa"/>
            <w:gridSpan w:val="2"/>
            <w:vMerge/>
          </w:tcPr>
          <w:p w:rsidR="00916177" w:rsidRPr="004F5FAF" w:rsidRDefault="00916177" w:rsidP="00916177">
            <w:pPr>
              <w:jc w:val="both"/>
              <w:rPr>
                <w:rFonts w:asciiTheme="minorHAnsi" w:hAnsiTheme="minorHAnsi"/>
                <w:b/>
                <w:sz w:val="28"/>
                <w:szCs w:val="28"/>
              </w:rPr>
            </w:pPr>
          </w:p>
        </w:tc>
      </w:tr>
      <w:tr w:rsidR="00916177" w:rsidRPr="004F5FAF" w:rsidTr="002B7694">
        <w:trPr>
          <w:gridAfter w:val="1"/>
          <w:wAfter w:w="177" w:type="dxa"/>
          <w:jc w:val="center"/>
        </w:trPr>
        <w:tc>
          <w:tcPr>
            <w:tcW w:w="1459" w:type="dxa"/>
            <w:gridSpan w:val="3"/>
            <w:shd w:val="clear" w:color="auto" w:fill="C4BC96" w:themeFill="background2" w:themeFillShade="BF"/>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Razem</w:t>
            </w:r>
          </w:p>
        </w:tc>
        <w:tc>
          <w:tcPr>
            <w:tcW w:w="2206"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31</w:t>
            </w:r>
          </w:p>
        </w:tc>
        <w:tc>
          <w:tcPr>
            <w:tcW w:w="1738" w:type="dxa"/>
            <w:gridSpan w:val="3"/>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128</w:t>
            </w:r>
          </w:p>
        </w:tc>
        <w:tc>
          <w:tcPr>
            <w:tcW w:w="1660"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159</w:t>
            </w:r>
          </w:p>
        </w:tc>
        <w:tc>
          <w:tcPr>
            <w:tcW w:w="2306" w:type="dxa"/>
            <w:gridSpan w:val="2"/>
            <w:vMerge/>
          </w:tcPr>
          <w:p w:rsidR="00916177" w:rsidRPr="004F5FAF" w:rsidRDefault="00916177" w:rsidP="00916177">
            <w:pPr>
              <w:jc w:val="both"/>
              <w:rPr>
                <w:rFonts w:asciiTheme="minorHAnsi" w:hAnsiTheme="minorHAnsi"/>
                <w:b/>
                <w:sz w:val="28"/>
                <w:szCs w:val="28"/>
              </w:rPr>
            </w:pPr>
          </w:p>
        </w:tc>
      </w:tr>
      <w:tr w:rsidR="00916177" w:rsidTr="002B7694">
        <w:tblPrEx>
          <w:jc w:val="left"/>
        </w:tblPrEx>
        <w:trPr>
          <w:gridBefore w:val="1"/>
          <w:wBefore w:w="85" w:type="dxa"/>
        </w:trPr>
        <w:tc>
          <w:tcPr>
            <w:tcW w:w="9621" w:type="dxa"/>
            <w:gridSpan w:val="12"/>
          </w:tcPr>
          <w:p w:rsidR="00916177" w:rsidRPr="004F5FAF" w:rsidRDefault="00916177" w:rsidP="00916177">
            <w:pPr>
              <w:jc w:val="both"/>
              <w:rPr>
                <w:rFonts w:asciiTheme="minorHAnsi" w:hAnsiTheme="minorHAnsi"/>
                <w:b/>
                <w:sz w:val="28"/>
                <w:szCs w:val="28"/>
              </w:rPr>
            </w:pPr>
          </w:p>
          <w:p w:rsidR="00916177" w:rsidRPr="004F5FAF" w:rsidRDefault="00916177" w:rsidP="00916177">
            <w:pPr>
              <w:tabs>
                <w:tab w:val="left" w:pos="540"/>
              </w:tabs>
              <w:jc w:val="both"/>
              <w:rPr>
                <w:rFonts w:asciiTheme="minorHAnsi" w:hAnsiTheme="minorHAnsi"/>
                <w:sz w:val="22"/>
                <w:szCs w:val="22"/>
              </w:rPr>
            </w:pPr>
            <w:r w:rsidRPr="004F5FAF">
              <w:rPr>
                <w:rFonts w:asciiTheme="minorHAnsi" w:hAnsiTheme="minorHAnsi"/>
                <w:sz w:val="22"/>
                <w:szCs w:val="22"/>
              </w:rPr>
              <w:t>Liczba uczniów słabo widzących, niesłyszących, z upośledzeniem umysłowym w stopniu lekkim oraz uczniów z niepełnosprawnościami sprzężonymi w przypadku, gdy jedną z niepełnosprawności jest niepełnosprawność wymieniona wyżej, posiadających orzeczenie o potrzebie kształcenia specjaln</w:t>
            </w:r>
            <w:r w:rsidRPr="004F5FAF">
              <w:rPr>
                <w:rFonts w:asciiTheme="minorHAnsi" w:hAnsiTheme="minorHAnsi"/>
                <w:sz w:val="22"/>
                <w:szCs w:val="22"/>
              </w:rPr>
              <w:t>e</w:t>
            </w:r>
            <w:r w:rsidRPr="004F5FAF">
              <w:rPr>
                <w:rFonts w:asciiTheme="minorHAnsi" w:hAnsiTheme="minorHAnsi"/>
                <w:sz w:val="22"/>
                <w:szCs w:val="22"/>
              </w:rPr>
              <w:t xml:space="preserve">go, o którym mowa w art. 71b ust. 3 ustawy z dnia 7 września 1991r. </w:t>
            </w:r>
            <w:r w:rsidRPr="004F5FAF">
              <w:rPr>
                <w:rFonts w:asciiTheme="minorHAnsi" w:hAnsiTheme="minorHAnsi"/>
                <w:i/>
                <w:sz w:val="22"/>
                <w:szCs w:val="22"/>
              </w:rPr>
              <w:t>o systemie oświaty</w:t>
            </w:r>
            <w:r w:rsidRPr="004F5FAF">
              <w:rPr>
                <w:rFonts w:asciiTheme="minorHAnsi" w:hAnsiTheme="minorHAnsi"/>
                <w:sz w:val="22"/>
                <w:szCs w:val="22"/>
              </w:rPr>
              <w:t>,  realizuj</w:t>
            </w:r>
            <w:r w:rsidRPr="004F5FAF">
              <w:rPr>
                <w:rFonts w:asciiTheme="minorHAnsi" w:hAnsiTheme="minorHAnsi"/>
                <w:sz w:val="22"/>
                <w:szCs w:val="22"/>
              </w:rPr>
              <w:t>ą</w:t>
            </w:r>
            <w:r w:rsidRPr="004F5FAF">
              <w:rPr>
                <w:rFonts w:asciiTheme="minorHAnsi" w:hAnsiTheme="minorHAnsi"/>
                <w:sz w:val="22"/>
                <w:szCs w:val="22"/>
              </w:rPr>
              <w:t>cych w roku szkolnym 2010/2011 obowiązek szkolny lub obowiązek nauki w klasach I-VI szkoły po</w:t>
            </w:r>
            <w:r w:rsidRPr="004F5FAF">
              <w:rPr>
                <w:rFonts w:asciiTheme="minorHAnsi" w:hAnsiTheme="minorHAnsi"/>
                <w:sz w:val="22"/>
                <w:szCs w:val="22"/>
              </w:rPr>
              <w:t>d</w:t>
            </w:r>
            <w:r w:rsidRPr="004F5FAF">
              <w:rPr>
                <w:rFonts w:asciiTheme="minorHAnsi" w:hAnsiTheme="minorHAnsi"/>
                <w:sz w:val="22"/>
                <w:szCs w:val="22"/>
              </w:rPr>
              <w:t>stawowej, w klasach I-III gimnazjum, w zasadniczej szkole zawodowej oraz w szkole ponadgimnazja</w:t>
            </w:r>
            <w:r w:rsidRPr="004F5FAF">
              <w:rPr>
                <w:rFonts w:asciiTheme="minorHAnsi" w:hAnsiTheme="minorHAnsi"/>
                <w:sz w:val="22"/>
                <w:szCs w:val="22"/>
              </w:rPr>
              <w:t>l</w:t>
            </w:r>
            <w:r w:rsidRPr="004F5FAF">
              <w:rPr>
                <w:rFonts w:asciiTheme="minorHAnsi" w:hAnsiTheme="minorHAnsi"/>
                <w:sz w:val="22"/>
                <w:szCs w:val="22"/>
              </w:rPr>
              <w:t>nej                     (z wyłączeniem zasadniczych szkół zawodowych)</w:t>
            </w:r>
          </w:p>
          <w:p w:rsidR="00916177" w:rsidRPr="004F5FAF" w:rsidRDefault="00916177" w:rsidP="00916177">
            <w:pPr>
              <w:tabs>
                <w:tab w:val="left" w:pos="540"/>
              </w:tabs>
              <w:jc w:val="both"/>
              <w:rPr>
                <w:rFonts w:asciiTheme="minorHAnsi" w:hAnsiTheme="minorHAnsi"/>
              </w:rPr>
            </w:pPr>
          </w:p>
        </w:tc>
      </w:tr>
      <w:tr w:rsidR="00916177" w:rsidRPr="004F5FAF" w:rsidTr="002B7694">
        <w:tblPrEx>
          <w:jc w:val="left"/>
        </w:tblPrEx>
        <w:trPr>
          <w:gridBefore w:val="1"/>
          <w:wBefore w:w="85" w:type="dxa"/>
        </w:trPr>
        <w:tc>
          <w:tcPr>
            <w:tcW w:w="1155" w:type="dxa"/>
            <w:tcBorders>
              <w:bottom w:val="outset" w:sz="6" w:space="0" w:color="auto"/>
            </w:tcBorders>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Liczba uczniów obj</w:t>
            </w:r>
            <w:r w:rsidRPr="004F5FAF">
              <w:rPr>
                <w:rFonts w:asciiTheme="minorHAnsi" w:hAnsiTheme="minorHAnsi"/>
                <w:sz w:val="22"/>
                <w:szCs w:val="22"/>
              </w:rPr>
              <w:t>ę</w:t>
            </w:r>
            <w:r w:rsidRPr="004F5FAF">
              <w:rPr>
                <w:rFonts w:asciiTheme="minorHAnsi" w:hAnsiTheme="minorHAnsi"/>
                <w:sz w:val="22"/>
                <w:szCs w:val="22"/>
              </w:rPr>
              <w:t>tych pom</w:t>
            </w:r>
            <w:r w:rsidRPr="004F5FAF">
              <w:rPr>
                <w:rFonts w:asciiTheme="minorHAnsi" w:hAnsiTheme="minorHAnsi"/>
                <w:sz w:val="22"/>
                <w:szCs w:val="22"/>
              </w:rPr>
              <w:t>o</w:t>
            </w:r>
            <w:r w:rsidRPr="004F5FAF">
              <w:rPr>
                <w:rFonts w:asciiTheme="minorHAnsi" w:hAnsiTheme="minorHAnsi"/>
                <w:sz w:val="22"/>
                <w:szCs w:val="22"/>
              </w:rPr>
              <w:t>cą              w r</w:t>
            </w:r>
            <w:r w:rsidRPr="004F5FAF">
              <w:rPr>
                <w:rFonts w:asciiTheme="minorHAnsi" w:hAnsiTheme="minorHAnsi"/>
                <w:sz w:val="22"/>
                <w:szCs w:val="22"/>
              </w:rPr>
              <w:t>a</w:t>
            </w:r>
            <w:r w:rsidRPr="004F5FAF">
              <w:rPr>
                <w:rFonts w:asciiTheme="minorHAnsi" w:hAnsiTheme="minorHAnsi"/>
                <w:sz w:val="22"/>
                <w:szCs w:val="22"/>
              </w:rPr>
              <w:t>mach pr</w:t>
            </w:r>
            <w:r w:rsidRPr="004F5FAF">
              <w:rPr>
                <w:rFonts w:asciiTheme="minorHAnsi" w:hAnsiTheme="minorHAnsi"/>
                <w:sz w:val="22"/>
                <w:szCs w:val="22"/>
              </w:rPr>
              <w:t>o</w:t>
            </w:r>
            <w:r w:rsidRPr="004F5FAF">
              <w:rPr>
                <w:rFonts w:asciiTheme="minorHAnsi" w:hAnsiTheme="minorHAnsi"/>
                <w:sz w:val="22"/>
                <w:szCs w:val="22"/>
              </w:rPr>
              <w:t>gramu</w:t>
            </w:r>
          </w:p>
        </w:tc>
        <w:tc>
          <w:tcPr>
            <w:tcW w:w="1265" w:type="dxa"/>
            <w:gridSpan w:val="2"/>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klasy I- III szkoły po</w:t>
            </w:r>
            <w:r w:rsidRPr="004F5FAF">
              <w:rPr>
                <w:rFonts w:asciiTheme="minorHAnsi" w:hAnsiTheme="minorHAnsi"/>
                <w:sz w:val="22"/>
                <w:szCs w:val="22"/>
              </w:rPr>
              <w:t>d</w:t>
            </w:r>
            <w:r w:rsidRPr="004F5FAF">
              <w:rPr>
                <w:rFonts w:asciiTheme="minorHAnsi" w:hAnsiTheme="minorHAnsi"/>
                <w:sz w:val="22"/>
                <w:szCs w:val="22"/>
              </w:rPr>
              <w:t>stawowej</w:t>
            </w:r>
          </w:p>
        </w:tc>
        <w:tc>
          <w:tcPr>
            <w:tcW w:w="1266" w:type="dxa"/>
            <w:gridSpan w:val="2"/>
            <w:vAlign w:val="center"/>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klasy IV-VI szkoły po</w:t>
            </w:r>
            <w:r w:rsidRPr="004F5FAF">
              <w:rPr>
                <w:rFonts w:asciiTheme="minorHAnsi" w:hAnsiTheme="minorHAnsi"/>
                <w:sz w:val="22"/>
                <w:szCs w:val="22"/>
              </w:rPr>
              <w:t>d</w:t>
            </w:r>
            <w:r w:rsidRPr="004F5FAF">
              <w:rPr>
                <w:rFonts w:asciiTheme="minorHAnsi" w:hAnsiTheme="minorHAnsi"/>
                <w:sz w:val="22"/>
                <w:szCs w:val="22"/>
              </w:rPr>
              <w:t>stawowej</w:t>
            </w:r>
          </w:p>
        </w:tc>
        <w:tc>
          <w:tcPr>
            <w:tcW w:w="1245" w:type="dxa"/>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klasy I-III gimn</w:t>
            </w:r>
            <w:r w:rsidRPr="004F5FAF">
              <w:rPr>
                <w:rFonts w:asciiTheme="minorHAnsi" w:hAnsiTheme="minorHAnsi"/>
                <w:sz w:val="22"/>
                <w:szCs w:val="22"/>
              </w:rPr>
              <w:t>a</w:t>
            </w:r>
            <w:r w:rsidRPr="004F5FAF">
              <w:rPr>
                <w:rFonts w:asciiTheme="minorHAnsi" w:hAnsiTheme="minorHAnsi"/>
                <w:sz w:val="22"/>
                <w:szCs w:val="22"/>
              </w:rPr>
              <w:t>zjum</w:t>
            </w:r>
          </w:p>
        </w:tc>
        <w:tc>
          <w:tcPr>
            <w:tcW w:w="1233" w:type="dxa"/>
            <w:gridSpan w:val="2"/>
            <w:vAlign w:val="center"/>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w zasadn</w:t>
            </w:r>
            <w:r w:rsidRPr="004F5FAF">
              <w:rPr>
                <w:rFonts w:asciiTheme="minorHAnsi" w:hAnsiTheme="minorHAnsi"/>
                <w:sz w:val="22"/>
                <w:szCs w:val="22"/>
              </w:rPr>
              <w:t>i</w:t>
            </w:r>
            <w:r w:rsidRPr="004F5FAF">
              <w:rPr>
                <w:rFonts w:asciiTheme="minorHAnsi" w:hAnsiTheme="minorHAnsi"/>
                <w:sz w:val="22"/>
                <w:szCs w:val="22"/>
              </w:rPr>
              <w:t>czych szk</w:t>
            </w:r>
            <w:r w:rsidRPr="004F5FAF">
              <w:rPr>
                <w:rFonts w:asciiTheme="minorHAnsi" w:hAnsiTheme="minorHAnsi"/>
                <w:sz w:val="22"/>
                <w:szCs w:val="22"/>
              </w:rPr>
              <w:t>o</w:t>
            </w:r>
            <w:r w:rsidRPr="004F5FAF">
              <w:rPr>
                <w:rFonts w:asciiTheme="minorHAnsi" w:hAnsiTheme="minorHAnsi"/>
                <w:sz w:val="22"/>
                <w:szCs w:val="22"/>
              </w:rPr>
              <w:t>łach zaw</w:t>
            </w:r>
            <w:r w:rsidRPr="004F5FAF">
              <w:rPr>
                <w:rFonts w:asciiTheme="minorHAnsi" w:hAnsiTheme="minorHAnsi"/>
                <w:sz w:val="22"/>
                <w:szCs w:val="22"/>
              </w:rPr>
              <w:t>o</w:t>
            </w:r>
            <w:r w:rsidRPr="004F5FAF">
              <w:rPr>
                <w:rFonts w:asciiTheme="minorHAnsi" w:hAnsiTheme="minorHAnsi"/>
                <w:sz w:val="22"/>
                <w:szCs w:val="22"/>
              </w:rPr>
              <w:t>dowych</w:t>
            </w:r>
          </w:p>
        </w:tc>
        <w:tc>
          <w:tcPr>
            <w:tcW w:w="1780" w:type="dxa"/>
            <w:gridSpan w:val="2"/>
          </w:tcPr>
          <w:p w:rsidR="00916177" w:rsidRPr="004F5FAF" w:rsidRDefault="00916177" w:rsidP="00916177">
            <w:pPr>
              <w:jc w:val="both"/>
              <w:rPr>
                <w:rFonts w:asciiTheme="minorHAnsi" w:hAnsiTheme="minorHAnsi"/>
                <w:sz w:val="22"/>
                <w:szCs w:val="22"/>
              </w:rPr>
            </w:pPr>
            <w:r w:rsidRPr="004F5FAF">
              <w:rPr>
                <w:rFonts w:asciiTheme="minorHAnsi" w:hAnsiTheme="minorHAnsi"/>
                <w:sz w:val="22"/>
                <w:szCs w:val="22"/>
              </w:rPr>
              <w:t>w szkołach p</w:t>
            </w:r>
            <w:r w:rsidRPr="004F5FAF">
              <w:rPr>
                <w:rFonts w:asciiTheme="minorHAnsi" w:hAnsiTheme="minorHAnsi"/>
                <w:sz w:val="22"/>
                <w:szCs w:val="22"/>
              </w:rPr>
              <w:t>o</w:t>
            </w:r>
            <w:r w:rsidRPr="004F5FAF">
              <w:rPr>
                <w:rFonts w:asciiTheme="minorHAnsi" w:hAnsiTheme="minorHAnsi"/>
                <w:sz w:val="22"/>
                <w:szCs w:val="22"/>
              </w:rPr>
              <w:t>nadgimnazja</w:t>
            </w:r>
            <w:r w:rsidRPr="004F5FAF">
              <w:rPr>
                <w:rFonts w:asciiTheme="minorHAnsi" w:hAnsiTheme="minorHAnsi"/>
                <w:sz w:val="22"/>
                <w:szCs w:val="22"/>
              </w:rPr>
              <w:t>l</w:t>
            </w:r>
            <w:r w:rsidRPr="004F5FAF">
              <w:rPr>
                <w:rFonts w:asciiTheme="minorHAnsi" w:hAnsiTheme="minorHAnsi"/>
                <w:sz w:val="22"/>
                <w:szCs w:val="22"/>
              </w:rPr>
              <w:t>nych (z wyłącz</w:t>
            </w:r>
            <w:r w:rsidRPr="004F5FAF">
              <w:rPr>
                <w:rFonts w:asciiTheme="minorHAnsi" w:hAnsiTheme="minorHAnsi"/>
                <w:sz w:val="22"/>
                <w:szCs w:val="22"/>
              </w:rPr>
              <w:t>e</w:t>
            </w:r>
            <w:r w:rsidRPr="004F5FAF">
              <w:rPr>
                <w:rFonts w:asciiTheme="minorHAnsi" w:hAnsiTheme="minorHAnsi"/>
                <w:sz w:val="22"/>
                <w:szCs w:val="22"/>
              </w:rPr>
              <w:t>niem zasadn</w:t>
            </w:r>
            <w:r w:rsidRPr="004F5FAF">
              <w:rPr>
                <w:rFonts w:asciiTheme="minorHAnsi" w:hAnsiTheme="minorHAnsi"/>
                <w:sz w:val="22"/>
                <w:szCs w:val="22"/>
              </w:rPr>
              <w:t>i</w:t>
            </w:r>
            <w:r w:rsidRPr="004F5FAF">
              <w:rPr>
                <w:rFonts w:asciiTheme="minorHAnsi" w:hAnsiTheme="minorHAnsi"/>
                <w:sz w:val="22"/>
                <w:szCs w:val="22"/>
              </w:rPr>
              <w:t>czych szkół z</w:t>
            </w:r>
            <w:r w:rsidRPr="004F5FAF">
              <w:rPr>
                <w:rFonts w:asciiTheme="minorHAnsi" w:hAnsiTheme="minorHAnsi"/>
                <w:sz w:val="22"/>
                <w:szCs w:val="22"/>
              </w:rPr>
              <w:t>a</w:t>
            </w:r>
            <w:r w:rsidRPr="004F5FAF">
              <w:rPr>
                <w:rFonts w:asciiTheme="minorHAnsi" w:hAnsiTheme="minorHAnsi"/>
                <w:sz w:val="22"/>
                <w:szCs w:val="22"/>
              </w:rPr>
              <w:t>wodowych i szkół policealnych)</w:t>
            </w:r>
          </w:p>
        </w:tc>
        <w:tc>
          <w:tcPr>
            <w:tcW w:w="1437" w:type="dxa"/>
            <w:gridSpan w:val="2"/>
            <w:vAlign w:val="center"/>
          </w:tcPr>
          <w:p w:rsidR="00916177" w:rsidRPr="004F5FAF" w:rsidRDefault="00916177" w:rsidP="00916177">
            <w:pPr>
              <w:jc w:val="both"/>
              <w:rPr>
                <w:rFonts w:asciiTheme="minorHAnsi" w:hAnsiTheme="minorHAnsi"/>
                <w:b/>
                <w:sz w:val="22"/>
                <w:szCs w:val="22"/>
              </w:rPr>
            </w:pPr>
            <w:r w:rsidRPr="004F5FAF">
              <w:rPr>
                <w:rFonts w:asciiTheme="minorHAnsi" w:hAnsiTheme="minorHAnsi"/>
                <w:sz w:val="22"/>
                <w:szCs w:val="22"/>
              </w:rPr>
              <w:t>Ogólna kw</w:t>
            </w:r>
            <w:r w:rsidRPr="004F5FAF">
              <w:rPr>
                <w:rFonts w:asciiTheme="minorHAnsi" w:hAnsiTheme="minorHAnsi"/>
                <w:sz w:val="22"/>
                <w:szCs w:val="22"/>
              </w:rPr>
              <w:t>o</w:t>
            </w:r>
            <w:r w:rsidRPr="004F5FAF">
              <w:rPr>
                <w:rFonts w:asciiTheme="minorHAnsi" w:hAnsiTheme="minorHAnsi"/>
                <w:sz w:val="22"/>
                <w:szCs w:val="22"/>
              </w:rPr>
              <w:t>ta przezn</w:t>
            </w:r>
            <w:r w:rsidRPr="004F5FAF">
              <w:rPr>
                <w:rFonts w:asciiTheme="minorHAnsi" w:hAnsiTheme="minorHAnsi"/>
                <w:sz w:val="22"/>
                <w:szCs w:val="22"/>
              </w:rPr>
              <w:t>a</w:t>
            </w:r>
            <w:r w:rsidRPr="004F5FAF">
              <w:rPr>
                <w:rFonts w:asciiTheme="minorHAnsi" w:hAnsiTheme="minorHAnsi"/>
                <w:sz w:val="22"/>
                <w:szCs w:val="22"/>
              </w:rPr>
              <w:t>czona na dofinans</w:t>
            </w:r>
            <w:r w:rsidRPr="004F5FAF">
              <w:rPr>
                <w:rFonts w:asciiTheme="minorHAnsi" w:hAnsiTheme="minorHAnsi"/>
                <w:sz w:val="22"/>
                <w:szCs w:val="22"/>
              </w:rPr>
              <w:t>o</w:t>
            </w:r>
            <w:r w:rsidRPr="004F5FAF">
              <w:rPr>
                <w:rFonts w:asciiTheme="minorHAnsi" w:hAnsiTheme="minorHAnsi"/>
                <w:sz w:val="22"/>
                <w:szCs w:val="22"/>
              </w:rPr>
              <w:t>wanie po</w:t>
            </w:r>
            <w:r w:rsidRPr="004F5FAF">
              <w:rPr>
                <w:rFonts w:asciiTheme="minorHAnsi" w:hAnsiTheme="minorHAnsi"/>
                <w:sz w:val="22"/>
                <w:szCs w:val="22"/>
              </w:rPr>
              <w:t>d</w:t>
            </w:r>
            <w:r w:rsidRPr="004F5FAF">
              <w:rPr>
                <w:rFonts w:asciiTheme="minorHAnsi" w:hAnsiTheme="minorHAnsi"/>
                <w:sz w:val="22"/>
                <w:szCs w:val="22"/>
              </w:rPr>
              <w:t>ręczników szkolnych</w:t>
            </w:r>
          </w:p>
        </w:tc>
      </w:tr>
      <w:tr w:rsidR="00916177" w:rsidRPr="004F5FAF" w:rsidTr="002B7694">
        <w:tblPrEx>
          <w:jc w:val="left"/>
        </w:tblPrEx>
        <w:trPr>
          <w:gridBefore w:val="1"/>
          <w:wBefore w:w="85" w:type="dxa"/>
        </w:trPr>
        <w:tc>
          <w:tcPr>
            <w:tcW w:w="1155" w:type="dxa"/>
            <w:tcBorders>
              <w:top w:val="outset" w:sz="6" w:space="0" w:color="auto"/>
            </w:tcBorders>
            <w:shd w:val="clear" w:color="auto" w:fill="C4BC96" w:themeFill="background2" w:themeFillShade="BF"/>
          </w:tcPr>
          <w:p w:rsidR="00916177" w:rsidRPr="004F5FAF" w:rsidRDefault="00916177" w:rsidP="00CF23B8">
            <w:pPr>
              <w:jc w:val="center"/>
              <w:rPr>
                <w:rFonts w:asciiTheme="minorHAnsi" w:hAnsiTheme="minorHAnsi"/>
                <w:b/>
                <w:sz w:val="22"/>
                <w:szCs w:val="22"/>
              </w:rPr>
            </w:pPr>
            <w:r w:rsidRPr="004F5FAF">
              <w:rPr>
                <w:rFonts w:asciiTheme="minorHAnsi" w:hAnsiTheme="minorHAnsi"/>
                <w:b/>
                <w:sz w:val="22"/>
                <w:szCs w:val="22"/>
              </w:rPr>
              <w:t>R</w:t>
            </w:r>
            <w:r w:rsidRPr="004F5FAF">
              <w:rPr>
                <w:rFonts w:asciiTheme="minorHAnsi" w:hAnsiTheme="minorHAnsi"/>
                <w:b/>
                <w:sz w:val="22"/>
                <w:szCs w:val="22"/>
              </w:rPr>
              <w:t>a</w:t>
            </w:r>
            <w:r w:rsidRPr="004F5FAF">
              <w:rPr>
                <w:rFonts w:asciiTheme="minorHAnsi" w:hAnsiTheme="minorHAnsi"/>
                <w:b/>
                <w:sz w:val="22"/>
                <w:szCs w:val="22"/>
              </w:rPr>
              <w:t>zem: 91</w:t>
            </w:r>
          </w:p>
        </w:tc>
        <w:tc>
          <w:tcPr>
            <w:tcW w:w="1265"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14</w:t>
            </w:r>
          </w:p>
        </w:tc>
        <w:tc>
          <w:tcPr>
            <w:tcW w:w="1266"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21</w:t>
            </w:r>
          </w:p>
        </w:tc>
        <w:tc>
          <w:tcPr>
            <w:tcW w:w="1245" w:type="dxa"/>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40</w:t>
            </w:r>
          </w:p>
        </w:tc>
        <w:tc>
          <w:tcPr>
            <w:tcW w:w="1233"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3</w:t>
            </w:r>
          </w:p>
        </w:tc>
        <w:tc>
          <w:tcPr>
            <w:tcW w:w="1780" w:type="dxa"/>
            <w:gridSpan w:val="2"/>
            <w:shd w:val="clear" w:color="auto" w:fill="C4BC96" w:themeFill="background2" w:themeFillShade="BF"/>
          </w:tcPr>
          <w:p w:rsidR="00916177" w:rsidRPr="004F5FAF" w:rsidRDefault="00916177" w:rsidP="00CF23B8">
            <w:pPr>
              <w:jc w:val="right"/>
              <w:rPr>
                <w:rFonts w:asciiTheme="minorHAnsi" w:hAnsiTheme="minorHAnsi"/>
                <w:sz w:val="22"/>
                <w:szCs w:val="22"/>
              </w:rPr>
            </w:pPr>
            <w:r w:rsidRPr="004F5FAF">
              <w:rPr>
                <w:rFonts w:asciiTheme="minorHAnsi" w:hAnsiTheme="minorHAnsi"/>
                <w:sz w:val="22"/>
                <w:szCs w:val="22"/>
              </w:rPr>
              <w:t>13</w:t>
            </w:r>
          </w:p>
        </w:tc>
        <w:tc>
          <w:tcPr>
            <w:tcW w:w="1437" w:type="dxa"/>
            <w:gridSpan w:val="2"/>
            <w:shd w:val="clear" w:color="auto" w:fill="C4BC96" w:themeFill="background2" w:themeFillShade="BF"/>
          </w:tcPr>
          <w:p w:rsidR="00916177" w:rsidRPr="004F5FAF" w:rsidRDefault="00916177" w:rsidP="00CF23B8">
            <w:pPr>
              <w:jc w:val="right"/>
              <w:rPr>
                <w:rFonts w:asciiTheme="minorHAnsi" w:hAnsiTheme="minorHAnsi"/>
                <w:b/>
                <w:sz w:val="22"/>
                <w:szCs w:val="22"/>
              </w:rPr>
            </w:pPr>
            <w:r w:rsidRPr="004F5FAF">
              <w:rPr>
                <w:rFonts w:asciiTheme="minorHAnsi" w:hAnsiTheme="minorHAnsi"/>
                <w:b/>
                <w:sz w:val="22"/>
                <w:szCs w:val="22"/>
              </w:rPr>
              <w:t>15 889,72 zł</w:t>
            </w:r>
          </w:p>
        </w:tc>
      </w:tr>
    </w:tbl>
    <w:p w:rsidR="00BA7578" w:rsidRDefault="00BA7578" w:rsidP="00916177">
      <w:pPr>
        <w:jc w:val="both"/>
        <w:rPr>
          <w:b/>
        </w:rPr>
      </w:pPr>
    </w:p>
    <w:p w:rsidR="00BA7578" w:rsidRDefault="00BA7578" w:rsidP="00916177">
      <w:pPr>
        <w:jc w:val="both"/>
        <w:rPr>
          <w:b/>
        </w:rPr>
      </w:pPr>
    </w:p>
    <w:p w:rsidR="00CF23B8" w:rsidRDefault="00CF23B8" w:rsidP="00916177">
      <w:pPr>
        <w:jc w:val="both"/>
        <w:rPr>
          <w:b/>
        </w:rPr>
      </w:pPr>
    </w:p>
    <w:p w:rsidR="00CF23B8" w:rsidRDefault="00CF23B8" w:rsidP="00916177">
      <w:pPr>
        <w:jc w:val="both"/>
        <w:rPr>
          <w:b/>
        </w:rPr>
      </w:pPr>
    </w:p>
    <w:p w:rsidR="00916177" w:rsidRPr="004F5FAF" w:rsidRDefault="00916177" w:rsidP="00916177">
      <w:pPr>
        <w:jc w:val="both"/>
        <w:rPr>
          <w:b/>
        </w:rPr>
      </w:pPr>
      <w:r w:rsidRPr="004F5FAF">
        <w:rPr>
          <w:b/>
        </w:rPr>
        <w:lastRenderedPageBreak/>
        <w:t>Rok 2009</w:t>
      </w:r>
    </w:p>
    <w:tbl>
      <w:tblPr>
        <w:tblStyle w:val="Tabela-SieWeb3"/>
        <w:tblW w:w="0" w:type="auto"/>
        <w:jc w:val="center"/>
        <w:tblInd w:w="-340" w:type="dxa"/>
        <w:tblLook w:val="01E0"/>
      </w:tblPr>
      <w:tblGrid>
        <w:gridCol w:w="1712"/>
        <w:gridCol w:w="2189"/>
        <w:gridCol w:w="2189"/>
        <w:gridCol w:w="1489"/>
        <w:gridCol w:w="2247"/>
      </w:tblGrid>
      <w:tr w:rsidR="00916177" w:rsidTr="00916177">
        <w:trPr>
          <w:cnfStyle w:val="100000000000"/>
          <w:jc w:val="center"/>
        </w:trPr>
        <w:tc>
          <w:tcPr>
            <w:tcW w:w="2909" w:type="dxa"/>
            <w:vAlign w:val="center"/>
          </w:tcPr>
          <w:p w:rsidR="00916177" w:rsidRPr="004F5FAF" w:rsidRDefault="00916177" w:rsidP="004F5FAF">
            <w:pPr>
              <w:ind w:left="360"/>
              <w:jc w:val="both"/>
              <w:rPr>
                <w:rFonts w:asciiTheme="minorHAnsi" w:hAnsiTheme="minorHAnsi"/>
                <w:sz w:val="22"/>
                <w:szCs w:val="22"/>
              </w:rPr>
            </w:pPr>
            <w:r w:rsidRPr="004F5FAF">
              <w:rPr>
                <w:rFonts w:asciiTheme="minorHAnsi" w:hAnsiTheme="minorHAnsi"/>
                <w:sz w:val="22"/>
                <w:szCs w:val="22"/>
              </w:rPr>
              <w:t>Grupa</w:t>
            </w:r>
          </w:p>
        </w:tc>
        <w:tc>
          <w:tcPr>
            <w:tcW w:w="3077" w:type="dxa"/>
            <w:vAlign w:val="center"/>
          </w:tcPr>
          <w:p w:rsidR="00916177" w:rsidRPr="004F5FAF" w:rsidRDefault="00916177" w:rsidP="004F5FAF">
            <w:pPr>
              <w:ind w:left="360"/>
              <w:jc w:val="both"/>
              <w:rPr>
                <w:rFonts w:asciiTheme="minorHAnsi" w:hAnsiTheme="minorHAnsi"/>
                <w:sz w:val="22"/>
                <w:szCs w:val="22"/>
              </w:rPr>
            </w:pPr>
            <w:r w:rsidRPr="004F5FAF">
              <w:rPr>
                <w:rFonts w:asciiTheme="minorHAnsi" w:hAnsiTheme="minorHAnsi"/>
                <w:sz w:val="22"/>
                <w:szCs w:val="22"/>
              </w:rPr>
              <w:t>Liczba uczniów, którzy otrzymali dofinansowanie poza kryterium dochodowym (10%)</w:t>
            </w:r>
          </w:p>
        </w:tc>
        <w:tc>
          <w:tcPr>
            <w:tcW w:w="3077" w:type="dxa"/>
            <w:vAlign w:val="center"/>
          </w:tcPr>
          <w:p w:rsidR="00916177" w:rsidRPr="004F5FAF" w:rsidRDefault="00916177" w:rsidP="004F5FAF">
            <w:pPr>
              <w:ind w:left="360"/>
              <w:jc w:val="both"/>
              <w:rPr>
                <w:rFonts w:asciiTheme="minorHAnsi" w:hAnsiTheme="minorHAnsi"/>
                <w:sz w:val="22"/>
                <w:szCs w:val="22"/>
              </w:rPr>
            </w:pPr>
            <w:r w:rsidRPr="004F5FAF">
              <w:rPr>
                <w:rFonts w:asciiTheme="minorHAnsi" w:hAnsiTheme="minorHAnsi"/>
                <w:sz w:val="22"/>
                <w:szCs w:val="22"/>
              </w:rPr>
              <w:t>Liczba uczniów, którzy otrzymali dofinansowanie na podstawie kryterium d</w:t>
            </w:r>
            <w:r w:rsidRPr="004F5FAF">
              <w:rPr>
                <w:rFonts w:asciiTheme="minorHAnsi" w:hAnsiTheme="minorHAnsi"/>
                <w:sz w:val="22"/>
                <w:szCs w:val="22"/>
              </w:rPr>
              <w:t>o</w:t>
            </w:r>
            <w:r w:rsidRPr="004F5FAF">
              <w:rPr>
                <w:rFonts w:asciiTheme="minorHAnsi" w:hAnsiTheme="minorHAnsi"/>
                <w:sz w:val="22"/>
                <w:szCs w:val="22"/>
              </w:rPr>
              <w:t>chodowego</w:t>
            </w:r>
          </w:p>
        </w:tc>
        <w:tc>
          <w:tcPr>
            <w:tcW w:w="2318" w:type="dxa"/>
            <w:vAlign w:val="center"/>
          </w:tcPr>
          <w:p w:rsidR="00916177" w:rsidRPr="004F5FAF" w:rsidRDefault="00916177" w:rsidP="004F5FAF">
            <w:pPr>
              <w:ind w:left="360"/>
              <w:jc w:val="both"/>
              <w:rPr>
                <w:rFonts w:asciiTheme="minorHAnsi" w:hAnsiTheme="minorHAnsi"/>
                <w:sz w:val="22"/>
                <w:szCs w:val="22"/>
              </w:rPr>
            </w:pPr>
            <w:r w:rsidRPr="004F5FAF">
              <w:rPr>
                <w:rFonts w:asciiTheme="minorHAnsi" w:hAnsiTheme="minorHAnsi"/>
                <w:sz w:val="22"/>
                <w:szCs w:val="22"/>
              </w:rPr>
              <w:t>Liczba uczniów razem</w:t>
            </w:r>
          </w:p>
        </w:tc>
        <w:tc>
          <w:tcPr>
            <w:tcW w:w="3057" w:type="dxa"/>
            <w:vAlign w:val="center"/>
          </w:tcPr>
          <w:p w:rsidR="00916177" w:rsidRPr="004F5FAF" w:rsidRDefault="00916177" w:rsidP="004F5FAF">
            <w:pPr>
              <w:ind w:left="360"/>
              <w:jc w:val="both"/>
              <w:rPr>
                <w:rFonts w:asciiTheme="minorHAnsi" w:hAnsiTheme="minorHAnsi"/>
                <w:sz w:val="22"/>
                <w:szCs w:val="22"/>
              </w:rPr>
            </w:pPr>
            <w:r w:rsidRPr="004F5FAF">
              <w:rPr>
                <w:rFonts w:asciiTheme="minorHAnsi" w:hAnsiTheme="minorHAnsi"/>
                <w:sz w:val="22"/>
                <w:szCs w:val="22"/>
              </w:rPr>
              <w:t>Ogólna kwota przeznaczona na dofinansowanie podręczników szkolnych</w:t>
            </w:r>
          </w:p>
        </w:tc>
      </w:tr>
      <w:tr w:rsidR="00916177" w:rsidRPr="00B265E9" w:rsidTr="00916177">
        <w:trPr>
          <w:jc w:val="center"/>
        </w:trPr>
        <w:tc>
          <w:tcPr>
            <w:tcW w:w="2909"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klasa I szkoły podstawowej</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36</w:t>
            </w:r>
          </w:p>
        </w:tc>
        <w:tc>
          <w:tcPr>
            <w:tcW w:w="2318"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39</w:t>
            </w:r>
          </w:p>
        </w:tc>
        <w:tc>
          <w:tcPr>
            <w:tcW w:w="3057" w:type="dxa"/>
            <w:vMerge w:val="restart"/>
            <w:vAlign w:val="center"/>
          </w:tcPr>
          <w:p w:rsidR="00916177" w:rsidRPr="00B265E9" w:rsidRDefault="00916177" w:rsidP="00CF23B8">
            <w:pPr>
              <w:jc w:val="center"/>
              <w:rPr>
                <w:rFonts w:asciiTheme="minorHAnsi" w:hAnsiTheme="minorHAnsi"/>
                <w:b/>
                <w:sz w:val="22"/>
                <w:szCs w:val="22"/>
              </w:rPr>
            </w:pPr>
            <w:r w:rsidRPr="00B265E9">
              <w:rPr>
                <w:rFonts w:asciiTheme="minorHAnsi" w:hAnsiTheme="minorHAnsi"/>
                <w:b/>
                <w:sz w:val="22"/>
                <w:szCs w:val="22"/>
              </w:rPr>
              <w:t>27 394,22 zł</w:t>
            </w:r>
          </w:p>
        </w:tc>
      </w:tr>
      <w:tr w:rsidR="00916177" w:rsidRPr="00B265E9" w:rsidTr="00916177">
        <w:trPr>
          <w:jc w:val="center"/>
        </w:trPr>
        <w:tc>
          <w:tcPr>
            <w:tcW w:w="2909" w:type="dxa"/>
          </w:tcPr>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klasaII szkoły podstawowej</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2</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33</w:t>
            </w:r>
          </w:p>
        </w:tc>
        <w:tc>
          <w:tcPr>
            <w:tcW w:w="2318"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35</w:t>
            </w:r>
          </w:p>
        </w:tc>
        <w:tc>
          <w:tcPr>
            <w:tcW w:w="3057" w:type="dxa"/>
            <w:vMerge/>
          </w:tcPr>
          <w:p w:rsidR="00916177" w:rsidRPr="00B265E9" w:rsidRDefault="00916177" w:rsidP="00916177">
            <w:pPr>
              <w:jc w:val="both"/>
              <w:rPr>
                <w:rFonts w:asciiTheme="minorHAnsi" w:hAnsiTheme="minorHAnsi"/>
                <w:b/>
                <w:sz w:val="22"/>
                <w:szCs w:val="22"/>
              </w:rPr>
            </w:pPr>
          </w:p>
        </w:tc>
      </w:tr>
      <w:tr w:rsidR="00916177" w:rsidRPr="00B265E9" w:rsidTr="00916177">
        <w:trPr>
          <w:jc w:val="center"/>
        </w:trPr>
        <w:tc>
          <w:tcPr>
            <w:tcW w:w="2909" w:type="dxa"/>
          </w:tcPr>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klasa III szkoły podstawowej</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1</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29</w:t>
            </w:r>
          </w:p>
        </w:tc>
        <w:tc>
          <w:tcPr>
            <w:tcW w:w="2318"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30</w:t>
            </w:r>
          </w:p>
        </w:tc>
        <w:tc>
          <w:tcPr>
            <w:tcW w:w="3057" w:type="dxa"/>
            <w:vMerge/>
          </w:tcPr>
          <w:p w:rsidR="00916177" w:rsidRPr="00B265E9" w:rsidRDefault="00916177" w:rsidP="00916177">
            <w:pPr>
              <w:jc w:val="both"/>
              <w:rPr>
                <w:rFonts w:asciiTheme="minorHAnsi" w:hAnsiTheme="minorHAnsi"/>
                <w:b/>
                <w:sz w:val="22"/>
                <w:szCs w:val="22"/>
              </w:rPr>
            </w:pPr>
          </w:p>
        </w:tc>
      </w:tr>
      <w:tr w:rsidR="00916177" w:rsidRPr="00B265E9" w:rsidTr="00916177">
        <w:trPr>
          <w:jc w:val="center"/>
        </w:trPr>
        <w:tc>
          <w:tcPr>
            <w:tcW w:w="2909" w:type="dxa"/>
          </w:tcPr>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klasa Igimn</w:t>
            </w:r>
            <w:r w:rsidRPr="00B265E9">
              <w:rPr>
                <w:rFonts w:asciiTheme="minorHAnsi" w:hAnsiTheme="minorHAnsi"/>
                <w:sz w:val="22"/>
                <w:szCs w:val="22"/>
              </w:rPr>
              <w:t>a</w:t>
            </w:r>
            <w:r w:rsidRPr="00B265E9">
              <w:rPr>
                <w:rFonts w:asciiTheme="minorHAnsi" w:hAnsiTheme="minorHAnsi"/>
                <w:sz w:val="22"/>
                <w:szCs w:val="22"/>
              </w:rPr>
              <w:t>zjum</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5</w:t>
            </w:r>
          </w:p>
        </w:tc>
        <w:tc>
          <w:tcPr>
            <w:tcW w:w="3077"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38</w:t>
            </w:r>
          </w:p>
        </w:tc>
        <w:tc>
          <w:tcPr>
            <w:tcW w:w="2318" w:type="dxa"/>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43</w:t>
            </w:r>
          </w:p>
        </w:tc>
        <w:tc>
          <w:tcPr>
            <w:tcW w:w="3057" w:type="dxa"/>
            <w:vMerge/>
          </w:tcPr>
          <w:p w:rsidR="00916177" w:rsidRPr="00B265E9" w:rsidRDefault="00916177" w:rsidP="00916177">
            <w:pPr>
              <w:jc w:val="both"/>
              <w:rPr>
                <w:rFonts w:asciiTheme="minorHAnsi" w:hAnsiTheme="minorHAnsi"/>
                <w:b/>
                <w:sz w:val="22"/>
                <w:szCs w:val="22"/>
              </w:rPr>
            </w:pPr>
          </w:p>
        </w:tc>
      </w:tr>
      <w:tr w:rsidR="00916177" w:rsidRPr="00B265E9" w:rsidTr="00BA7578">
        <w:trPr>
          <w:jc w:val="center"/>
        </w:trPr>
        <w:tc>
          <w:tcPr>
            <w:tcW w:w="2909" w:type="dxa"/>
            <w:shd w:val="clear" w:color="auto" w:fill="C4BC96" w:themeFill="background2" w:themeFillShade="BF"/>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Razem</w:t>
            </w:r>
          </w:p>
        </w:tc>
        <w:tc>
          <w:tcPr>
            <w:tcW w:w="3077" w:type="dxa"/>
            <w:shd w:val="clear" w:color="auto" w:fill="C4BC96" w:themeFill="background2" w:themeFillShade="BF"/>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11</w:t>
            </w:r>
          </w:p>
        </w:tc>
        <w:tc>
          <w:tcPr>
            <w:tcW w:w="3077" w:type="dxa"/>
            <w:shd w:val="clear" w:color="auto" w:fill="C4BC96" w:themeFill="background2" w:themeFillShade="BF"/>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136</w:t>
            </w:r>
          </w:p>
        </w:tc>
        <w:tc>
          <w:tcPr>
            <w:tcW w:w="2318" w:type="dxa"/>
            <w:shd w:val="clear" w:color="auto" w:fill="C4BC96" w:themeFill="background2" w:themeFillShade="BF"/>
          </w:tcPr>
          <w:p w:rsidR="00916177" w:rsidRPr="00B265E9" w:rsidRDefault="00916177" w:rsidP="00CF23B8">
            <w:pPr>
              <w:jc w:val="right"/>
              <w:rPr>
                <w:rFonts w:asciiTheme="minorHAnsi" w:hAnsiTheme="minorHAnsi"/>
                <w:sz w:val="22"/>
                <w:szCs w:val="22"/>
              </w:rPr>
            </w:pPr>
            <w:r w:rsidRPr="00B265E9">
              <w:rPr>
                <w:rFonts w:asciiTheme="minorHAnsi" w:hAnsiTheme="minorHAnsi"/>
                <w:sz w:val="22"/>
                <w:szCs w:val="22"/>
              </w:rPr>
              <w:t>147</w:t>
            </w:r>
          </w:p>
        </w:tc>
        <w:tc>
          <w:tcPr>
            <w:tcW w:w="3057" w:type="dxa"/>
            <w:vMerge/>
          </w:tcPr>
          <w:p w:rsidR="00916177" w:rsidRPr="00B265E9" w:rsidRDefault="00916177" w:rsidP="00916177">
            <w:pPr>
              <w:jc w:val="both"/>
              <w:rPr>
                <w:rFonts w:asciiTheme="minorHAnsi" w:hAnsiTheme="minorHAnsi"/>
                <w:b/>
                <w:sz w:val="22"/>
                <w:szCs w:val="22"/>
              </w:rPr>
            </w:pPr>
          </w:p>
        </w:tc>
      </w:tr>
    </w:tbl>
    <w:p w:rsidR="00BA7578" w:rsidRDefault="00BA7578" w:rsidP="00916177">
      <w:pPr>
        <w:jc w:val="both"/>
      </w:pPr>
    </w:p>
    <w:p w:rsidR="00916177" w:rsidRPr="00B265E9" w:rsidRDefault="00916177" w:rsidP="00916177">
      <w:pPr>
        <w:jc w:val="both"/>
      </w:pPr>
      <w:r w:rsidRPr="00B265E9">
        <w:t>Z danych wynika, że z roku na rok coraz więcej uczniów objętych jest programem „Wyprawka szko</w:t>
      </w:r>
      <w:r w:rsidRPr="00B265E9">
        <w:t>l</w:t>
      </w:r>
      <w:r w:rsidRPr="00B265E9">
        <w:t xml:space="preserve">na” i kolejno było 147 uczniów, 159 i 163.Ponadto tendencję wzrostową wykazuje liczba uczniów, którzy otrzymali dofinansowanie poza kryterium dochodowym.  </w:t>
      </w:r>
    </w:p>
    <w:p w:rsidR="00916177" w:rsidRPr="00577463" w:rsidRDefault="00FE1F7A" w:rsidP="00916177">
      <w:pPr>
        <w:jc w:val="both"/>
        <w:rPr>
          <w:b/>
          <w:sz w:val="24"/>
          <w:szCs w:val="24"/>
        </w:rPr>
      </w:pPr>
      <w:r w:rsidRPr="00577463">
        <w:rPr>
          <w:b/>
          <w:sz w:val="24"/>
          <w:szCs w:val="24"/>
        </w:rPr>
        <w:t>7</w:t>
      </w:r>
      <w:r w:rsidR="00916177" w:rsidRPr="00577463">
        <w:rPr>
          <w:b/>
          <w:sz w:val="24"/>
          <w:szCs w:val="24"/>
        </w:rPr>
        <w:t>.</w:t>
      </w:r>
      <w:r w:rsidR="00B265E9" w:rsidRPr="00577463">
        <w:rPr>
          <w:b/>
          <w:sz w:val="24"/>
          <w:szCs w:val="24"/>
        </w:rPr>
        <w:t>4</w:t>
      </w:r>
      <w:r w:rsidR="00916177" w:rsidRPr="00577463">
        <w:rPr>
          <w:b/>
          <w:sz w:val="24"/>
          <w:szCs w:val="24"/>
        </w:rPr>
        <w:t xml:space="preserve"> Pomoc materialna w formie szkolnego zasiłku </w:t>
      </w:r>
    </w:p>
    <w:tbl>
      <w:tblPr>
        <w:tblStyle w:val="Tabela-SieWeb3"/>
        <w:tblW w:w="10578" w:type="dxa"/>
        <w:jc w:val="center"/>
        <w:tblInd w:w="-452" w:type="dxa"/>
        <w:tblLook w:val="01E0"/>
      </w:tblPr>
      <w:tblGrid>
        <w:gridCol w:w="1261"/>
        <w:gridCol w:w="1969"/>
        <w:gridCol w:w="1870"/>
        <w:gridCol w:w="2598"/>
        <w:gridCol w:w="2880"/>
      </w:tblGrid>
      <w:tr w:rsidR="00916177" w:rsidRPr="00B265E9" w:rsidTr="00916177">
        <w:trPr>
          <w:cnfStyle w:val="100000000000"/>
          <w:jc w:val="center"/>
        </w:trPr>
        <w:tc>
          <w:tcPr>
            <w:tcW w:w="10498" w:type="dxa"/>
            <w:gridSpan w:val="5"/>
          </w:tcPr>
          <w:p w:rsidR="00916177" w:rsidRPr="00B265E9" w:rsidRDefault="00916177" w:rsidP="00916177">
            <w:pPr>
              <w:jc w:val="both"/>
              <w:rPr>
                <w:rFonts w:asciiTheme="minorHAnsi" w:hAnsiTheme="minorHAnsi"/>
                <w:b/>
                <w:sz w:val="22"/>
                <w:szCs w:val="22"/>
              </w:rPr>
            </w:pPr>
            <w:r w:rsidRPr="00B265E9">
              <w:rPr>
                <w:rFonts w:asciiTheme="minorHAnsi" w:hAnsiTheme="minorHAnsi"/>
                <w:b/>
                <w:sz w:val="22"/>
                <w:szCs w:val="22"/>
              </w:rPr>
              <w:t>Rok szkolny 2009/2010</w:t>
            </w:r>
          </w:p>
        </w:tc>
      </w:tr>
      <w:tr w:rsidR="00916177" w:rsidRPr="00B265E9" w:rsidTr="00916177">
        <w:trPr>
          <w:jc w:val="center"/>
        </w:trPr>
        <w:tc>
          <w:tcPr>
            <w:tcW w:w="1201"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złożonych wniosków</w:t>
            </w:r>
          </w:p>
        </w:tc>
        <w:tc>
          <w:tcPr>
            <w:tcW w:w="1929"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wniosków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pozytywnie</w:t>
            </w:r>
          </w:p>
        </w:tc>
        <w:tc>
          <w:tcPr>
            <w:tcW w:w="183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Liczba wniosków</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negatywnie</w:t>
            </w:r>
          </w:p>
        </w:tc>
        <w:tc>
          <w:tcPr>
            <w:tcW w:w="2558"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dzieci, którym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przyznano przedmiotowy</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zasiłek</w:t>
            </w:r>
          </w:p>
        </w:tc>
        <w:tc>
          <w:tcPr>
            <w:tcW w:w="282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Ogólna kwota przyznanych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w roku szkolnym 2009/2010</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 zasiłków szkolnych</w:t>
            </w:r>
          </w:p>
        </w:tc>
      </w:tr>
      <w:tr w:rsidR="00916177" w:rsidRPr="00B265E9" w:rsidTr="00916177">
        <w:trPr>
          <w:jc w:val="center"/>
        </w:trPr>
        <w:tc>
          <w:tcPr>
            <w:tcW w:w="1201"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7</w:t>
            </w:r>
          </w:p>
        </w:tc>
        <w:tc>
          <w:tcPr>
            <w:tcW w:w="1929"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7</w:t>
            </w:r>
          </w:p>
        </w:tc>
        <w:tc>
          <w:tcPr>
            <w:tcW w:w="1830"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0</w:t>
            </w:r>
          </w:p>
        </w:tc>
        <w:tc>
          <w:tcPr>
            <w:tcW w:w="2558"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13</w:t>
            </w:r>
          </w:p>
        </w:tc>
        <w:tc>
          <w:tcPr>
            <w:tcW w:w="2820" w:type="dxa"/>
          </w:tcPr>
          <w:p w:rsidR="00916177" w:rsidRPr="00B265E9" w:rsidRDefault="00916177" w:rsidP="00916177">
            <w:pPr>
              <w:jc w:val="both"/>
              <w:rPr>
                <w:rFonts w:asciiTheme="minorHAnsi" w:hAnsiTheme="minorHAnsi"/>
                <w:b/>
                <w:sz w:val="22"/>
                <w:szCs w:val="22"/>
              </w:rPr>
            </w:pPr>
            <w:r w:rsidRPr="00B265E9">
              <w:rPr>
                <w:rFonts w:asciiTheme="minorHAnsi" w:hAnsiTheme="minorHAnsi"/>
                <w:b/>
                <w:sz w:val="22"/>
                <w:szCs w:val="22"/>
              </w:rPr>
              <w:t>5 915,00 zł</w:t>
            </w:r>
          </w:p>
        </w:tc>
      </w:tr>
      <w:tr w:rsidR="00916177" w:rsidRPr="00B265E9" w:rsidTr="00916177">
        <w:trPr>
          <w:jc w:val="center"/>
        </w:trPr>
        <w:tc>
          <w:tcPr>
            <w:tcW w:w="10498" w:type="dxa"/>
            <w:gridSpan w:val="5"/>
          </w:tcPr>
          <w:p w:rsidR="00916177" w:rsidRPr="00B265E9" w:rsidRDefault="00916177" w:rsidP="00916177">
            <w:pPr>
              <w:jc w:val="both"/>
              <w:rPr>
                <w:rFonts w:asciiTheme="minorHAnsi" w:hAnsiTheme="minorHAnsi"/>
                <w:b/>
                <w:sz w:val="22"/>
                <w:szCs w:val="22"/>
              </w:rPr>
            </w:pPr>
            <w:r w:rsidRPr="00B265E9">
              <w:rPr>
                <w:rFonts w:asciiTheme="minorHAnsi" w:hAnsiTheme="minorHAnsi"/>
                <w:b/>
                <w:sz w:val="22"/>
                <w:szCs w:val="22"/>
              </w:rPr>
              <w:t>Rok szkolny 2010/2011</w:t>
            </w:r>
          </w:p>
        </w:tc>
      </w:tr>
      <w:tr w:rsidR="00916177" w:rsidRPr="00B265E9" w:rsidTr="00916177">
        <w:trPr>
          <w:jc w:val="center"/>
        </w:trPr>
        <w:tc>
          <w:tcPr>
            <w:tcW w:w="1201"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złożonych wniosków</w:t>
            </w:r>
          </w:p>
        </w:tc>
        <w:tc>
          <w:tcPr>
            <w:tcW w:w="1929"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wniosków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pozytywnie</w:t>
            </w:r>
          </w:p>
        </w:tc>
        <w:tc>
          <w:tcPr>
            <w:tcW w:w="183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Liczba wniosków</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negatywnie</w:t>
            </w:r>
          </w:p>
        </w:tc>
        <w:tc>
          <w:tcPr>
            <w:tcW w:w="2558"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dzieci, którym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przyznano przedmiotowy</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zasiłek</w:t>
            </w:r>
          </w:p>
        </w:tc>
        <w:tc>
          <w:tcPr>
            <w:tcW w:w="282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Ogólna kwota przyznanych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w roku szkolnym 2010/2011</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 zasiłków szkolnych</w:t>
            </w:r>
          </w:p>
        </w:tc>
      </w:tr>
      <w:tr w:rsidR="00916177" w:rsidRPr="00B265E9" w:rsidTr="00916177">
        <w:trPr>
          <w:jc w:val="center"/>
        </w:trPr>
        <w:tc>
          <w:tcPr>
            <w:tcW w:w="1201"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8</w:t>
            </w:r>
          </w:p>
        </w:tc>
        <w:tc>
          <w:tcPr>
            <w:tcW w:w="1929"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7</w:t>
            </w:r>
          </w:p>
        </w:tc>
        <w:tc>
          <w:tcPr>
            <w:tcW w:w="1830"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1</w:t>
            </w:r>
          </w:p>
        </w:tc>
        <w:tc>
          <w:tcPr>
            <w:tcW w:w="2558"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15</w:t>
            </w:r>
          </w:p>
        </w:tc>
        <w:tc>
          <w:tcPr>
            <w:tcW w:w="2820"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6 235,00 zł</w:t>
            </w:r>
          </w:p>
        </w:tc>
      </w:tr>
      <w:tr w:rsidR="00916177" w:rsidRPr="00B265E9" w:rsidTr="00916177">
        <w:trPr>
          <w:jc w:val="center"/>
        </w:trPr>
        <w:tc>
          <w:tcPr>
            <w:tcW w:w="10498" w:type="dxa"/>
            <w:gridSpan w:val="5"/>
          </w:tcPr>
          <w:p w:rsidR="00916177" w:rsidRPr="00B265E9" w:rsidRDefault="00916177" w:rsidP="00916177">
            <w:pPr>
              <w:jc w:val="both"/>
              <w:rPr>
                <w:rFonts w:asciiTheme="minorHAnsi" w:hAnsiTheme="minorHAnsi"/>
                <w:b/>
                <w:sz w:val="22"/>
                <w:szCs w:val="22"/>
              </w:rPr>
            </w:pPr>
            <w:r w:rsidRPr="00B265E9">
              <w:rPr>
                <w:rFonts w:asciiTheme="minorHAnsi" w:hAnsiTheme="minorHAnsi"/>
                <w:b/>
                <w:sz w:val="22"/>
                <w:szCs w:val="22"/>
              </w:rPr>
              <w:t>Rok szkolny 2011/2012</w:t>
            </w:r>
          </w:p>
        </w:tc>
      </w:tr>
      <w:tr w:rsidR="00916177" w:rsidRPr="00B265E9" w:rsidTr="00916177">
        <w:trPr>
          <w:jc w:val="center"/>
        </w:trPr>
        <w:tc>
          <w:tcPr>
            <w:tcW w:w="1201"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złożonych wniosków</w:t>
            </w:r>
          </w:p>
        </w:tc>
        <w:tc>
          <w:tcPr>
            <w:tcW w:w="1929"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wniosków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pozytywnie</w:t>
            </w:r>
          </w:p>
        </w:tc>
        <w:tc>
          <w:tcPr>
            <w:tcW w:w="183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Liczba wniosków</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rozpatrzonych </w:t>
            </w:r>
          </w:p>
          <w:p w:rsidR="00916177" w:rsidRPr="00B265E9" w:rsidRDefault="00916177" w:rsidP="00916177">
            <w:pPr>
              <w:jc w:val="both"/>
              <w:rPr>
                <w:rFonts w:asciiTheme="minorHAnsi" w:hAnsiTheme="minorHAnsi"/>
                <w:b/>
                <w:sz w:val="22"/>
                <w:szCs w:val="22"/>
              </w:rPr>
            </w:pPr>
            <w:r w:rsidRPr="00B265E9">
              <w:rPr>
                <w:rFonts w:asciiTheme="minorHAnsi" w:hAnsiTheme="minorHAnsi"/>
                <w:sz w:val="22"/>
                <w:szCs w:val="22"/>
              </w:rPr>
              <w:t>negatywnie</w:t>
            </w:r>
          </w:p>
        </w:tc>
        <w:tc>
          <w:tcPr>
            <w:tcW w:w="2558"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Liczba dzieci, którym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przyznano przedmiotowy</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zasiłek</w:t>
            </w:r>
          </w:p>
        </w:tc>
        <w:tc>
          <w:tcPr>
            <w:tcW w:w="2820" w:type="dxa"/>
          </w:tcPr>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 xml:space="preserve">Ogólna kwota przyznanych </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w roku szkolnym 2011/2012</w:t>
            </w:r>
          </w:p>
          <w:p w:rsidR="00916177" w:rsidRPr="00B265E9" w:rsidRDefault="00916177" w:rsidP="00916177">
            <w:pPr>
              <w:jc w:val="both"/>
              <w:rPr>
                <w:rFonts w:asciiTheme="minorHAnsi" w:hAnsiTheme="minorHAnsi"/>
                <w:sz w:val="22"/>
                <w:szCs w:val="22"/>
              </w:rPr>
            </w:pPr>
            <w:r w:rsidRPr="00B265E9">
              <w:rPr>
                <w:rFonts w:asciiTheme="minorHAnsi" w:hAnsiTheme="minorHAnsi"/>
                <w:sz w:val="22"/>
                <w:szCs w:val="22"/>
              </w:rPr>
              <w:t>zasiłków szkolnych</w:t>
            </w:r>
          </w:p>
        </w:tc>
      </w:tr>
      <w:tr w:rsidR="00916177" w:rsidRPr="00B265E9" w:rsidTr="00916177">
        <w:trPr>
          <w:jc w:val="center"/>
        </w:trPr>
        <w:tc>
          <w:tcPr>
            <w:tcW w:w="1201"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6</w:t>
            </w:r>
          </w:p>
        </w:tc>
        <w:tc>
          <w:tcPr>
            <w:tcW w:w="1929"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6</w:t>
            </w:r>
          </w:p>
        </w:tc>
        <w:tc>
          <w:tcPr>
            <w:tcW w:w="1830"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0</w:t>
            </w:r>
          </w:p>
        </w:tc>
        <w:tc>
          <w:tcPr>
            <w:tcW w:w="2558"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9</w:t>
            </w:r>
          </w:p>
        </w:tc>
        <w:tc>
          <w:tcPr>
            <w:tcW w:w="2820" w:type="dxa"/>
          </w:tcPr>
          <w:p w:rsidR="00916177" w:rsidRPr="00B265E9" w:rsidRDefault="00916177" w:rsidP="00CF23B8">
            <w:pPr>
              <w:jc w:val="right"/>
              <w:rPr>
                <w:rFonts w:asciiTheme="minorHAnsi" w:hAnsiTheme="minorHAnsi"/>
                <w:b/>
                <w:sz w:val="22"/>
                <w:szCs w:val="22"/>
              </w:rPr>
            </w:pPr>
            <w:r w:rsidRPr="00B265E9">
              <w:rPr>
                <w:rFonts w:asciiTheme="minorHAnsi" w:hAnsiTheme="minorHAnsi"/>
                <w:b/>
                <w:sz w:val="22"/>
                <w:szCs w:val="22"/>
              </w:rPr>
              <w:t>4 095,00 zł</w:t>
            </w:r>
          </w:p>
        </w:tc>
      </w:tr>
    </w:tbl>
    <w:p w:rsidR="00BA7578" w:rsidRDefault="00BA7578" w:rsidP="00293E17">
      <w:pPr>
        <w:jc w:val="both"/>
        <w:rPr>
          <w:b/>
          <w:sz w:val="24"/>
          <w:szCs w:val="24"/>
        </w:rPr>
      </w:pPr>
    </w:p>
    <w:p w:rsidR="005709F2" w:rsidRDefault="005709F2" w:rsidP="00293E17">
      <w:pPr>
        <w:jc w:val="both"/>
        <w:rPr>
          <w:b/>
          <w:sz w:val="24"/>
          <w:szCs w:val="24"/>
        </w:rPr>
      </w:pPr>
    </w:p>
    <w:p w:rsidR="005709F2" w:rsidRDefault="005709F2" w:rsidP="00293E17">
      <w:pPr>
        <w:jc w:val="both"/>
        <w:rPr>
          <w:b/>
          <w:sz w:val="24"/>
          <w:szCs w:val="24"/>
        </w:rPr>
      </w:pPr>
    </w:p>
    <w:p w:rsidR="00293E17" w:rsidRDefault="00293E17" w:rsidP="00293E17">
      <w:pPr>
        <w:jc w:val="both"/>
        <w:rPr>
          <w:b/>
          <w:sz w:val="24"/>
          <w:szCs w:val="24"/>
        </w:rPr>
      </w:pPr>
      <w:r>
        <w:rPr>
          <w:b/>
          <w:sz w:val="24"/>
          <w:szCs w:val="24"/>
        </w:rPr>
        <w:lastRenderedPageBreak/>
        <w:t>Stypendia naukowe</w:t>
      </w:r>
    </w:p>
    <w:p w:rsidR="00293E17" w:rsidRDefault="00293E17" w:rsidP="00293E17">
      <w:pPr>
        <w:jc w:val="both"/>
        <w:rPr>
          <w:rFonts w:ascii="Times New Roman" w:hAnsi="Times New Roman" w:cs="Times New Roman"/>
          <w:sz w:val="24"/>
          <w:szCs w:val="24"/>
        </w:rPr>
      </w:pPr>
      <w:r>
        <w:rPr>
          <w:sz w:val="24"/>
          <w:szCs w:val="24"/>
        </w:rPr>
        <w:t>Zespół ds. opracowania strategii oświatowej miasta Żary na lata 2011-2016 w zakresie sy</w:t>
      </w:r>
      <w:r>
        <w:rPr>
          <w:sz w:val="24"/>
          <w:szCs w:val="24"/>
        </w:rPr>
        <w:t>s</w:t>
      </w:r>
      <w:r>
        <w:rPr>
          <w:sz w:val="24"/>
          <w:szCs w:val="24"/>
        </w:rPr>
        <w:t xml:space="preserve">temu stypendialnego  przedłożył projekt regulaminu przyznawania stypendium za wyniki w nauce lub osiągnięcia sportowe </w:t>
      </w:r>
      <w:r w:rsidRPr="00717B74">
        <w:rPr>
          <w:rFonts w:ascii="Times New Roman" w:hAnsi="Times New Roman" w:cs="Times New Roman"/>
          <w:sz w:val="24"/>
          <w:szCs w:val="24"/>
        </w:rPr>
        <w:t>uczniom uczęszczającym do szkół, dla których organem prowadzącym</w:t>
      </w:r>
      <w:r w:rsidR="005709F2">
        <w:rPr>
          <w:rFonts w:ascii="Times New Roman" w:hAnsi="Times New Roman" w:cs="Times New Roman"/>
          <w:sz w:val="24"/>
          <w:szCs w:val="24"/>
        </w:rPr>
        <w:t xml:space="preserve"> </w:t>
      </w:r>
      <w:r w:rsidRPr="00717B74">
        <w:rPr>
          <w:rFonts w:ascii="Times New Roman" w:hAnsi="Times New Roman" w:cs="Times New Roman"/>
          <w:sz w:val="24"/>
          <w:szCs w:val="24"/>
        </w:rPr>
        <w:t>jest gmina miejska Żary</w:t>
      </w:r>
      <w:r>
        <w:rPr>
          <w:rFonts w:ascii="Times New Roman" w:hAnsi="Times New Roman" w:cs="Times New Roman"/>
          <w:sz w:val="24"/>
          <w:szCs w:val="24"/>
        </w:rPr>
        <w:t xml:space="preserve"> – </w:t>
      </w:r>
      <w:r w:rsidRPr="00293E17">
        <w:rPr>
          <w:rFonts w:ascii="Times New Roman" w:hAnsi="Times New Roman" w:cs="Times New Roman"/>
          <w:b/>
          <w:sz w:val="24"/>
          <w:szCs w:val="24"/>
        </w:rPr>
        <w:t>załącznik 2</w:t>
      </w:r>
      <w:r>
        <w:rPr>
          <w:rFonts w:ascii="Times New Roman" w:hAnsi="Times New Roman" w:cs="Times New Roman"/>
          <w:sz w:val="24"/>
          <w:szCs w:val="24"/>
        </w:rPr>
        <w:t>.</w:t>
      </w:r>
    </w:p>
    <w:p w:rsidR="00293E17" w:rsidRDefault="00293E17" w:rsidP="00293E17">
      <w:pPr>
        <w:jc w:val="both"/>
        <w:rPr>
          <w:rFonts w:ascii="Times New Roman" w:hAnsi="Times New Roman" w:cs="Times New Roman"/>
          <w:b/>
          <w:sz w:val="24"/>
          <w:szCs w:val="24"/>
        </w:rPr>
      </w:pPr>
    </w:p>
    <w:p w:rsidR="00916177" w:rsidRDefault="00916177" w:rsidP="00916177">
      <w:pPr>
        <w:sectPr w:rsidR="00916177" w:rsidSect="003A34FC">
          <w:pgSz w:w="11906" w:h="16838"/>
          <w:pgMar w:top="1418" w:right="1418" w:bottom="1276" w:left="1418" w:header="709" w:footer="709" w:gutter="0"/>
          <w:cols w:space="708"/>
          <w:docGrid w:linePitch="360"/>
        </w:sectPr>
      </w:pPr>
    </w:p>
    <w:p w:rsidR="00916177" w:rsidRPr="00577463" w:rsidRDefault="00FE1F7A" w:rsidP="00916177">
      <w:pPr>
        <w:jc w:val="both"/>
        <w:rPr>
          <w:b/>
          <w:i/>
          <w:sz w:val="28"/>
          <w:szCs w:val="24"/>
        </w:rPr>
      </w:pPr>
      <w:r w:rsidRPr="00577463">
        <w:rPr>
          <w:b/>
          <w:i/>
          <w:sz w:val="28"/>
          <w:szCs w:val="24"/>
        </w:rPr>
        <w:lastRenderedPageBreak/>
        <w:t>8</w:t>
      </w:r>
      <w:r w:rsidR="00916177" w:rsidRPr="00577463">
        <w:rPr>
          <w:b/>
          <w:i/>
          <w:sz w:val="28"/>
          <w:szCs w:val="24"/>
        </w:rPr>
        <w:t xml:space="preserve">.   </w:t>
      </w:r>
      <w:r w:rsidR="005142C6" w:rsidRPr="00577463">
        <w:rPr>
          <w:b/>
          <w:i/>
          <w:sz w:val="28"/>
          <w:szCs w:val="24"/>
        </w:rPr>
        <w:t>Efekty kształcenia i wychowania oraz osiągnięcia uczniów</w:t>
      </w:r>
    </w:p>
    <w:p w:rsidR="00916177" w:rsidRPr="00577463" w:rsidRDefault="00FE1F7A" w:rsidP="00916177">
      <w:pPr>
        <w:jc w:val="both"/>
        <w:rPr>
          <w:b/>
          <w:sz w:val="24"/>
        </w:rPr>
      </w:pPr>
      <w:r w:rsidRPr="00577463">
        <w:rPr>
          <w:b/>
          <w:sz w:val="24"/>
        </w:rPr>
        <w:t>8</w:t>
      </w:r>
      <w:r w:rsidR="00916177" w:rsidRPr="00577463">
        <w:rPr>
          <w:b/>
          <w:sz w:val="24"/>
        </w:rPr>
        <w:t>.1.  Charakter placówek i zdobyte certyfikaty</w:t>
      </w:r>
    </w:p>
    <w:p w:rsidR="00916177" w:rsidRPr="00B265E9" w:rsidRDefault="00916177" w:rsidP="00916177">
      <w:pPr>
        <w:jc w:val="both"/>
      </w:pPr>
      <w:r w:rsidRPr="00B265E9">
        <w:t>Proces zdobywania certyfikatów powoduje aktywizowanie nauczycieli oraz całego środowiska szko</w:t>
      </w:r>
      <w:r w:rsidRPr="00B265E9">
        <w:t>l</w:t>
      </w:r>
      <w:r w:rsidRPr="00B265E9">
        <w:t xml:space="preserve">nego. Nadane żarskim szkołom certyfikaty stanowią o jakości pracy szkoły i są podstawą do dalszego doskonalenia pracy szkoły. Zdobywanie kolejnych certyfikatów kreuje wizerunek szkoły i promuje ją na zewnątrz. </w:t>
      </w:r>
    </w:p>
    <w:tbl>
      <w:tblPr>
        <w:tblW w:w="9229" w:type="dxa"/>
        <w:tblInd w:w="55" w:type="dxa"/>
        <w:tblCellMar>
          <w:left w:w="70" w:type="dxa"/>
          <w:right w:w="70" w:type="dxa"/>
        </w:tblCellMar>
        <w:tblLook w:val="04A0"/>
      </w:tblPr>
      <w:tblGrid>
        <w:gridCol w:w="1080"/>
        <w:gridCol w:w="1660"/>
        <w:gridCol w:w="6489"/>
      </w:tblGrid>
      <w:tr w:rsidR="00916177" w:rsidRPr="00B265E9" w:rsidTr="00916177">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b/>
                <w:bCs/>
                <w:color w:val="000000"/>
              </w:rPr>
            </w:pPr>
            <w:r w:rsidRPr="00B265E9">
              <w:rPr>
                <w:rFonts w:eastAsia="Times New Roman" w:cs="Times New Roman"/>
                <w:b/>
                <w:bCs/>
                <w:color w:val="000000"/>
              </w:rPr>
              <w:t>placówka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b/>
                <w:bCs/>
                <w:color w:val="000000"/>
              </w:rPr>
            </w:pPr>
            <w:r w:rsidRPr="00B265E9">
              <w:rPr>
                <w:rFonts w:eastAsia="Times New Roman" w:cs="Times New Roman"/>
                <w:b/>
                <w:bCs/>
                <w:color w:val="000000"/>
              </w:rPr>
              <w:t>charakter</w:t>
            </w:r>
          </w:p>
        </w:tc>
        <w:tc>
          <w:tcPr>
            <w:tcW w:w="6489" w:type="dxa"/>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b/>
                <w:bCs/>
                <w:color w:val="000000"/>
              </w:rPr>
            </w:pPr>
            <w:r w:rsidRPr="00B265E9">
              <w:rPr>
                <w:rFonts w:eastAsia="Times New Roman" w:cs="Times New Roman"/>
                <w:b/>
                <w:bCs/>
                <w:color w:val="000000"/>
              </w:rPr>
              <w:t>certyfikaty</w:t>
            </w:r>
          </w:p>
        </w:tc>
      </w:tr>
      <w:tr w:rsidR="00916177" w:rsidRPr="00B265E9" w:rsidTr="00916177">
        <w:trPr>
          <w:trHeight w:val="607"/>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MP1</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"Przyjaciel Natury", "Dzieciństwo bez Przemocy", nominacja do "Dobry Sąsiad"</w:t>
            </w:r>
          </w:p>
        </w:tc>
      </w:tr>
      <w:tr w:rsidR="00916177" w:rsidRPr="00B265E9" w:rsidTr="00916177">
        <w:trPr>
          <w:trHeight w:val="559"/>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"Placówka promująca zdrowie", "Placówka Odkrywców Talentów".</w:t>
            </w:r>
          </w:p>
        </w:tc>
      </w:tr>
      <w:tr w:rsidR="00916177" w:rsidRPr="00B265E9" w:rsidTr="00916177">
        <w:trPr>
          <w:trHeight w:val="411"/>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"Optymistyczne Przedszkole", "Kubusiowi Przyjaciele Natury"</w:t>
            </w:r>
          </w:p>
        </w:tc>
      </w:tr>
      <w:tr w:rsidR="00916177" w:rsidRPr="00B265E9" w:rsidTr="00916177">
        <w:trPr>
          <w:trHeight w:val="285"/>
        </w:trPr>
        <w:tc>
          <w:tcPr>
            <w:tcW w:w="1080" w:type="dxa"/>
            <w:tcBorders>
              <w:top w:val="nil"/>
              <w:left w:val="single" w:sz="4" w:space="0" w:color="auto"/>
              <w:bottom w:val="single" w:sz="4" w:space="0" w:color="auto"/>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MP4</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"Partnerskie Przedszkole</w:t>
            </w:r>
          </w:p>
        </w:tc>
      </w:tr>
      <w:tr w:rsidR="00916177" w:rsidRPr="00B265E9" w:rsidTr="00916177">
        <w:trPr>
          <w:trHeight w:val="570"/>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MP7</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 oddz.w SP1</w:t>
            </w:r>
          </w:p>
        </w:tc>
        <w:tc>
          <w:tcPr>
            <w:tcW w:w="6489"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"Optymistyczne Przedszkole"</w:t>
            </w:r>
          </w:p>
        </w:tc>
      </w:tr>
      <w:tr w:rsidR="00916177" w:rsidRPr="00B265E9" w:rsidTr="00BA7578">
        <w:trPr>
          <w:trHeight w:val="669"/>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MP8</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A7578">
              <w:rPr>
                <w:rFonts w:eastAsia="Times New Roman" w:cs="Times New Roman"/>
                <w:color w:val="000000"/>
                <w:sz w:val="20"/>
              </w:rPr>
              <w:t>ogólnodostępna oddz, w SP2 i SP 5</w:t>
            </w:r>
          </w:p>
        </w:tc>
        <w:tc>
          <w:tcPr>
            <w:tcW w:w="6489" w:type="dxa"/>
            <w:tcBorders>
              <w:top w:val="nil"/>
              <w:left w:val="nil"/>
              <w:bottom w:val="single" w:sz="4" w:space="0" w:color="auto"/>
              <w:right w:val="single" w:sz="4" w:space="0" w:color="auto"/>
            </w:tcBorders>
            <w:shd w:val="clear" w:color="auto" w:fill="auto"/>
            <w:vAlign w:val="bottom"/>
            <w:hideMark/>
          </w:tcPr>
          <w:p w:rsidR="00916177" w:rsidRPr="00BA7578" w:rsidRDefault="00916177" w:rsidP="00916177">
            <w:pPr>
              <w:spacing w:after="0" w:line="240" w:lineRule="auto"/>
              <w:rPr>
                <w:rFonts w:eastAsia="Times New Roman" w:cs="Times New Roman"/>
                <w:color w:val="000000"/>
                <w:sz w:val="20"/>
              </w:rPr>
            </w:pPr>
            <w:r w:rsidRPr="00BA7578">
              <w:rPr>
                <w:rFonts w:eastAsia="Times New Roman" w:cs="Times New Roman"/>
                <w:color w:val="000000"/>
                <w:sz w:val="20"/>
              </w:rPr>
              <w:t>Zielony Certyfikat Marszałka Województwa, "Optymistyczne Przedszkole", "Menadżerski Dyrektora Przedszkola", "Lider Edukacji Elementarnej 11 n-li", "Kubusiowi Przyjaciele Natury"</w:t>
            </w:r>
          </w:p>
        </w:tc>
      </w:tr>
      <w:tr w:rsidR="00916177" w:rsidRPr="00B265E9" w:rsidTr="00916177">
        <w:trPr>
          <w:trHeight w:val="570"/>
        </w:trPr>
        <w:tc>
          <w:tcPr>
            <w:tcW w:w="1080" w:type="dxa"/>
            <w:tcBorders>
              <w:top w:val="single" w:sz="4" w:space="0" w:color="auto"/>
              <w:left w:val="single" w:sz="4" w:space="0" w:color="auto"/>
              <w:bottom w:val="single" w:sz="12"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MP10</w:t>
            </w:r>
          </w:p>
        </w:tc>
        <w:tc>
          <w:tcPr>
            <w:tcW w:w="16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single" w:sz="4" w:space="0" w:color="auto"/>
              <w:left w:val="nil"/>
              <w:bottom w:val="single" w:sz="12"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"Optymistyczne Przedszkole", "Kubusiowi Przyjaciele Natury"</w:t>
            </w:r>
          </w:p>
        </w:tc>
      </w:tr>
      <w:tr w:rsidR="00916177" w:rsidRPr="00B265E9" w:rsidTr="00916177">
        <w:trPr>
          <w:trHeight w:val="955"/>
        </w:trPr>
        <w:tc>
          <w:tcPr>
            <w:tcW w:w="1080" w:type="dxa"/>
            <w:tcBorders>
              <w:top w:val="single" w:sz="12" w:space="0" w:color="auto"/>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SP1</w:t>
            </w:r>
          </w:p>
        </w:tc>
        <w:tc>
          <w:tcPr>
            <w:tcW w:w="166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 posiadająca oddziały int</w:t>
            </w:r>
            <w:r w:rsidRPr="00B265E9">
              <w:rPr>
                <w:rFonts w:eastAsia="Times New Roman" w:cs="Times New Roman"/>
                <w:color w:val="000000"/>
              </w:rPr>
              <w:t>e</w:t>
            </w:r>
            <w:r w:rsidRPr="00B265E9">
              <w:rPr>
                <w:rFonts w:eastAsia="Times New Roman" w:cs="Times New Roman"/>
                <w:color w:val="000000"/>
              </w:rPr>
              <w:t>gracyjne</w:t>
            </w:r>
          </w:p>
        </w:tc>
        <w:tc>
          <w:tcPr>
            <w:tcW w:w="6489" w:type="dxa"/>
            <w:tcBorders>
              <w:top w:val="single" w:sz="12" w:space="0" w:color="auto"/>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z Klasą", "Zielony Certyfikat", "Bezpieczny Internet", "Szkoła Promująca Zdrowie", "Szkoła Odkrywców Talentu".</w:t>
            </w:r>
          </w:p>
        </w:tc>
      </w:tr>
      <w:tr w:rsidR="00916177" w:rsidRPr="00B265E9" w:rsidTr="00BA7578">
        <w:trPr>
          <w:trHeight w:val="648"/>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SP2</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A7578">
              <w:rPr>
                <w:rFonts w:eastAsia="Times New Roman" w:cs="Times New Roman"/>
                <w:color w:val="000000"/>
                <w:sz w:val="20"/>
              </w:rPr>
              <w:t>"Szkoła wychowująca do tolerancji", "Szkoła dbająca o środowisko", "Szkoła ucząca się", "Szkoła bez Przemocy", "Szkoła Odkrywców Talentu".</w:t>
            </w:r>
          </w:p>
        </w:tc>
      </w:tr>
      <w:tr w:rsidR="00916177" w:rsidRPr="00B265E9" w:rsidTr="00916177">
        <w:trPr>
          <w:trHeight w:val="835"/>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SP3</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 z oddziałami integracyjnymi</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z Klasą", "Szkoła Promująca Zdrowie", "Szkoła jak przyjaciel", "Zielony Certyfikat", "Szkoła bez przemocy".</w:t>
            </w:r>
          </w:p>
        </w:tc>
      </w:tr>
      <w:tr w:rsidR="00916177" w:rsidRPr="00B265E9" w:rsidTr="00916177">
        <w:trPr>
          <w:trHeight w:val="847"/>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SP5</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bez Przemocy", "Szkoła jak Przyjaciel", "Szkoła równych szans", Szkoła odkrywców talentów", "Szkoła z tradycją".</w:t>
            </w:r>
          </w:p>
        </w:tc>
      </w:tr>
      <w:tr w:rsidR="00916177" w:rsidRPr="00B265E9" w:rsidTr="00916177">
        <w:trPr>
          <w:trHeight w:val="845"/>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SP8</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bezpiecznego Internetu", "Szkoła bez Przemocy", "Szkoła prz</w:t>
            </w:r>
            <w:r w:rsidRPr="00B265E9">
              <w:rPr>
                <w:rFonts w:eastAsia="Times New Roman" w:cs="Times New Roman"/>
                <w:color w:val="000000"/>
              </w:rPr>
              <w:t>y</w:t>
            </w:r>
            <w:r w:rsidRPr="00B265E9">
              <w:rPr>
                <w:rFonts w:eastAsia="Times New Roman" w:cs="Times New Roman"/>
                <w:color w:val="000000"/>
              </w:rPr>
              <w:t>jazna dla Sportu", "Szkoła z Klasą", "Szkoła Odkrywców Talentu".</w:t>
            </w:r>
          </w:p>
        </w:tc>
      </w:tr>
      <w:tr w:rsidR="00916177" w:rsidRPr="00B265E9" w:rsidTr="00916177">
        <w:trPr>
          <w:trHeight w:val="285"/>
        </w:trPr>
        <w:tc>
          <w:tcPr>
            <w:tcW w:w="1080" w:type="dxa"/>
            <w:tcBorders>
              <w:top w:val="single" w:sz="4" w:space="0" w:color="auto"/>
              <w:left w:val="single" w:sz="4" w:space="0" w:color="auto"/>
              <w:bottom w:val="single" w:sz="12" w:space="0" w:color="auto"/>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SP10</w:t>
            </w:r>
          </w:p>
        </w:tc>
        <w:tc>
          <w:tcPr>
            <w:tcW w:w="16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w:t>
            </w:r>
          </w:p>
        </w:tc>
        <w:tc>
          <w:tcPr>
            <w:tcW w:w="6489" w:type="dxa"/>
            <w:tcBorders>
              <w:top w:val="single" w:sz="4" w:space="0" w:color="auto"/>
              <w:left w:val="nil"/>
              <w:bottom w:val="single" w:sz="12"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"Szkoła Odkrywców Talentu"</w:t>
            </w:r>
          </w:p>
        </w:tc>
      </w:tr>
      <w:tr w:rsidR="00916177" w:rsidRPr="00B265E9" w:rsidTr="00916177">
        <w:trPr>
          <w:trHeight w:val="570"/>
        </w:trPr>
        <w:tc>
          <w:tcPr>
            <w:tcW w:w="1080" w:type="dxa"/>
            <w:tcBorders>
              <w:top w:val="single" w:sz="12" w:space="0" w:color="auto"/>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Gm1</w:t>
            </w:r>
          </w:p>
        </w:tc>
        <w:tc>
          <w:tcPr>
            <w:tcW w:w="16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single" w:sz="12" w:space="0" w:color="auto"/>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z Klasą", "Nauczyciel z Klasą", "Uczeń z Klasą"</w:t>
            </w:r>
          </w:p>
        </w:tc>
      </w:tr>
      <w:tr w:rsidR="00916177" w:rsidRPr="00B265E9" w:rsidTr="00916177">
        <w:trPr>
          <w:trHeight w:val="285"/>
        </w:trPr>
        <w:tc>
          <w:tcPr>
            <w:tcW w:w="1080" w:type="dxa"/>
            <w:tcBorders>
              <w:top w:val="nil"/>
              <w:left w:val="single" w:sz="4" w:space="0" w:color="auto"/>
              <w:bottom w:val="single" w:sz="4" w:space="0" w:color="auto"/>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Gm 2</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Spring Day in Europe</w:t>
            </w:r>
          </w:p>
        </w:tc>
      </w:tr>
      <w:tr w:rsidR="00916177" w:rsidRPr="00B265E9" w:rsidTr="00916177">
        <w:trPr>
          <w:trHeight w:val="633"/>
        </w:trPr>
        <w:tc>
          <w:tcPr>
            <w:tcW w:w="1080" w:type="dxa"/>
            <w:tcBorders>
              <w:top w:val="nil"/>
              <w:left w:val="single" w:sz="4" w:space="0" w:color="auto"/>
              <w:bottom w:val="single" w:sz="4" w:space="0" w:color="auto"/>
              <w:right w:val="nil"/>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Gm 3</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ogólnodostępna</w:t>
            </w:r>
          </w:p>
        </w:tc>
        <w:tc>
          <w:tcPr>
            <w:tcW w:w="6489"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z klasą", ECDL, "Szkoła bez Przemocy", "Szkoła Odkrywców talentu", "Szkoła z Klasą",</w:t>
            </w:r>
          </w:p>
        </w:tc>
      </w:tr>
      <w:tr w:rsidR="00916177" w:rsidRPr="00B265E9" w:rsidTr="00916177">
        <w:trPr>
          <w:trHeight w:val="85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Gm 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ogólnodostępna</w:t>
            </w:r>
          </w:p>
        </w:tc>
        <w:tc>
          <w:tcPr>
            <w:tcW w:w="64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 z Klasą", "Spring DAY in Europe", "Szkoła przyjazna uczniom", "Przyjazna Szkoła", "Szkoła bez przemocy", "Szkoła przyjazna ucz</w:t>
            </w:r>
            <w:r w:rsidR="00D33C9F">
              <w:rPr>
                <w:rFonts w:eastAsia="Times New Roman" w:cs="Times New Roman"/>
                <w:color w:val="000000"/>
              </w:rPr>
              <w:t>niom", "Wolontariat", „Szkoła Odkrywców Talentu”.</w:t>
            </w:r>
          </w:p>
        </w:tc>
      </w:tr>
    </w:tbl>
    <w:p w:rsidR="00B265E9" w:rsidRDefault="00B265E9" w:rsidP="00B265E9">
      <w:pPr>
        <w:pStyle w:val="Akapitzlist"/>
        <w:spacing w:after="0"/>
        <w:jc w:val="both"/>
        <w:rPr>
          <w:b/>
          <w:i/>
          <w:sz w:val="24"/>
          <w:szCs w:val="24"/>
        </w:rPr>
      </w:pPr>
    </w:p>
    <w:p w:rsidR="00916177" w:rsidRPr="004F3152" w:rsidRDefault="00B265E9" w:rsidP="00B265E9">
      <w:pPr>
        <w:spacing w:after="0"/>
        <w:ind w:left="360"/>
        <w:jc w:val="both"/>
        <w:rPr>
          <w:b/>
          <w:sz w:val="24"/>
          <w:szCs w:val="24"/>
        </w:rPr>
      </w:pPr>
      <w:r w:rsidRPr="004F3152">
        <w:rPr>
          <w:b/>
          <w:sz w:val="24"/>
          <w:szCs w:val="24"/>
        </w:rPr>
        <w:lastRenderedPageBreak/>
        <w:t>8.2</w:t>
      </w:r>
      <w:r w:rsidR="005709F2" w:rsidRPr="004F3152">
        <w:rPr>
          <w:b/>
          <w:sz w:val="24"/>
          <w:szCs w:val="24"/>
        </w:rPr>
        <w:t xml:space="preserve"> </w:t>
      </w:r>
      <w:r w:rsidR="00916177" w:rsidRPr="004F3152">
        <w:rPr>
          <w:b/>
          <w:sz w:val="24"/>
          <w:szCs w:val="24"/>
        </w:rPr>
        <w:t xml:space="preserve">Wyniki sprawdzianów i egzaminów </w:t>
      </w:r>
      <w:r w:rsidR="006D33D5" w:rsidRPr="004F3152">
        <w:rPr>
          <w:b/>
          <w:sz w:val="24"/>
          <w:szCs w:val="24"/>
        </w:rPr>
        <w:t>gimnazjalnych</w:t>
      </w:r>
    </w:p>
    <w:p w:rsidR="00BA7578" w:rsidRPr="00BA7578" w:rsidRDefault="00BA7578" w:rsidP="00B265E9">
      <w:pPr>
        <w:spacing w:after="0"/>
        <w:ind w:left="360"/>
        <w:jc w:val="both"/>
        <w:rPr>
          <w:b/>
          <w:i/>
          <w:sz w:val="16"/>
          <w:szCs w:val="24"/>
        </w:rPr>
      </w:pPr>
    </w:p>
    <w:p w:rsidR="00916177" w:rsidRDefault="00916177" w:rsidP="00916177">
      <w:pPr>
        <w:spacing w:after="0"/>
        <w:jc w:val="both"/>
      </w:pPr>
      <w:r w:rsidRPr="00B265E9">
        <w:t xml:space="preserve">Osiągnięcia edukacyjne uczniów odzwierciedlają corocznie egzaminy zewnętrzne przeprowadzane na zakończenie wszystkich etapów edukacyjnych, tj. klas szóstych w szkołach podstawowych oraz klas trzecich w gimnazjach.  </w:t>
      </w:r>
    </w:p>
    <w:p w:rsidR="00BA7578" w:rsidRPr="00BA7578" w:rsidRDefault="00BA7578" w:rsidP="00BA7578">
      <w:pPr>
        <w:spacing w:after="0"/>
        <w:ind w:firstLine="708"/>
        <w:jc w:val="both"/>
        <w:rPr>
          <w:sz w:val="14"/>
        </w:rPr>
      </w:pPr>
    </w:p>
    <w:tbl>
      <w:tblPr>
        <w:tblW w:w="11428" w:type="dxa"/>
        <w:tblInd w:w="-72" w:type="dxa"/>
        <w:tblCellMar>
          <w:left w:w="70" w:type="dxa"/>
          <w:right w:w="70" w:type="dxa"/>
        </w:tblCellMar>
        <w:tblLook w:val="04A0"/>
      </w:tblPr>
      <w:tblGrid>
        <w:gridCol w:w="127"/>
        <w:gridCol w:w="33"/>
        <w:gridCol w:w="999"/>
        <w:gridCol w:w="48"/>
        <w:gridCol w:w="1068"/>
        <w:gridCol w:w="192"/>
        <w:gridCol w:w="966"/>
        <w:gridCol w:w="114"/>
        <w:gridCol w:w="1002"/>
        <w:gridCol w:w="78"/>
        <w:gridCol w:w="1080"/>
        <w:gridCol w:w="105"/>
        <w:gridCol w:w="1418"/>
        <w:gridCol w:w="142"/>
        <w:gridCol w:w="1080"/>
        <w:gridCol w:w="1471"/>
        <w:gridCol w:w="425"/>
        <w:gridCol w:w="1080"/>
      </w:tblGrid>
      <w:tr w:rsidR="00916177" w:rsidRPr="00B265E9" w:rsidTr="005709F2">
        <w:trPr>
          <w:gridBefore w:val="1"/>
          <w:gridAfter w:val="3"/>
          <w:wBefore w:w="127" w:type="dxa"/>
          <w:wAfter w:w="2976" w:type="dxa"/>
          <w:trHeight w:val="285"/>
        </w:trPr>
        <w:tc>
          <w:tcPr>
            <w:tcW w:w="5685" w:type="dxa"/>
            <w:gridSpan w:val="11"/>
            <w:tcBorders>
              <w:top w:val="nil"/>
              <w:left w:val="nil"/>
              <w:bottom w:val="nil"/>
              <w:right w:val="nil"/>
            </w:tcBorders>
            <w:shd w:val="clear" w:color="auto" w:fill="auto"/>
            <w:noWrap/>
            <w:vAlign w:val="bottom"/>
            <w:hideMark/>
          </w:tcPr>
          <w:p w:rsidR="00916177" w:rsidRDefault="00916177" w:rsidP="00916177">
            <w:pPr>
              <w:spacing w:after="0" w:line="240" w:lineRule="auto"/>
              <w:rPr>
                <w:rFonts w:ascii="Czcionka tekstu podstawowego" w:eastAsia="Times New Roman" w:hAnsi="Czcionka tekstu podstawowego" w:cs="Times New Roman"/>
                <w:b/>
                <w:i/>
                <w:color w:val="000000"/>
              </w:rPr>
            </w:pPr>
            <w:r w:rsidRPr="00B265E9">
              <w:rPr>
                <w:rFonts w:ascii="Czcionka tekstu podstawowego" w:eastAsia="Times New Roman" w:hAnsi="Czcionka tekstu podstawowego" w:cs="Times New Roman"/>
                <w:b/>
                <w:i/>
                <w:color w:val="000000"/>
              </w:rPr>
              <w:t>Wyniki sprawdzianu klas VI w latach 2009-2011</w:t>
            </w:r>
          </w:p>
          <w:p w:rsidR="005142C6" w:rsidRPr="00B265E9" w:rsidRDefault="005142C6" w:rsidP="00916177">
            <w:pPr>
              <w:spacing w:after="0" w:line="240" w:lineRule="auto"/>
              <w:rPr>
                <w:rFonts w:ascii="Czcionka tekstu podstawowego" w:eastAsia="Times New Roman" w:hAnsi="Czcionka tekstu podstawowego" w:cs="Times New Roman"/>
                <w:b/>
                <w:i/>
                <w:color w:val="000000"/>
              </w:rPr>
            </w:pPr>
          </w:p>
        </w:tc>
        <w:tc>
          <w:tcPr>
            <w:tcW w:w="1560" w:type="dxa"/>
            <w:gridSpan w:val="2"/>
            <w:tcBorders>
              <w:top w:val="nil"/>
              <w:left w:val="nil"/>
              <w:bottom w:val="nil"/>
              <w:right w:val="nil"/>
            </w:tcBorders>
            <w:shd w:val="clear" w:color="auto" w:fill="auto"/>
            <w:noWrap/>
            <w:vAlign w:val="bottom"/>
            <w:hideMark/>
          </w:tcPr>
          <w:p w:rsidR="00916177" w:rsidRPr="00B265E9" w:rsidRDefault="00916177" w:rsidP="00916177">
            <w:pPr>
              <w:spacing w:after="0" w:line="240" w:lineRule="auto"/>
              <w:rPr>
                <w:rFonts w:ascii="Czcionka tekstu podstawowego" w:eastAsia="Times New Roman" w:hAnsi="Czcionka tekstu podstawowego" w:cs="Times New Roman"/>
                <w:b/>
                <w:i/>
                <w:color w:val="000000"/>
              </w:rPr>
            </w:pPr>
          </w:p>
        </w:tc>
        <w:tc>
          <w:tcPr>
            <w:tcW w:w="1080" w:type="dxa"/>
            <w:tcBorders>
              <w:top w:val="nil"/>
              <w:left w:val="nil"/>
              <w:bottom w:val="nil"/>
              <w:right w:val="nil"/>
            </w:tcBorders>
            <w:shd w:val="clear" w:color="auto" w:fill="auto"/>
            <w:noWrap/>
            <w:vAlign w:val="bottom"/>
            <w:hideMark/>
          </w:tcPr>
          <w:p w:rsidR="00916177" w:rsidRPr="00B265E9" w:rsidRDefault="00916177" w:rsidP="00916177">
            <w:pPr>
              <w:spacing w:after="0" w:line="240" w:lineRule="auto"/>
              <w:rPr>
                <w:rFonts w:ascii="Czcionka tekstu podstawowego" w:eastAsia="Times New Roman" w:hAnsi="Czcionka tekstu podstawowego" w:cs="Times New Roman"/>
                <w:b/>
                <w:i/>
                <w:color w:val="000000"/>
              </w:rPr>
            </w:pPr>
          </w:p>
        </w:tc>
      </w:tr>
      <w:tr w:rsidR="00916177" w:rsidRPr="00B265E9" w:rsidTr="005709F2">
        <w:trPr>
          <w:gridBefore w:val="1"/>
          <w:gridAfter w:val="3"/>
          <w:wBefore w:w="127" w:type="dxa"/>
          <w:wAfter w:w="2976" w:type="dxa"/>
          <w:trHeight w:val="285"/>
        </w:trPr>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Szkoła</w:t>
            </w:r>
          </w:p>
        </w:tc>
        <w:tc>
          <w:tcPr>
            <w:tcW w:w="2274" w:type="dxa"/>
            <w:gridSpan w:val="4"/>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2008-2009</w:t>
            </w:r>
          </w:p>
        </w:tc>
        <w:tc>
          <w:tcPr>
            <w:tcW w:w="23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2009-2010</w:t>
            </w:r>
          </w:p>
        </w:tc>
        <w:tc>
          <w:tcPr>
            <w:tcW w:w="264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2010-2011</w:t>
            </w:r>
          </w:p>
        </w:tc>
      </w:tr>
      <w:tr w:rsidR="00916177" w:rsidRPr="00B265E9" w:rsidTr="005709F2">
        <w:trPr>
          <w:gridBefore w:val="1"/>
          <w:gridAfter w:val="3"/>
          <w:wBefore w:w="127" w:type="dxa"/>
          <w:wAfter w:w="2976" w:type="dxa"/>
          <w:trHeight w:val="285"/>
        </w:trPr>
        <w:tc>
          <w:tcPr>
            <w:tcW w:w="1032" w:type="dxa"/>
            <w:gridSpan w:val="2"/>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158"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263" w:type="dxa"/>
            <w:gridSpan w:val="3"/>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080"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r>
      <w:tr w:rsidR="00916177" w:rsidRPr="00B265E9" w:rsidTr="005709F2">
        <w:trPr>
          <w:gridBefore w:val="1"/>
          <w:gridAfter w:val="3"/>
          <w:wBefore w:w="127" w:type="dxa"/>
          <w:wAfter w:w="2976" w:type="dxa"/>
          <w:trHeight w:val="285"/>
        </w:trPr>
        <w:tc>
          <w:tcPr>
            <w:tcW w:w="1032" w:type="dxa"/>
            <w:gridSpan w:val="2"/>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SP1</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21,46</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24,3</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27,65</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wysoki</w:t>
            </w:r>
          </w:p>
        </w:tc>
      </w:tr>
      <w:tr w:rsidR="00916177" w:rsidRPr="00B265E9" w:rsidTr="005709F2">
        <w:trPr>
          <w:gridBefore w:val="1"/>
          <w:gridAfter w:val="3"/>
          <w:wBefore w:w="127" w:type="dxa"/>
          <w:wAfter w:w="2976" w:type="dxa"/>
          <w:trHeight w:val="285"/>
        </w:trPr>
        <w:tc>
          <w:tcPr>
            <w:tcW w:w="1032" w:type="dxa"/>
            <w:gridSpan w:val="2"/>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SP2</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22,2</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23,9</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25,8</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r>
      <w:tr w:rsidR="00916177" w:rsidRPr="00B265E9" w:rsidTr="005709F2">
        <w:trPr>
          <w:gridBefore w:val="1"/>
          <w:gridAfter w:val="3"/>
          <w:wBefore w:w="127" w:type="dxa"/>
          <w:wAfter w:w="2976" w:type="dxa"/>
          <w:trHeight w:val="570"/>
        </w:trPr>
        <w:tc>
          <w:tcPr>
            <w:tcW w:w="1032"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SP3</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21,78</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22,82</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23,56</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r>
      <w:tr w:rsidR="00916177" w:rsidRPr="00B265E9" w:rsidTr="005709F2">
        <w:trPr>
          <w:gridBefore w:val="1"/>
          <w:gridAfter w:val="3"/>
          <w:wBefore w:w="127" w:type="dxa"/>
          <w:wAfter w:w="2976" w:type="dxa"/>
          <w:trHeight w:val="570"/>
        </w:trPr>
        <w:tc>
          <w:tcPr>
            <w:tcW w:w="1032"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SP5</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24,71</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wysoki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27,8</w:t>
            </w:r>
            <w:r w:rsidR="005709F2">
              <w:rPr>
                <w:rFonts w:eastAsia="Times New Roman" w:cs="Times New Roman"/>
                <w:color w:val="000000"/>
              </w:rPr>
              <w:t>0</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wysoki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26,32</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r>
      <w:tr w:rsidR="00916177" w:rsidRPr="00B265E9" w:rsidTr="005709F2">
        <w:trPr>
          <w:gridBefore w:val="1"/>
          <w:gridAfter w:val="3"/>
          <w:wBefore w:w="127" w:type="dxa"/>
          <w:wAfter w:w="2976" w:type="dxa"/>
          <w:trHeight w:val="285"/>
        </w:trPr>
        <w:tc>
          <w:tcPr>
            <w:tcW w:w="1032" w:type="dxa"/>
            <w:gridSpan w:val="2"/>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SP8</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24,8</w:t>
            </w:r>
            <w:r w:rsidR="005709F2">
              <w:rPr>
                <w:rFonts w:eastAsia="Times New Roman" w:cs="Times New Roman"/>
                <w:color w:val="000000"/>
              </w:rPr>
              <w:t>0</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5wysoki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24,4</w:t>
            </w:r>
            <w:r w:rsidR="005709F2">
              <w:rPr>
                <w:rFonts w:eastAsia="Times New Roman" w:cs="Times New Roman"/>
                <w:color w:val="000000"/>
              </w:rPr>
              <w:t>0</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25,62</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r>
      <w:tr w:rsidR="00916177" w:rsidRPr="00B265E9" w:rsidTr="005709F2">
        <w:trPr>
          <w:gridBefore w:val="1"/>
          <w:gridAfter w:val="3"/>
          <w:wBefore w:w="127" w:type="dxa"/>
          <w:wAfter w:w="2976" w:type="dxa"/>
          <w:trHeight w:val="285"/>
        </w:trPr>
        <w:tc>
          <w:tcPr>
            <w:tcW w:w="1032" w:type="dxa"/>
            <w:gridSpan w:val="2"/>
            <w:tcBorders>
              <w:top w:val="nil"/>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SP10</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25,3</w:t>
            </w:r>
            <w:r w:rsidR="005709F2">
              <w:rPr>
                <w:rFonts w:eastAsia="Times New Roman" w:cs="Times New Roman"/>
                <w:color w:val="000000"/>
              </w:rPr>
              <w:t>0</w:t>
            </w:r>
          </w:p>
        </w:tc>
        <w:tc>
          <w:tcPr>
            <w:tcW w:w="1158"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bardzo wysoki</w:t>
            </w:r>
          </w:p>
        </w:tc>
        <w:tc>
          <w:tcPr>
            <w:tcW w:w="1116"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23,4</w:t>
            </w:r>
            <w:r w:rsidR="005709F2">
              <w:rPr>
                <w:rFonts w:eastAsia="Times New Roman" w:cs="Times New Roman"/>
                <w:color w:val="000000"/>
              </w:rPr>
              <w:t>0</w:t>
            </w:r>
          </w:p>
        </w:tc>
        <w:tc>
          <w:tcPr>
            <w:tcW w:w="1263"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26,8</w:t>
            </w:r>
            <w:r w:rsidR="005709F2">
              <w:rPr>
                <w:rFonts w:eastAsia="Times New Roman" w:cs="Times New Roman"/>
                <w:color w:val="000000"/>
              </w:rPr>
              <w:t>0</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5wyżej średni</w:t>
            </w:r>
          </w:p>
        </w:tc>
      </w:tr>
      <w:tr w:rsidR="00916177" w:rsidRPr="00B265E9" w:rsidTr="00916177">
        <w:trPr>
          <w:trHeight w:val="285"/>
        </w:trPr>
        <w:tc>
          <w:tcPr>
            <w:tcW w:w="160" w:type="dxa"/>
            <w:gridSpan w:val="2"/>
            <w:tcBorders>
              <w:top w:val="nil"/>
              <w:left w:val="nil"/>
              <w:bottom w:val="nil"/>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p>
        </w:tc>
        <w:tc>
          <w:tcPr>
            <w:tcW w:w="9763" w:type="dxa"/>
            <w:gridSpan w:val="14"/>
            <w:tcBorders>
              <w:top w:val="nil"/>
              <w:left w:val="nil"/>
              <w:bottom w:val="nil"/>
              <w:right w:val="nil"/>
            </w:tcBorders>
            <w:shd w:val="clear" w:color="auto" w:fill="auto"/>
            <w:noWrap/>
            <w:vAlign w:val="bottom"/>
            <w:hideMark/>
          </w:tcPr>
          <w:p w:rsidR="00916177" w:rsidRPr="00B265E9" w:rsidRDefault="00916177" w:rsidP="00B265E9">
            <w:pPr>
              <w:pStyle w:val="Nagwek2"/>
              <w:shd w:val="clear" w:color="auto" w:fill="FFFFFF"/>
              <w:spacing w:before="270" w:after="75"/>
              <w:ind w:left="0" w:right="-815"/>
              <w:textAlignment w:val="baseline"/>
              <w:rPr>
                <w:rFonts w:asciiTheme="minorHAnsi" w:hAnsiTheme="minorHAnsi"/>
                <w:b w:val="0"/>
                <w:sz w:val="22"/>
                <w:szCs w:val="22"/>
              </w:rPr>
            </w:pPr>
            <w:r w:rsidRPr="00B265E9">
              <w:rPr>
                <w:rFonts w:asciiTheme="minorHAnsi" w:hAnsiTheme="minorHAnsi"/>
                <w:b w:val="0"/>
                <w:sz w:val="22"/>
                <w:szCs w:val="22"/>
              </w:rPr>
              <w:t xml:space="preserve">Wyniki sprawdzianów w szkołach szczegółowo analizowane. Formułowane są wnioski do dalszej pracy. </w:t>
            </w:r>
            <w:r w:rsidR="00B265E9">
              <w:rPr>
                <w:rFonts w:asciiTheme="minorHAnsi" w:hAnsiTheme="minorHAnsi"/>
                <w:b w:val="0"/>
                <w:sz w:val="22"/>
                <w:szCs w:val="22"/>
              </w:rPr>
              <w:br/>
            </w:r>
            <w:r w:rsidRPr="00B265E9">
              <w:rPr>
                <w:rFonts w:asciiTheme="minorHAnsi" w:hAnsiTheme="minorHAnsi"/>
                <w:b w:val="0"/>
                <w:sz w:val="22"/>
                <w:szCs w:val="22"/>
              </w:rPr>
              <w:t xml:space="preserve">Podejmowane są na tej podstawie programy pracy z uczniami mające na celu jak najlepsze przygotowanie </w:t>
            </w:r>
            <w:r w:rsidR="00B265E9">
              <w:rPr>
                <w:rFonts w:asciiTheme="minorHAnsi" w:hAnsiTheme="minorHAnsi"/>
                <w:b w:val="0"/>
                <w:sz w:val="22"/>
                <w:szCs w:val="22"/>
              </w:rPr>
              <w:br/>
            </w:r>
            <w:r w:rsidRPr="00B265E9">
              <w:rPr>
                <w:rFonts w:asciiTheme="minorHAnsi" w:hAnsiTheme="minorHAnsi"/>
                <w:b w:val="0"/>
                <w:sz w:val="22"/>
                <w:szCs w:val="22"/>
              </w:rPr>
              <w:t xml:space="preserve">uczniów.  </w:t>
            </w:r>
          </w:p>
          <w:p w:rsidR="00916177" w:rsidRDefault="00916177" w:rsidP="00916177">
            <w:pPr>
              <w:spacing w:after="0" w:line="240" w:lineRule="auto"/>
              <w:rPr>
                <w:rFonts w:eastAsia="Times New Roman" w:cs="Times New Roman"/>
                <w:b/>
                <w:color w:val="000000"/>
              </w:rPr>
            </w:pPr>
            <w:r w:rsidRPr="00B265E9">
              <w:rPr>
                <w:rFonts w:eastAsia="Times New Roman" w:cs="Times New Roman"/>
                <w:b/>
                <w:color w:val="000000"/>
              </w:rPr>
              <w:t>Wyniki egzaminu w części humanistycznej</w:t>
            </w:r>
          </w:p>
          <w:p w:rsidR="00BA7578" w:rsidRPr="00B265E9" w:rsidRDefault="00BA7578" w:rsidP="00916177">
            <w:pPr>
              <w:spacing w:after="0" w:line="240" w:lineRule="auto"/>
              <w:rPr>
                <w:rFonts w:eastAsia="Times New Roman" w:cs="Times New Roman"/>
                <w:b/>
                <w:color w:val="000000"/>
              </w:rPr>
            </w:pPr>
          </w:p>
        </w:tc>
        <w:tc>
          <w:tcPr>
            <w:tcW w:w="425" w:type="dxa"/>
            <w:tcBorders>
              <w:top w:val="nil"/>
              <w:left w:val="nil"/>
              <w:bottom w:val="nil"/>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p>
        </w:tc>
        <w:tc>
          <w:tcPr>
            <w:tcW w:w="1080" w:type="dxa"/>
            <w:tcBorders>
              <w:top w:val="nil"/>
              <w:left w:val="nil"/>
              <w:bottom w:val="nil"/>
              <w:right w:val="nil"/>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p>
        </w:tc>
      </w:tr>
      <w:tr w:rsidR="00916177" w:rsidRPr="00B265E9" w:rsidTr="00916177">
        <w:trPr>
          <w:gridBefore w:val="1"/>
          <w:gridAfter w:val="3"/>
          <w:wBefore w:w="127" w:type="dxa"/>
          <w:wAfter w:w="2976" w:type="dxa"/>
          <w:trHeight w:val="285"/>
        </w:trPr>
        <w:tc>
          <w:tcPr>
            <w:tcW w:w="10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w:t>
            </w:r>
          </w:p>
        </w:tc>
        <w:tc>
          <w:tcPr>
            <w:tcW w:w="2340" w:type="dxa"/>
            <w:gridSpan w:val="4"/>
            <w:tcBorders>
              <w:top w:val="single" w:sz="4" w:space="0" w:color="auto"/>
              <w:left w:val="nil"/>
              <w:bottom w:val="single" w:sz="4" w:space="0" w:color="auto"/>
              <w:right w:val="nil"/>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2008-09</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2009-10</w:t>
            </w:r>
          </w:p>
        </w:tc>
        <w:tc>
          <w:tcPr>
            <w:tcW w:w="2745" w:type="dxa"/>
            <w:gridSpan w:val="4"/>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2010-11</w:t>
            </w:r>
          </w:p>
        </w:tc>
      </w:tr>
      <w:tr w:rsidR="00916177" w:rsidRPr="00B265E9" w:rsidTr="005709F2">
        <w:trPr>
          <w:gridBefore w:val="1"/>
          <w:gridAfter w:val="3"/>
          <w:wBefore w:w="127" w:type="dxa"/>
          <w:wAfter w:w="2976" w:type="dxa"/>
          <w:trHeight w:val="285"/>
        </w:trPr>
        <w:tc>
          <w:tcPr>
            <w:tcW w:w="1080" w:type="dxa"/>
            <w:gridSpan w:val="3"/>
            <w:vMerge/>
            <w:tcBorders>
              <w:top w:val="single" w:sz="4" w:space="0" w:color="auto"/>
              <w:left w:val="single" w:sz="4" w:space="0" w:color="auto"/>
              <w:bottom w:val="single" w:sz="4" w:space="0" w:color="auto"/>
              <w:right w:val="single" w:sz="4" w:space="0" w:color="auto"/>
            </w:tcBorders>
            <w:vAlign w:val="center"/>
            <w:hideMark/>
          </w:tcPr>
          <w:p w:rsidR="00916177" w:rsidRPr="00B265E9" w:rsidRDefault="00916177" w:rsidP="00916177">
            <w:pPr>
              <w:spacing w:after="0" w:line="240" w:lineRule="auto"/>
              <w:rPr>
                <w:rFonts w:eastAsia="Times New Roman" w:cs="Times New Roman"/>
                <w:color w:val="00000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punkty</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stanin</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punkty</w:t>
            </w:r>
          </w:p>
        </w:tc>
        <w:tc>
          <w:tcPr>
            <w:tcW w:w="1080"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stanin</w:t>
            </w:r>
          </w:p>
        </w:tc>
        <w:tc>
          <w:tcPr>
            <w:tcW w:w="1523"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punkty</w:t>
            </w:r>
          </w:p>
        </w:tc>
        <w:tc>
          <w:tcPr>
            <w:tcW w:w="1222"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rPr>
                <w:rFonts w:eastAsia="Times New Roman" w:cs="Times New Roman"/>
                <w:color w:val="000000"/>
              </w:rPr>
            </w:pPr>
            <w:r w:rsidRPr="00B265E9">
              <w:rPr>
                <w:rFonts w:eastAsia="Times New Roman" w:cs="Times New Roman"/>
                <w:color w:val="000000"/>
              </w:rPr>
              <w:t>stanin</w:t>
            </w:r>
          </w:p>
        </w:tc>
      </w:tr>
      <w:tr w:rsidR="00916177" w:rsidRPr="00B265E9" w:rsidTr="005709F2">
        <w:trPr>
          <w:gridBefore w:val="1"/>
          <w:gridAfter w:val="3"/>
          <w:wBefore w:w="127" w:type="dxa"/>
          <w:wAfter w:w="2976" w:type="dxa"/>
          <w:trHeight w:val="285"/>
        </w:trPr>
        <w:tc>
          <w:tcPr>
            <w:tcW w:w="1080" w:type="dxa"/>
            <w:gridSpan w:val="3"/>
            <w:tcBorders>
              <w:top w:val="nil"/>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Gm1</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30,65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29,83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26,64</w:t>
            </w:r>
          </w:p>
        </w:tc>
        <w:tc>
          <w:tcPr>
            <w:tcW w:w="1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r>
      <w:tr w:rsidR="00916177" w:rsidRPr="00B265E9" w:rsidTr="005709F2">
        <w:trPr>
          <w:gridBefore w:val="1"/>
          <w:gridAfter w:val="3"/>
          <w:wBefore w:w="127" w:type="dxa"/>
          <w:wAfter w:w="2976" w:type="dxa"/>
          <w:trHeight w:val="285"/>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Gm2</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30</w:t>
            </w:r>
            <w:r w:rsidR="005709F2">
              <w:rPr>
                <w:rFonts w:eastAsia="Times New Roman" w:cs="Times New Roman"/>
                <w:color w:val="000000"/>
              </w:rPr>
              <w:t>,00</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28,5</w:t>
            </w:r>
            <w:r w:rsidR="005709F2">
              <w:rPr>
                <w:rFonts w:eastAsia="Times New Roman" w:cs="Times New Roman"/>
                <w:color w:val="000000"/>
              </w:rPr>
              <w:t>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niski</w:t>
            </w:r>
          </w:p>
        </w:tc>
        <w:tc>
          <w:tcPr>
            <w:tcW w:w="1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22,98</w:t>
            </w:r>
          </w:p>
        </w:tc>
        <w:tc>
          <w:tcPr>
            <w:tcW w:w="1222" w:type="dxa"/>
            <w:gridSpan w:val="2"/>
            <w:tcBorders>
              <w:top w:val="single" w:sz="4" w:space="0" w:color="auto"/>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niski</w:t>
            </w:r>
          </w:p>
        </w:tc>
      </w:tr>
      <w:tr w:rsidR="00916177" w:rsidRPr="00B265E9" w:rsidTr="005709F2">
        <w:trPr>
          <w:gridBefore w:val="1"/>
          <w:gridAfter w:val="3"/>
          <w:wBefore w:w="127" w:type="dxa"/>
          <w:wAfter w:w="2976" w:type="dxa"/>
          <w:trHeight w:val="285"/>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31,2</w:t>
            </w:r>
            <w:r w:rsidR="005709F2">
              <w:rPr>
                <w:rFonts w:eastAsia="Times New Roman" w:cs="Times New Roman"/>
                <w:color w:val="000000"/>
              </w:rPr>
              <w:t>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29,61</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523"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24,51</w:t>
            </w:r>
          </w:p>
        </w:tc>
        <w:tc>
          <w:tcPr>
            <w:tcW w:w="1222"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r>
      <w:tr w:rsidR="00916177" w:rsidRPr="00B265E9" w:rsidTr="005709F2">
        <w:trPr>
          <w:gridBefore w:val="1"/>
          <w:gridAfter w:val="3"/>
          <w:wBefore w:w="127" w:type="dxa"/>
          <w:wAfter w:w="2976" w:type="dxa"/>
          <w:trHeight w:val="570"/>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Gm4</w:t>
            </w:r>
          </w:p>
        </w:tc>
        <w:tc>
          <w:tcPr>
            <w:tcW w:w="126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30,54</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26,4</w:t>
            </w:r>
            <w:r w:rsidR="005709F2">
              <w:rPr>
                <w:rFonts w:eastAsia="Times New Roman" w:cs="Times New Roman"/>
                <w:color w:val="000000"/>
              </w:rPr>
              <w:t>0</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niski</w:t>
            </w:r>
          </w:p>
        </w:tc>
        <w:tc>
          <w:tcPr>
            <w:tcW w:w="1523"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23,61</w:t>
            </w:r>
          </w:p>
        </w:tc>
        <w:tc>
          <w:tcPr>
            <w:tcW w:w="1222"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r>
      <w:tr w:rsidR="00916177" w:rsidRPr="00B265E9" w:rsidTr="00916177">
        <w:trPr>
          <w:gridBefore w:val="1"/>
          <w:gridAfter w:val="3"/>
          <w:wBefore w:w="127" w:type="dxa"/>
          <w:wAfter w:w="2976" w:type="dxa"/>
          <w:trHeight w:val="285"/>
        </w:trPr>
        <w:tc>
          <w:tcPr>
            <w:tcW w:w="8325" w:type="dxa"/>
            <w:gridSpan w:val="14"/>
            <w:tcBorders>
              <w:top w:val="nil"/>
              <w:left w:val="nil"/>
              <w:bottom w:val="nil"/>
              <w:right w:val="nil"/>
            </w:tcBorders>
            <w:shd w:val="clear" w:color="auto" w:fill="auto"/>
            <w:noWrap/>
            <w:vAlign w:val="bottom"/>
            <w:hideMark/>
          </w:tcPr>
          <w:p w:rsidR="005142C6" w:rsidRDefault="005142C6" w:rsidP="00916177">
            <w:pPr>
              <w:spacing w:after="0" w:line="240" w:lineRule="auto"/>
              <w:rPr>
                <w:rFonts w:ascii="Czcionka tekstu podstawowego" w:eastAsia="Times New Roman" w:hAnsi="Czcionka tekstu podstawowego" w:cs="Times New Roman"/>
                <w:b/>
                <w:color w:val="000000"/>
              </w:rPr>
            </w:pPr>
          </w:p>
          <w:p w:rsidR="00916177" w:rsidRDefault="00916177" w:rsidP="00916177">
            <w:pPr>
              <w:spacing w:after="0" w:line="240" w:lineRule="auto"/>
              <w:rPr>
                <w:rFonts w:ascii="Czcionka tekstu podstawowego" w:eastAsia="Times New Roman" w:hAnsi="Czcionka tekstu podstawowego" w:cs="Times New Roman"/>
                <w:b/>
                <w:color w:val="000000"/>
              </w:rPr>
            </w:pPr>
            <w:r w:rsidRPr="00B265E9">
              <w:rPr>
                <w:rFonts w:ascii="Czcionka tekstu podstawowego" w:eastAsia="Times New Roman" w:hAnsi="Czcionka tekstu podstawowego" w:cs="Times New Roman"/>
                <w:b/>
                <w:color w:val="000000"/>
              </w:rPr>
              <w:t>Wyniki egzaminu w części matematyczno-przyrodniczej</w:t>
            </w:r>
          </w:p>
          <w:p w:rsidR="00BA7578" w:rsidRPr="00B265E9" w:rsidRDefault="00BA7578" w:rsidP="00916177">
            <w:pPr>
              <w:spacing w:after="0" w:line="240" w:lineRule="auto"/>
              <w:rPr>
                <w:rFonts w:ascii="Czcionka tekstu podstawowego" w:eastAsia="Times New Roman" w:hAnsi="Czcionka tekstu podstawowego" w:cs="Times New Roman"/>
                <w:b/>
                <w:color w:val="000000"/>
              </w:rPr>
            </w:pPr>
          </w:p>
        </w:tc>
      </w:tr>
      <w:tr w:rsidR="00916177" w:rsidRPr="00B265E9" w:rsidTr="00916177">
        <w:trPr>
          <w:gridBefore w:val="1"/>
          <w:gridAfter w:val="3"/>
          <w:wBefore w:w="127" w:type="dxa"/>
          <w:wAfter w:w="2976" w:type="dxa"/>
          <w:trHeight w:val="285"/>
        </w:trPr>
        <w:tc>
          <w:tcPr>
            <w:tcW w:w="10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szkoła</w:t>
            </w:r>
          </w:p>
        </w:tc>
        <w:tc>
          <w:tcPr>
            <w:tcW w:w="2340" w:type="dxa"/>
            <w:gridSpan w:val="4"/>
            <w:tcBorders>
              <w:top w:val="single" w:sz="4" w:space="0" w:color="auto"/>
              <w:left w:val="nil"/>
              <w:bottom w:val="single" w:sz="4" w:space="0" w:color="auto"/>
              <w:right w:val="nil"/>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2008-09</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2009-10</w:t>
            </w:r>
          </w:p>
        </w:tc>
        <w:tc>
          <w:tcPr>
            <w:tcW w:w="2745" w:type="dxa"/>
            <w:gridSpan w:val="4"/>
            <w:tcBorders>
              <w:top w:val="single" w:sz="4" w:space="0" w:color="auto"/>
              <w:left w:val="nil"/>
              <w:bottom w:val="single" w:sz="4" w:space="0" w:color="auto"/>
              <w:right w:val="single" w:sz="4" w:space="0" w:color="auto"/>
            </w:tcBorders>
            <w:shd w:val="clear" w:color="auto" w:fill="auto"/>
            <w:noWrap/>
            <w:vAlign w:val="bottom"/>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2010-11</w:t>
            </w:r>
          </w:p>
        </w:tc>
      </w:tr>
      <w:tr w:rsidR="00916177" w:rsidRPr="00B265E9" w:rsidTr="00916177">
        <w:trPr>
          <w:gridBefore w:val="1"/>
          <w:gridAfter w:val="3"/>
          <w:wBefore w:w="127" w:type="dxa"/>
          <w:wAfter w:w="2976" w:type="dxa"/>
          <w:trHeight w:val="285"/>
        </w:trPr>
        <w:tc>
          <w:tcPr>
            <w:tcW w:w="1080" w:type="dxa"/>
            <w:gridSpan w:val="3"/>
            <w:vMerge/>
            <w:tcBorders>
              <w:top w:val="single" w:sz="4" w:space="0" w:color="auto"/>
              <w:left w:val="single" w:sz="4" w:space="0" w:color="auto"/>
              <w:bottom w:val="single" w:sz="4" w:space="0" w:color="auto"/>
              <w:right w:val="single" w:sz="4" w:space="0" w:color="auto"/>
            </w:tcBorders>
            <w:vAlign w:val="center"/>
            <w:hideMark/>
          </w:tcPr>
          <w:p w:rsidR="00916177" w:rsidRPr="00B265E9" w:rsidRDefault="00916177" w:rsidP="00916177">
            <w:pPr>
              <w:spacing w:after="0" w:line="240" w:lineRule="auto"/>
              <w:rPr>
                <w:rFonts w:eastAsia="Times New Roman" w:cs="Times New Roman"/>
                <w:color w:val="000000"/>
              </w:rPr>
            </w:pP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080"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c>
          <w:tcPr>
            <w:tcW w:w="1665" w:type="dxa"/>
            <w:gridSpan w:val="3"/>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punkty</w:t>
            </w:r>
          </w:p>
        </w:tc>
        <w:tc>
          <w:tcPr>
            <w:tcW w:w="1080" w:type="dxa"/>
            <w:tcBorders>
              <w:top w:val="nil"/>
              <w:left w:val="nil"/>
              <w:bottom w:val="single" w:sz="4" w:space="0" w:color="auto"/>
              <w:right w:val="single" w:sz="4" w:space="0" w:color="auto"/>
            </w:tcBorders>
            <w:shd w:val="clear" w:color="auto" w:fill="auto"/>
            <w:noWrap/>
            <w:vAlign w:val="bottom"/>
            <w:hideMark/>
          </w:tcPr>
          <w:p w:rsidR="00916177" w:rsidRPr="00B265E9" w:rsidRDefault="00916177" w:rsidP="005709F2">
            <w:pPr>
              <w:spacing w:after="0" w:line="240" w:lineRule="auto"/>
              <w:jc w:val="center"/>
              <w:rPr>
                <w:rFonts w:eastAsia="Times New Roman" w:cs="Times New Roman"/>
                <w:color w:val="000000"/>
              </w:rPr>
            </w:pPr>
            <w:r w:rsidRPr="00B265E9">
              <w:rPr>
                <w:rFonts w:eastAsia="Times New Roman" w:cs="Times New Roman"/>
                <w:color w:val="000000"/>
              </w:rPr>
              <w:t>stanin</w:t>
            </w:r>
          </w:p>
        </w:tc>
      </w:tr>
      <w:tr w:rsidR="00916177" w:rsidRPr="00B265E9" w:rsidTr="00916177">
        <w:trPr>
          <w:gridBefore w:val="1"/>
          <w:gridAfter w:val="3"/>
          <w:wBefore w:w="127" w:type="dxa"/>
          <w:wAfter w:w="2976" w:type="dxa"/>
          <w:trHeight w:val="285"/>
        </w:trPr>
        <w:tc>
          <w:tcPr>
            <w:tcW w:w="1080" w:type="dxa"/>
            <w:gridSpan w:val="3"/>
            <w:tcBorders>
              <w:top w:val="nil"/>
              <w:left w:val="single" w:sz="4" w:space="0" w:color="auto"/>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Gm1</w:t>
            </w:r>
          </w:p>
        </w:tc>
        <w:tc>
          <w:tcPr>
            <w:tcW w:w="126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24,32</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24,06</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c>
          <w:tcPr>
            <w:tcW w:w="1665" w:type="dxa"/>
            <w:gridSpan w:val="3"/>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26,68</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wysoki</w:t>
            </w:r>
          </w:p>
        </w:tc>
      </w:tr>
      <w:tr w:rsidR="00916177" w:rsidRPr="00B265E9" w:rsidTr="00916177">
        <w:trPr>
          <w:gridBefore w:val="1"/>
          <w:gridAfter w:val="3"/>
          <w:wBefore w:w="127" w:type="dxa"/>
          <w:wAfter w:w="2976" w:type="dxa"/>
          <w:trHeight w:val="285"/>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21,16</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niski</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w:t>
            </w:r>
            <w:r w:rsidR="005709F2">
              <w:rPr>
                <w:rFonts w:eastAsia="Times New Roman" w:cs="Times New Roman"/>
                <w:color w:val="000000"/>
              </w:rPr>
              <w:t>,00</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niski</w:t>
            </w:r>
          </w:p>
        </w:tc>
        <w:tc>
          <w:tcPr>
            <w:tcW w:w="1665"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21,33</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r>
      <w:tr w:rsidR="00916177" w:rsidRPr="00B265E9" w:rsidTr="00916177">
        <w:trPr>
          <w:gridBefore w:val="1"/>
          <w:gridAfter w:val="3"/>
          <w:wBefore w:w="127" w:type="dxa"/>
          <w:wAfter w:w="2976" w:type="dxa"/>
          <w:trHeight w:val="570"/>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Gm3</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26,56</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23,12</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c>
          <w:tcPr>
            <w:tcW w:w="1665" w:type="dxa"/>
            <w:gridSpan w:val="3"/>
            <w:tcBorders>
              <w:top w:val="nil"/>
              <w:left w:val="nil"/>
              <w:bottom w:val="single" w:sz="4" w:space="0" w:color="auto"/>
              <w:right w:val="single" w:sz="4" w:space="0" w:color="auto"/>
            </w:tcBorders>
            <w:shd w:val="clear" w:color="auto" w:fill="auto"/>
            <w:noWrap/>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22,95</w:t>
            </w:r>
          </w:p>
        </w:tc>
        <w:tc>
          <w:tcPr>
            <w:tcW w:w="1080" w:type="dxa"/>
            <w:tcBorders>
              <w:top w:val="nil"/>
              <w:left w:val="nil"/>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średni</w:t>
            </w:r>
          </w:p>
        </w:tc>
      </w:tr>
      <w:tr w:rsidR="00916177" w:rsidRPr="00B265E9" w:rsidTr="00916177">
        <w:trPr>
          <w:gridBefore w:val="1"/>
          <w:gridAfter w:val="3"/>
          <w:wBefore w:w="127" w:type="dxa"/>
          <w:wAfter w:w="2976" w:type="dxa"/>
          <w:trHeight w:val="570"/>
        </w:trPr>
        <w:tc>
          <w:tcPr>
            <w:tcW w:w="1080" w:type="dxa"/>
            <w:gridSpan w:val="3"/>
            <w:tcBorders>
              <w:top w:val="nil"/>
              <w:left w:val="single" w:sz="4" w:space="0" w:color="auto"/>
              <w:bottom w:val="single" w:sz="4" w:space="0" w:color="auto"/>
              <w:right w:val="single" w:sz="4" w:space="0" w:color="auto"/>
            </w:tcBorders>
            <w:shd w:val="clear" w:color="auto" w:fill="auto"/>
            <w:noWrap/>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Gm4</w:t>
            </w:r>
          </w:p>
        </w:tc>
        <w:tc>
          <w:tcPr>
            <w:tcW w:w="126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18,97</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bardzo niski</w:t>
            </w:r>
          </w:p>
        </w:tc>
        <w:tc>
          <w:tcPr>
            <w:tcW w:w="1080" w:type="dxa"/>
            <w:gridSpan w:val="2"/>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21,11</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niżej średni</w:t>
            </w:r>
          </w:p>
        </w:tc>
        <w:tc>
          <w:tcPr>
            <w:tcW w:w="1665" w:type="dxa"/>
            <w:gridSpan w:val="3"/>
            <w:tcBorders>
              <w:top w:val="nil"/>
              <w:left w:val="nil"/>
              <w:bottom w:val="single" w:sz="4" w:space="0" w:color="auto"/>
              <w:right w:val="single" w:sz="4" w:space="0" w:color="auto"/>
            </w:tcBorders>
            <w:shd w:val="clear" w:color="auto" w:fill="auto"/>
            <w:vAlign w:val="center"/>
            <w:hideMark/>
          </w:tcPr>
          <w:p w:rsidR="00916177" w:rsidRPr="00B265E9" w:rsidRDefault="00916177" w:rsidP="005709F2">
            <w:pPr>
              <w:spacing w:after="0" w:line="240" w:lineRule="auto"/>
              <w:jc w:val="right"/>
              <w:rPr>
                <w:rFonts w:eastAsia="Times New Roman" w:cs="Times New Roman"/>
                <w:color w:val="000000"/>
              </w:rPr>
            </w:pPr>
            <w:r w:rsidRPr="00B265E9">
              <w:rPr>
                <w:rFonts w:eastAsia="Times New Roman" w:cs="Times New Roman"/>
                <w:color w:val="000000"/>
              </w:rPr>
              <w:t>24,18</w:t>
            </w:r>
          </w:p>
        </w:tc>
        <w:tc>
          <w:tcPr>
            <w:tcW w:w="1080" w:type="dxa"/>
            <w:tcBorders>
              <w:top w:val="nil"/>
              <w:left w:val="nil"/>
              <w:bottom w:val="single" w:sz="4" w:space="0" w:color="auto"/>
              <w:right w:val="single" w:sz="4" w:space="0" w:color="auto"/>
            </w:tcBorders>
            <w:shd w:val="clear" w:color="auto" w:fill="auto"/>
            <w:vAlign w:val="center"/>
            <w:hideMark/>
          </w:tcPr>
          <w:p w:rsidR="00916177" w:rsidRPr="00B265E9" w:rsidRDefault="00916177" w:rsidP="00916177">
            <w:pPr>
              <w:spacing w:after="0" w:line="240" w:lineRule="auto"/>
              <w:jc w:val="center"/>
              <w:rPr>
                <w:rFonts w:eastAsia="Times New Roman" w:cs="Times New Roman"/>
                <w:color w:val="000000"/>
              </w:rPr>
            </w:pPr>
            <w:r w:rsidRPr="00B265E9">
              <w:rPr>
                <w:rFonts w:eastAsia="Times New Roman" w:cs="Times New Roman"/>
                <w:color w:val="000000"/>
              </w:rPr>
              <w:t>wyżej średni</w:t>
            </w:r>
          </w:p>
        </w:tc>
      </w:tr>
    </w:tbl>
    <w:p w:rsidR="005142C6" w:rsidRDefault="005142C6" w:rsidP="00B265E9">
      <w:pPr>
        <w:pStyle w:val="Nagwek1"/>
        <w:shd w:val="clear" w:color="auto" w:fill="FFFFFF"/>
        <w:jc w:val="left"/>
        <w:textAlignment w:val="baseline"/>
        <w:rPr>
          <w:rFonts w:asciiTheme="minorHAnsi" w:hAnsiTheme="minorHAnsi"/>
          <w:i/>
        </w:rPr>
      </w:pPr>
    </w:p>
    <w:p w:rsidR="00916177" w:rsidRPr="004F3152" w:rsidRDefault="00CE70C3" w:rsidP="00B265E9">
      <w:pPr>
        <w:pStyle w:val="Nagwek1"/>
        <w:shd w:val="clear" w:color="auto" w:fill="FFFFFF"/>
        <w:jc w:val="left"/>
        <w:textAlignment w:val="baseline"/>
        <w:rPr>
          <w:rFonts w:ascii="Calibri" w:hAnsi="Calibri"/>
        </w:rPr>
      </w:pPr>
      <w:r w:rsidRPr="004F3152">
        <w:rPr>
          <w:rFonts w:asciiTheme="minorHAnsi" w:hAnsiTheme="minorHAnsi"/>
        </w:rPr>
        <w:t xml:space="preserve">8.3 </w:t>
      </w:r>
      <w:r w:rsidR="00916177" w:rsidRPr="004F3152">
        <w:rPr>
          <w:rFonts w:asciiTheme="minorHAnsi" w:hAnsiTheme="minorHAnsi"/>
        </w:rPr>
        <w:t>E</w:t>
      </w:r>
      <w:r w:rsidR="005142C6" w:rsidRPr="004F3152">
        <w:rPr>
          <w:rFonts w:asciiTheme="minorHAnsi" w:hAnsiTheme="minorHAnsi"/>
        </w:rPr>
        <w:t xml:space="preserve">dukacyjna </w:t>
      </w:r>
      <w:r w:rsidR="00916177" w:rsidRPr="004F3152">
        <w:rPr>
          <w:rFonts w:asciiTheme="minorHAnsi" w:hAnsiTheme="minorHAnsi"/>
        </w:rPr>
        <w:t>W</w:t>
      </w:r>
      <w:r w:rsidR="005142C6" w:rsidRPr="004F3152">
        <w:rPr>
          <w:rFonts w:asciiTheme="minorHAnsi" w:hAnsiTheme="minorHAnsi"/>
        </w:rPr>
        <w:t xml:space="preserve">artość </w:t>
      </w:r>
      <w:r w:rsidR="00916177" w:rsidRPr="004F3152">
        <w:rPr>
          <w:rFonts w:asciiTheme="minorHAnsi" w:hAnsiTheme="minorHAnsi"/>
        </w:rPr>
        <w:t>D</w:t>
      </w:r>
      <w:r w:rsidR="005142C6" w:rsidRPr="004F3152">
        <w:rPr>
          <w:rFonts w:asciiTheme="minorHAnsi" w:hAnsiTheme="minorHAnsi"/>
        </w:rPr>
        <w:t>odana w gi</w:t>
      </w:r>
      <w:r w:rsidR="00916177" w:rsidRPr="004F3152">
        <w:rPr>
          <w:rFonts w:asciiTheme="minorHAnsi" w:hAnsiTheme="minorHAnsi"/>
        </w:rPr>
        <w:t>mnazja</w:t>
      </w:r>
      <w:r w:rsidR="005142C6" w:rsidRPr="004F3152">
        <w:rPr>
          <w:rFonts w:asciiTheme="minorHAnsi" w:hAnsiTheme="minorHAnsi"/>
        </w:rPr>
        <w:t>ch</w:t>
      </w:r>
      <w:r w:rsidR="00916177" w:rsidRPr="004F3152">
        <w:rPr>
          <w:rFonts w:asciiTheme="minorHAnsi" w:hAnsiTheme="minorHAnsi"/>
        </w:rPr>
        <w:t xml:space="preserve"> - wskaźniki trzyletnie</w:t>
      </w:r>
      <w:r w:rsidR="00BA7578" w:rsidRPr="004F3152">
        <w:rPr>
          <w:rFonts w:asciiTheme="minorHAnsi" w:hAnsiTheme="minorHAnsi"/>
        </w:rPr>
        <w:t xml:space="preserve"> </w:t>
      </w:r>
      <w:r w:rsidR="00916177" w:rsidRPr="004F3152">
        <w:rPr>
          <w:rFonts w:ascii="Calibri" w:hAnsi="Calibri"/>
        </w:rPr>
        <w:t>ze strony scholaris</w:t>
      </w:r>
    </w:p>
    <w:p w:rsidR="00916177" w:rsidRDefault="00916177" w:rsidP="00916177">
      <w:pPr>
        <w:shd w:val="clear" w:color="auto" w:fill="FFFFFF"/>
        <w:spacing w:after="0" w:line="240" w:lineRule="auto"/>
        <w:jc w:val="center"/>
        <w:textAlignment w:val="baseline"/>
        <w:outlineLvl w:val="1"/>
        <w:rPr>
          <w:rFonts w:ascii="Verdana" w:eastAsia="Times New Roman" w:hAnsi="Verdana" w:cs="Times New Roman"/>
          <w:b/>
          <w:bCs/>
          <w:color w:val="282828"/>
          <w:sz w:val="24"/>
          <w:szCs w:val="24"/>
        </w:rPr>
      </w:pPr>
    </w:p>
    <w:p w:rsidR="00916177" w:rsidRPr="00B265E9" w:rsidRDefault="00916177" w:rsidP="00916177">
      <w:pPr>
        <w:shd w:val="clear" w:color="auto" w:fill="FFFFFF"/>
        <w:spacing w:after="0" w:line="240" w:lineRule="auto"/>
        <w:jc w:val="center"/>
        <w:textAlignment w:val="baseline"/>
        <w:outlineLvl w:val="1"/>
        <w:rPr>
          <w:rFonts w:eastAsia="Times New Roman" w:cs="Times New Roman"/>
          <w:b/>
          <w:bCs/>
          <w:color w:val="282828"/>
        </w:rPr>
      </w:pPr>
      <w:r w:rsidRPr="00B265E9">
        <w:rPr>
          <w:rFonts w:eastAsia="Times New Roman" w:cs="Times New Roman"/>
          <w:b/>
          <w:bCs/>
          <w:color w:val="282828"/>
        </w:rPr>
        <w:t>Gimnazjum nr 1 w Żarach</w:t>
      </w:r>
    </w:p>
    <w:p w:rsidR="00916177" w:rsidRPr="001060C6" w:rsidRDefault="00916177" w:rsidP="008956F1">
      <w:pPr>
        <w:spacing w:after="0" w:line="240" w:lineRule="auto"/>
        <w:ind w:left="360"/>
        <w:textAlignment w:val="baseline"/>
        <w:rPr>
          <w:rFonts w:eastAsia="Times New Roman" w:cs="Times New Roman"/>
          <w:color w:val="333333"/>
          <w:sz w:val="21"/>
          <w:szCs w:val="21"/>
        </w:rPr>
      </w:pPr>
      <w:r w:rsidRPr="001060C6">
        <w:rPr>
          <w:rFonts w:eastAsia="Times New Roman" w:cs="Times New Roman"/>
          <w:color w:val="333333"/>
          <w:sz w:val="21"/>
          <w:szCs w:val="21"/>
        </w:rPr>
        <w:t>Wskaźniki obliczone na podstawie danych egzaminacyjnych z lat</w:t>
      </w:r>
      <w:r w:rsidRPr="001060C6">
        <w:rPr>
          <w:rFonts w:eastAsia="Times New Roman" w:cs="Times New Roman"/>
          <w:color w:val="333333"/>
          <w:sz w:val="21"/>
        </w:rPr>
        <w:t> </w:t>
      </w:r>
      <w:r w:rsidRPr="001060C6">
        <w:rPr>
          <w:rFonts w:eastAsia="Times New Roman" w:cs="Times New Roman"/>
          <w:b/>
          <w:bCs/>
          <w:color w:val="333333"/>
          <w:sz w:val="21"/>
          <w:szCs w:val="21"/>
          <w:bdr w:val="none" w:sz="0" w:space="0" w:color="auto" w:frame="1"/>
        </w:rPr>
        <w:t>2009-2011</w:t>
      </w:r>
      <w:r w:rsidRPr="001060C6">
        <w:rPr>
          <w:rFonts w:eastAsia="Times New Roman" w:cs="Times New Roman"/>
          <w:color w:val="333333"/>
          <w:sz w:val="21"/>
          <w:szCs w:val="21"/>
        </w:rPr>
        <w:t>.</w:t>
      </w:r>
      <w:r w:rsidRPr="001060C6">
        <w:rPr>
          <w:rFonts w:eastAsia="Times New Roman" w:cs="Times New Roman"/>
          <w:color w:val="333333"/>
          <w:sz w:val="21"/>
          <w:szCs w:val="21"/>
        </w:rPr>
        <w:br/>
      </w:r>
      <w:r w:rsidRPr="001060C6">
        <w:rPr>
          <w:rFonts w:eastAsia="Times New Roman" w:cs="Times New Roman"/>
          <w:b/>
          <w:bCs/>
          <w:color w:val="333333"/>
          <w:sz w:val="21"/>
          <w:szCs w:val="21"/>
          <w:bdr w:val="single" w:sz="6" w:space="0" w:color="auto" w:frame="1"/>
          <w:shd w:val="clear" w:color="auto" w:fill="7F7FFF"/>
        </w:rPr>
        <w:t>    </w:t>
      </w:r>
      <w:r w:rsidRPr="001060C6">
        <w:rPr>
          <w:rFonts w:eastAsia="Times New Roman" w:cs="Times New Roman"/>
          <w:color w:val="333333"/>
          <w:sz w:val="21"/>
        </w:rPr>
        <w:t> </w:t>
      </w:r>
      <w:r w:rsidRPr="001060C6">
        <w:rPr>
          <w:rFonts w:eastAsia="Times New Roman" w:cs="Times New Roman"/>
          <w:color w:val="333333"/>
          <w:sz w:val="21"/>
          <w:szCs w:val="21"/>
        </w:rPr>
        <w:t>Liczba zdających, których wyniki uwzględniono w analizie:</w:t>
      </w:r>
      <w:r w:rsidRPr="001060C6">
        <w:rPr>
          <w:rFonts w:eastAsia="Times New Roman" w:cs="Times New Roman"/>
          <w:color w:val="333333"/>
          <w:sz w:val="21"/>
        </w:rPr>
        <w:t> </w:t>
      </w:r>
      <w:r w:rsidRPr="001060C6">
        <w:rPr>
          <w:rFonts w:eastAsia="Times New Roman" w:cs="Times New Roman"/>
          <w:b/>
          <w:bCs/>
          <w:color w:val="333333"/>
          <w:sz w:val="21"/>
          <w:szCs w:val="21"/>
          <w:bdr w:val="none" w:sz="0" w:space="0" w:color="auto" w:frame="1"/>
        </w:rPr>
        <w:t>192</w:t>
      </w:r>
      <w:r w:rsidRPr="001060C6">
        <w:rPr>
          <w:rFonts w:eastAsia="Times New Roman" w:cs="Times New Roman"/>
          <w:color w:val="333333"/>
          <w:sz w:val="21"/>
          <w:szCs w:val="21"/>
        </w:rPr>
        <w:t>.</w:t>
      </w:r>
    </w:p>
    <w:p w:rsidR="00916177" w:rsidRPr="008956F1" w:rsidRDefault="00916177" w:rsidP="00916177">
      <w:pPr>
        <w:spacing w:after="0" w:line="240" w:lineRule="auto"/>
        <w:textAlignment w:val="baseline"/>
        <w:rPr>
          <w:rFonts w:eastAsia="Times New Roman" w:cs="Times New Roman"/>
          <w:b/>
          <w:bCs/>
          <w:sz w:val="23"/>
          <w:szCs w:val="23"/>
        </w:rPr>
      </w:pPr>
      <w:r>
        <w:rPr>
          <w:rFonts w:ascii="Verdana" w:eastAsia="Times New Roman" w:hAnsi="Verdana" w:cs="Times New Roman"/>
          <w:noProof/>
          <w:color w:val="333333"/>
          <w:sz w:val="21"/>
          <w:szCs w:val="21"/>
        </w:rPr>
        <w:drawing>
          <wp:inline distT="0" distB="0" distL="0" distR="0">
            <wp:extent cx="5314950" cy="3856941"/>
            <wp:effectExtent l="19050" t="0" r="0" b="0"/>
            <wp:docPr id="42" name="Obraz 42" descr="http://gimnazjum.ewd.edu.pl/?wkr=&amp;idszk=15528&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gimnazjum.ewd.edu.pl/?wkr=&amp;idszk=15528&amp;idw=gh&amp;osie=&amp;okresy=2011"/>
                    <pic:cNvPicPr>
                      <a:picLocks noChangeAspect="1" noChangeArrowheads="1"/>
                    </pic:cNvPicPr>
                  </pic:nvPicPr>
                  <pic:blipFill>
                    <a:blip r:embed="rId150"/>
                    <a:srcRect/>
                    <a:stretch>
                      <a:fillRect/>
                    </a:stretch>
                  </pic:blipFill>
                  <pic:spPr bwMode="auto">
                    <a:xfrm>
                      <a:off x="0" y="0"/>
                      <a:ext cx="5327454" cy="3866015"/>
                    </a:xfrm>
                    <a:prstGeom prst="rect">
                      <a:avLst/>
                    </a:prstGeom>
                    <a:noFill/>
                    <a:ln w="9525">
                      <a:noFill/>
                      <a:miter lim="800000"/>
                      <a:headEnd/>
                      <a:tailEnd/>
                    </a:ln>
                  </pic:spPr>
                </pic:pic>
              </a:graphicData>
            </a:graphic>
          </wp:inline>
        </w:drawing>
      </w:r>
      <w:r w:rsidRPr="007E7B06">
        <w:rPr>
          <w:rFonts w:ascii="Verdana" w:eastAsia="Times New Roman" w:hAnsi="Verdana" w:cs="Times New Roman"/>
          <w:color w:val="333333"/>
          <w:sz w:val="21"/>
          <w:szCs w:val="21"/>
        </w:rPr>
        <w:br/>
      </w:r>
      <w:r w:rsidRPr="008956F1">
        <w:rPr>
          <w:rFonts w:eastAsia="Times New Roman" w:cs="Times New Roman"/>
          <w:b/>
          <w:bCs/>
          <w:sz w:val="23"/>
          <w:szCs w:val="23"/>
        </w:rPr>
        <w:t>część matematyczno-przyrodnicza</w:t>
      </w:r>
    </w:p>
    <w:p w:rsidR="00916177" w:rsidRPr="007E7B06" w:rsidRDefault="00916177" w:rsidP="008956F1">
      <w:pPr>
        <w:spacing w:after="0" w:line="240" w:lineRule="auto"/>
        <w:ind w:left="360"/>
        <w:textAlignment w:val="baseline"/>
        <w:rPr>
          <w:rFonts w:ascii="Verdana" w:eastAsia="Times New Roman" w:hAnsi="Verdana" w:cs="Times New Roman"/>
          <w:color w:val="333333"/>
          <w:sz w:val="21"/>
          <w:szCs w:val="21"/>
        </w:rPr>
      </w:pPr>
      <w:r w:rsidRPr="001060C6">
        <w:rPr>
          <w:rFonts w:eastAsia="Times New Roman" w:cs="Times New Roman"/>
          <w:color w:val="333333"/>
          <w:sz w:val="21"/>
          <w:szCs w:val="21"/>
        </w:rPr>
        <w:t>Wskaźniki obliczone na podstawie danych egzaminacyjnych z lat</w:t>
      </w:r>
      <w:r w:rsidRPr="001060C6">
        <w:rPr>
          <w:rFonts w:eastAsia="Times New Roman" w:cs="Times New Roman"/>
          <w:color w:val="333333"/>
          <w:sz w:val="21"/>
        </w:rPr>
        <w:t> </w:t>
      </w:r>
      <w:r w:rsidRPr="001060C6">
        <w:rPr>
          <w:rFonts w:eastAsia="Times New Roman" w:cs="Times New Roman"/>
          <w:b/>
          <w:bCs/>
          <w:color w:val="333333"/>
          <w:sz w:val="21"/>
          <w:szCs w:val="21"/>
          <w:bdr w:val="none" w:sz="0" w:space="0" w:color="auto" w:frame="1"/>
        </w:rPr>
        <w:t>2009-2011</w:t>
      </w:r>
      <w:r w:rsidRPr="001060C6">
        <w:rPr>
          <w:rFonts w:eastAsia="Times New Roman" w:cs="Times New Roman"/>
          <w:color w:val="333333"/>
          <w:sz w:val="21"/>
          <w:szCs w:val="21"/>
        </w:rPr>
        <w:t>.</w:t>
      </w:r>
      <w:r w:rsidRPr="007E7B06">
        <w:rPr>
          <w:rFonts w:ascii="Verdana" w:eastAsia="Times New Roman" w:hAnsi="Verdana" w:cs="Times New Roman"/>
          <w:color w:val="333333"/>
          <w:sz w:val="21"/>
          <w:szCs w:val="21"/>
        </w:rPr>
        <w:br/>
      </w:r>
    </w:p>
    <w:p w:rsidR="00916177" w:rsidRPr="007E7B06" w:rsidRDefault="00916177" w:rsidP="00916177">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4704080" cy="3413648"/>
            <wp:effectExtent l="19050" t="0" r="1270" b="0"/>
            <wp:docPr id="41" name="Obraz 44" descr="http://gimnazjum.ewd.edu.pl/?wkr=&amp;idszk=15528&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imnazjum.ewd.edu.pl/?wkr=&amp;idszk=15528&amp;idw=gmp&amp;osie=&amp;okresy=2011"/>
                    <pic:cNvPicPr>
                      <a:picLocks noChangeAspect="1" noChangeArrowheads="1"/>
                    </pic:cNvPicPr>
                  </pic:nvPicPr>
                  <pic:blipFill>
                    <a:blip r:embed="rId151"/>
                    <a:srcRect/>
                    <a:stretch>
                      <a:fillRect/>
                    </a:stretch>
                  </pic:blipFill>
                  <pic:spPr bwMode="auto">
                    <a:xfrm>
                      <a:off x="0" y="0"/>
                      <a:ext cx="4715182" cy="3421705"/>
                    </a:xfrm>
                    <a:prstGeom prst="rect">
                      <a:avLst/>
                    </a:prstGeom>
                    <a:noFill/>
                    <a:ln w="9525">
                      <a:noFill/>
                      <a:miter lim="800000"/>
                      <a:headEnd/>
                      <a:tailEnd/>
                    </a:ln>
                  </pic:spPr>
                </pic:pic>
              </a:graphicData>
            </a:graphic>
          </wp:inline>
        </w:drawing>
      </w:r>
    </w:p>
    <w:p w:rsidR="00916177" w:rsidRPr="00B265E9" w:rsidRDefault="00916177" w:rsidP="00916177">
      <w:pPr>
        <w:shd w:val="clear" w:color="auto" w:fill="FFFFFF"/>
        <w:spacing w:before="270" w:after="75" w:line="240" w:lineRule="auto"/>
        <w:jc w:val="center"/>
        <w:textAlignment w:val="baseline"/>
        <w:outlineLvl w:val="1"/>
        <w:rPr>
          <w:rFonts w:eastAsia="Times New Roman" w:cs="Times New Roman"/>
          <w:b/>
          <w:bCs/>
          <w:color w:val="282828"/>
        </w:rPr>
      </w:pPr>
      <w:r w:rsidRPr="00B265E9">
        <w:rPr>
          <w:rFonts w:eastAsia="Times New Roman" w:cs="Times New Roman"/>
          <w:b/>
          <w:bCs/>
          <w:color w:val="282828"/>
        </w:rPr>
        <w:lastRenderedPageBreak/>
        <w:t>Gimnazjum nr 2 im. Aleksandra Kamińskiego</w:t>
      </w:r>
    </w:p>
    <w:p w:rsidR="00916177" w:rsidRPr="001060C6" w:rsidRDefault="00916177" w:rsidP="00916177">
      <w:pPr>
        <w:spacing w:after="0" w:line="240" w:lineRule="auto"/>
        <w:jc w:val="center"/>
        <w:textAlignment w:val="baseline"/>
        <w:outlineLvl w:val="2"/>
        <w:rPr>
          <w:rFonts w:eastAsia="Times New Roman" w:cs="Times New Roman"/>
          <w:b/>
          <w:bCs/>
          <w:color w:val="666666"/>
        </w:rPr>
      </w:pPr>
      <w:r w:rsidRPr="001060C6">
        <w:rPr>
          <w:rFonts w:eastAsia="Times New Roman" w:cs="Times New Roman"/>
          <w:b/>
          <w:bCs/>
          <w:color w:val="666666"/>
        </w:rPr>
        <w:t>część humanistyczna</w:t>
      </w:r>
    </w:p>
    <w:p w:rsidR="00916177" w:rsidRPr="001060C6" w:rsidRDefault="00916177" w:rsidP="008956F1">
      <w:pPr>
        <w:spacing w:after="0" w:line="240" w:lineRule="auto"/>
        <w:ind w:left="360"/>
        <w:textAlignment w:val="baseline"/>
        <w:rPr>
          <w:rFonts w:eastAsia="Times New Roman" w:cs="Times New Roman"/>
          <w:color w:val="333333"/>
        </w:rPr>
      </w:pPr>
      <w:r w:rsidRPr="001060C6">
        <w:rPr>
          <w:rFonts w:eastAsia="Times New Roman" w:cs="Times New Roman"/>
          <w:color w:val="333333"/>
        </w:rPr>
        <w:t>Wskaźniki obliczone na podstawie danych egzaminacyjnych z lat </w:t>
      </w:r>
      <w:r w:rsidRPr="001060C6">
        <w:rPr>
          <w:rFonts w:eastAsia="Times New Roman" w:cs="Times New Roman"/>
          <w:b/>
          <w:bCs/>
          <w:color w:val="333333"/>
          <w:bdr w:val="none" w:sz="0" w:space="0" w:color="auto" w:frame="1"/>
        </w:rPr>
        <w:t>2009-2011</w:t>
      </w:r>
      <w:r w:rsidRPr="001060C6">
        <w:rPr>
          <w:rFonts w:eastAsia="Times New Roman" w:cs="Times New Roman"/>
          <w:color w:val="333333"/>
        </w:rPr>
        <w:t>.</w:t>
      </w:r>
      <w:r w:rsidRPr="001060C6">
        <w:rPr>
          <w:rFonts w:eastAsia="Times New Roman" w:cs="Times New Roman"/>
          <w:color w:val="333333"/>
        </w:rPr>
        <w:br/>
      </w:r>
      <w:r w:rsidRPr="001060C6">
        <w:rPr>
          <w:rFonts w:eastAsia="Times New Roman" w:cs="Times New Roman"/>
          <w:b/>
          <w:bCs/>
          <w:color w:val="333333"/>
          <w:bdr w:val="single" w:sz="6" w:space="0" w:color="auto" w:frame="1"/>
          <w:shd w:val="clear" w:color="auto" w:fill="7F7FF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278</w:t>
      </w:r>
      <w:r w:rsidRPr="001060C6">
        <w:rPr>
          <w:rFonts w:eastAsia="Times New Roman" w:cs="Times New Roman"/>
          <w:color w:val="333333"/>
        </w:rPr>
        <w:t>.</w:t>
      </w:r>
    </w:p>
    <w:p w:rsidR="00916177" w:rsidRPr="007E7B06" w:rsidRDefault="00916177" w:rsidP="00916177">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5420897" cy="3933825"/>
            <wp:effectExtent l="19050" t="0" r="8353" b="0"/>
            <wp:docPr id="43" name="Obraz 34" descr="http://gimnazjum.ewd.edu.pl/?wkr=&amp;idszk=15529&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imnazjum.ewd.edu.pl/?wkr=&amp;idszk=15529&amp;idw=gh&amp;osie=&amp;okresy=2011"/>
                    <pic:cNvPicPr>
                      <a:picLocks noChangeAspect="1" noChangeArrowheads="1"/>
                    </pic:cNvPicPr>
                  </pic:nvPicPr>
                  <pic:blipFill>
                    <a:blip r:embed="rId152"/>
                    <a:srcRect/>
                    <a:stretch>
                      <a:fillRect/>
                    </a:stretch>
                  </pic:blipFill>
                  <pic:spPr bwMode="auto">
                    <a:xfrm>
                      <a:off x="0" y="0"/>
                      <a:ext cx="5420897" cy="3933825"/>
                    </a:xfrm>
                    <a:prstGeom prst="rect">
                      <a:avLst/>
                    </a:prstGeom>
                    <a:noFill/>
                    <a:ln w="9525">
                      <a:noFill/>
                      <a:miter lim="800000"/>
                      <a:headEnd/>
                      <a:tailEnd/>
                    </a:ln>
                  </pic:spPr>
                </pic:pic>
              </a:graphicData>
            </a:graphic>
          </wp:inline>
        </w:drawing>
      </w:r>
      <w:r w:rsidR="003D2100" w:rsidRPr="003D2100">
        <w:rPr>
          <w:rFonts w:ascii="Verdana" w:eastAsia="Times New Roman" w:hAnsi="Verdana" w:cs="Times New Roman"/>
          <w:color w:val="333333"/>
          <w:sz w:val="21"/>
          <w:szCs w:val="21"/>
        </w:rPr>
        <w:pict>
          <v:rect id="_x0000_i1025" style="width:0;height:.75pt" o:hralign="center" o:hrstd="t" o:hr="t" fillcolor="#aca899" stroked="f"/>
        </w:pict>
      </w:r>
    </w:p>
    <w:p w:rsidR="00916177" w:rsidRPr="008956F1" w:rsidRDefault="00916177" w:rsidP="008956F1">
      <w:pPr>
        <w:spacing w:after="0" w:line="240" w:lineRule="auto"/>
        <w:textAlignment w:val="baseline"/>
        <w:outlineLvl w:val="2"/>
        <w:rPr>
          <w:rFonts w:eastAsia="Times New Roman" w:cs="Times New Roman"/>
          <w:b/>
          <w:bCs/>
        </w:rPr>
      </w:pPr>
      <w:r w:rsidRPr="008956F1">
        <w:rPr>
          <w:rFonts w:eastAsia="Times New Roman" w:cs="Times New Roman"/>
          <w:b/>
          <w:bCs/>
        </w:rPr>
        <w:t>część matematyczno-przyrodnicza</w:t>
      </w:r>
    </w:p>
    <w:p w:rsidR="00916177" w:rsidRPr="007E7B06" w:rsidRDefault="00916177" w:rsidP="00916177">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5133975" cy="3725612"/>
            <wp:effectExtent l="19050" t="0" r="9525" b="0"/>
            <wp:docPr id="45" name="Obraz 36" descr="http://gimnazjum.ewd.edu.pl/?wkr=&amp;idszk=15529&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imnazjum.ewd.edu.pl/?wkr=&amp;idszk=15529&amp;idw=gmp&amp;osie=&amp;okresy=2011"/>
                    <pic:cNvPicPr>
                      <a:picLocks noChangeAspect="1" noChangeArrowheads="1"/>
                    </pic:cNvPicPr>
                  </pic:nvPicPr>
                  <pic:blipFill>
                    <a:blip r:embed="rId153"/>
                    <a:srcRect/>
                    <a:stretch>
                      <a:fillRect/>
                    </a:stretch>
                  </pic:blipFill>
                  <pic:spPr bwMode="auto">
                    <a:xfrm>
                      <a:off x="0" y="0"/>
                      <a:ext cx="5133975" cy="3725612"/>
                    </a:xfrm>
                    <a:prstGeom prst="rect">
                      <a:avLst/>
                    </a:prstGeom>
                    <a:noFill/>
                    <a:ln w="9525">
                      <a:noFill/>
                      <a:miter lim="800000"/>
                      <a:headEnd/>
                      <a:tailEnd/>
                    </a:ln>
                  </pic:spPr>
                </pic:pic>
              </a:graphicData>
            </a:graphic>
          </wp:inline>
        </w:drawing>
      </w:r>
    </w:p>
    <w:p w:rsidR="00916177" w:rsidRPr="001060C6" w:rsidRDefault="00916177" w:rsidP="00916177">
      <w:pPr>
        <w:shd w:val="clear" w:color="auto" w:fill="FFFFFF"/>
        <w:spacing w:after="0" w:line="240" w:lineRule="auto"/>
        <w:jc w:val="center"/>
        <w:textAlignment w:val="baseline"/>
        <w:outlineLvl w:val="1"/>
        <w:rPr>
          <w:rFonts w:eastAsia="Times New Roman" w:cs="Times New Roman"/>
          <w:b/>
          <w:bCs/>
          <w:color w:val="282828"/>
          <w:sz w:val="24"/>
          <w:szCs w:val="24"/>
        </w:rPr>
      </w:pPr>
      <w:r w:rsidRPr="001060C6">
        <w:rPr>
          <w:rFonts w:eastAsia="Times New Roman" w:cs="Times New Roman"/>
          <w:b/>
          <w:bCs/>
          <w:color w:val="282828"/>
          <w:sz w:val="24"/>
          <w:szCs w:val="24"/>
        </w:rPr>
        <w:lastRenderedPageBreak/>
        <w:t>Gimnazjum nr 3 w Żarach</w:t>
      </w:r>
    </w:p>
    <w:p w:rsidR="00916177" w:rsidRPr="001060C6" w:rsidRDefault="00916177" w:rsidP="00916177">
      <w:pPr>
        <w:spacing w:after="0" w:line="240" w:lineRule="auto"/>
        <w:jc w:val="center"/>
        <w:textAlignment w:val="baseline"/>
        <w:outlineLvl w:val="2"/>
        <w:rPr>
          <w:rFonts w:eastAsia="Times New Roman" w:cs="Times New Roman"/>
          <w:b/>
          <w:bCs/>
          <w:color w:val="666666"/>
        </w:rPr>
      </w:pPr>
      <w:r w:rsidRPr="001060C6">
        <w:rPr>
          <w:rFonts w:eastAsia="Times New Roman" w:cs="Times New Roman"/>
          <w:b/>
          <w:bCs/>
          <w:color w:val="666666"/>
        </w:rPr>
        <w:t>część humanistyczna</w:t>
      </w:r>
    </w:p>
    <w:p w:rsidR="00916177" w:rsidRPr="001060C6" w:rsidRDefault="00916177" w:rsidP="008956F1">
      <w:pPr>
        <w:spacing w:after="0" w:line="240" w:lineRule="auto"/>
        <w:ind w:left="360"/>
        <w:textAlignment w:val="baseline"/>
        <w:rPr>
          <w:rFonts w:eastAsia="Times New Roman" w:cs="Times New Roman"/>
          <w:color w:val="333333"/>
        </w:rPr>
      </w:pPr>
      <w:r w:rsidRPr="001060C6">
        <w:rPr>
          <w:rFonts w:eastAsia="Times New Roman" w:cs="Times New Roman"/>
          <w:color w:val="333333"/>
        </w:rPr>
        <w:t>Wskaźniki obliczone na podstawie danych egzaminacyjnych z lat </w:t>
      </w:r>
      <w:r w:rsidRPr="001060C6">
        <w:rPr>
          <w:rFonts w:eastAsia="Times New Roman" w:cs="Times New Roman"/>
          <w:b/>
          <w:bCs/>
          <w:color w:val="333333"/>
          <w:bdr w:val="none" w:sz="0" w:space="0" w:color="auto" w:frame="1"/>
        </w:rPr>
        <w:t>2009-2011</w:t>
      </w:r>
      <w:r w:rsidRPr="001060C6">
        <w:rPr>
          <w:rFonts w:eastAsia="Times New Roman" w:cs="Times New Roman"/>
          <w:color w:val="333333"/>
        </w:rPr>
        <w:t>.</w:t>
      </w:r>
      <w:r w:rsidRPr="001060C6">
        <w:rPr>
          <w:rFonts w:eastAsia="Times New Roman" w:cs="Times New Roman"/>
          <w:color w:val="333333"/>
        </w:rPr>
        <w:br/>
      </w:r>
      <w:r w:rsidRPr="001060C6">
        <w:rPr>
          <w:rFonts w:eastAsia="Times New Roman" w:cs="Times New Roman"/>
          <w:b/>
          <w:bCs/>
          <w:color w:val="333333"/>
          <w:bdr w:val="single" w:sz="6" w:space="0" w:color="auto" w:frame="1"/>
          <w:shd w:val="clear" w:color="auto" w:fill="7F7FF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489</w:t>
      </w:r>
      <w:r w:rsidRPr="001060C6">
        <w:rPr>
          <w:rFonts w:eastAsia="Times New Roman" w:cs="Times New Roman"/>
          <w:color w:val="333333"/>
        </w:rPr>
        <w:t>.</w:t>
      </w:r>
    </w:p>
    <w:p w:rsidR="00916177" w:rsidRPr="008956F1" w:rsidRDefault="00916177" w:rsidP="00916177">
      <w:pPr>
        <w:spacing w:line="240" w:lineRule="auto"/>
        <w:textAlignment w:val="baseline"/>
        <w:rPr>
          <w:rFonts w:ascii="Verdana" w:eastAsia="Times New Roman" w:hAnsi="Verdana" w:cs="Times New Roman"/>
          <w:sz w:val="21"/>
          <w:szCs w:val="21"/>
        </w:rPr>
      </w:pPr>
      <w:r w:rsidRPr="008956F1">
        <w:rPr>
          <w:rFonts w:ascii="Verdana" w:eastAsia="Times New Roman" w:hAnsi="Verdana" w:cs="Times New Roman"/>
          <w:noProof/>
          <w:sz w:val="21"/>
          <w:szCs w:val="21"/>
        </w:rPr>
        <w:drawing>
          <wp:inline distT="0" distB="0" distL="0" distR="0">
            <wp:extent cx="5419725" cy="3932975"/>
            <wp:effectExtent l="19050" t="0" r="9525" b="0"/>
            <wp:docPr id="46" name="Obraz 26" descr="http://gimnazjum.ewd.edu.pl/?wkr=&amp;idszk=15531&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imnazjum.ewd.edu.pl/?wkr=&amp;idszk=15531&amp;idw=gh&amp;osie=&amp;okresy=2011"/>
                    <pic:cNvPicPr>
                      <a:picLocks noChangeAspect="1" noChangeArrowheads="1"/>
                    </pic:cNvPicPr>
                  </pic:nvPicPr>
                  <pic:blipFill>
                    <a:blip r:embed="rId154"/>
                    <a:srcRect/>
                    <a:stretch>
                      <a:fillRect/>
                    </a:stretch>
                  </pic:blipFill>
                  <pic:spPr bwMode="auto">
                    <a:xfrm>
                      <a:off x="0" y="0"/>
                      <a:ext cx="5419725" cy="3932975"/>
                    </a:xfrm>
                    <a:prstGeom prst="rect">
                      <a:avLst/>
                    </a:prstGeom>
                    <a:noFill/>
                    <a:ln w="9525">
                      <a:noFill/>
                      <a:miter lim="800000"/>
                      <a:headEnd/>
                      <a:tailEnd/>
                    </a:ln>
                  </pic:spPr>
                </pic:pic>
              </a:graphicData>
            </a:graphic>
          </wp:inline>
        </w:drawing>
      </w:r>
    </w:p>
    <w:p w:rsidR="00916177" w:rsidRPr="008956F1" w:rsidRDefault="008956F1" w:rsidP="008956F1">
      <w:pPr>
        <w:spacing w:after="0" w:line="240" w:lineRule="auto"/>
        <w:textAlignment w:val="baseline"/>
        <w:outlineLvl w:val="2"/>
        <w:rPr>
          <w:rFonts w:ascii="Verdana" w:eastAsia="Times New Roman" w:hAnsi="Verdana" w:cs="Times New Roman"/>
          <w:b/>
          <w:bCs/>
          <w:sz w:val="23"/>
          <w:szCs w:val="23"/>
        </w:rPr>
      </w:pPr>
      <w:r w:rsidRPr="008956F1">
        <w:rPr>
          <w:rFonts w:eastAsia="Times New Roman" w:cs="Times New Roman"/>
          <w:b/>
          <w:bCs/>
        </w:rPr>
        <w:t>C</w:t>
      </w:r>
      <w:r w:rsidR="00916177" w:rsidRPr="008956F1">
        <w:rPr>
          <w:rFonts w:eastAsia="Times New Roman" w:cs="Times New Roman"/>
          <w:b/>
          <w:bCs/>
        </w:rPr>
        <w:t>zęść</w:t>
      </w:r>
      <w:r w:rsidRPr="008956F1">
        <w:rPr>
          <w:rFonts w:eastAsia="Times New Roman" w:cs="Times New Roman"/>
          <w:b/>
          <w:bCs/>
        </w:rPr>
        <w:t xml:space="preserve"> </w:t>
      </w:r>
      <w:r w:rsidR="00916177" w:rsidRPr="008956F1">
        <w:rPr>
          <w:rFonts w:eastAsia="Times New Roman" w:cs="Times New Roman"/>
          <w:b/>
          <w:bCs/>
        </w:rPr>
        <w:t>matematyczno-przyrodnicza</w:t>
      </w:r>
    </w:p>
    <w:p w:rsidR="00916177" w:rsidRPr="007E7B06" w:rsidRDefault="00916177" w:rsidP="00916177">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5343525" cy="3877678"/>
            <wp:effectExtent l="19050" t="0" r="9525" b="0"/>
            <wp:docPr id="47" name="Obraz 28" descr="http://gimnazjum.ewd.edu.pl/?wkr=&amp;idszk=15531&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imnazjum.ewd.edu.pl/?wkr=&amp;idszk=15531&amp;idw=gmp&amp;osie=&amp;okresy=2011"/>
                    <pic:cNvPicPr>
                      <a:picLocks noChangeAspect="1" noChangeArrowheads="1"/>
                    </pic:cNvPicPr>
                  </pic:nvPicPr>
                  <pic:blipFill>
                    <a:blip r:embed="rId155"/>
                    <a:srcRect/>
                    <a:stretch>
                      <a:fillRect/>
                    </a:stretch>
                  </pic:blipFill>
                  <pic:spPr bwMode="auto">
                    <a:xfrm>
                      <a:off x="0" y="0"/>
                      <a:ext cx="5343525" cy="3877678"/>
                    </a:xfrm>
                    <a:prstGeom prst="rect">
                      <a:avLst/>
                    </a:prstGeom>
                    <a:noFill/>
                    <a:ln w="9525">
                      <a:noFill/>
                      <a:miter lim="800000"/>
                      <a:headEnd/>
                      <a:tailEnd/>
                    </a:ln>
                  </pic:spPr>
                </pic:pic>
              </a:graphicData>
            </a:graphic>
          </wp:inline>
        </w:drawing>
      </w:r>
    </w:p>
    <w:p w:rsidR="00916177" w:rsidRPr="001060C6" w:rsidRDefault="00916177" w:rsidP="00916177">
      <w:pPr>
        <w:shd w:val="clear" w:color="auto" w:fill="FFFFFF"/>
        <w:spacing w:after="0" w:line="240" w:lineRule="auto"/>
        <w:jc w:val="center"/>
        <w:textAlignment w:val="baseline"/>
        <w:outlineLvl w:val="1"/>
        <w:rPr>
          <w:rFonts w:eastAsia="Times New Roman" w:cs="Times New Roman"/>
          <w:b/>
          <w:bCs/>
          <w:color w:val="282828"/>
          <w:sz w:val="24"/>
          <w:szCs w:val="24"/>
        </w:rPr>
      </w:pPr>
      <w:r w:rsidRPr="001060C6">
        <w:rPr>
          <w:rFonts w:eastAsia="Times New Roman" w:cs="Times New Roman"/>
          <w:b/>
          <w:bCs/>
          <w:color w:val="282828"/>
          <w:sz w:val="24"/>
          <w:szCs w:val="24"/>
        </w:rPr>
        <w:lastRenderedPageBreak/>
        <w:t>Gimnazjum nr 4 im. Zjednoczonej Europy</w:t>
      </w:r>
    </w:p>
    <w:p w:rsidR="00916177" w:rsidRPr="001060C6" w:rsidRDefault="00916177" w:rsidP="00916177">
      <w:pPr>
        <w:spacing w:after="0" w:line="240" w:lineRule="auto"/>
        <w:jc w:val="center"/>
        <w:textAlignment w:val="baseline"/>
        <w:outlineLvl w:val="2"/>
        <w:rPr>
          <w:rFonts w:eastAsia="Times New Roman" w:cs="Times New Roman"/>
          <w:b/>
          <w:bCs/>
          <w:color w:val="666666"/>
        </w:rPr>
      </w:pPr>
      <w:r w:rsidRPr="001060C6">
        <w:rPr>
          <w:rFonts w:eastAsia="Times New Roman" w:cs="Times New Roman"/>
          <w:b/>
          <w:bCs/>
          <w:color w:val="666666"/>
        </w:rPr>
        <w:t>część humanistyczna</w:t>
      </w:r>
    </w:p>
    <w:p w:rsidR="00916177" w:rsidRPr="001060C6" w:rsidRDefault="00916177" w:rsidP="008956F1">
      <w:pPr>
        <w:spacing w:after="0" w:line="240" w:lineRule="auto"/>
        <w:ind w:left="360"/>
        <w:textAlignment w:val="baseline"/>
        <w:rPr>
          <w:rFonts w:eastAsia="Times New Roman" w:cs="Times New Roman"/>
          <w:color w:val="333333"/>
        </w:rPr>
      </w:pPr>
      <w:r w:rsidRPr="001060C6">
        <w:rPr>
          <w:rFonts w:eastAsia="Times New Roman" w:cs="Times New Roman"/>
          <w:color w:val="333333"/>
        </w:rPr>
        <w:t>Wskaźniki obliczone na podstawie danych egzaminacyjnych z lat </w:t>
      </w:r>
      <w:r w:rsidRPr="001060C6">
        <w:rPr>
          <w:rFonts w:eastAsia="Times New Roman" w:cs="Times New Roman"/>
          <w:b/>
          <w:bCs/>
          <w:color w:val="333333"/>
          <w:bdr w:val="none" w:sz="0" w:space="0" w:color="auto" w:frame="1"/>
        </w:rPr>
        <w:t>2009-2011</w:t>
      </w:r>
      <w:r w:rsidRPr="001060C6">
        <w:rPr>
          <w:rFonts w:eastAsia="Times New Roman" w:cs="Times New Roman"/>
          <w:color w:val="333333"/>
        </w:rPr>
        <w:t>.</w:t>
      </w:r>
      <w:r w:rsidRPr="001060C6">
        <w:rPr>
          <w:rFonts w:eastAsia="Times New Roman" w:cs="Times New Roman"/>
          <w:color w:val="333333"/>
        </w:rPr>
        <w:br/>
      </w:r>
      <w:r w:rsidRPr="001060C6">
        <w:rPr>
          <w:rFonts w:eastAsia="Times New Roman" w:cs="Times New Roman"/>
          <w:b/>
          <w:bCs/>
          <w:color w:val="333333"/>
          <w:bdr w:val="single" w:sz="6" w:space="0" w:color="auto" w:frame="1"/>
          <w:shd w:val="clear" w:color="auto" w:fill="7F7FF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82</w:t>
      </w:r>
      <w:r w:rsidRPr="001060C6">
        <w:rPr>
          <w:rFonts w:eastAsia="Times New Roman" w:cs="Times New Roman"/>
          <w:color w:val="333333"/>
        </w:rPr>
        <w:t>.</w:t>
      </w:r>
    </w:p>
    <w:p w:rsidR="00916177" w:rsidRPr="00EA03CE" w:rsidRDefault="00916177" w:rsidP="00916177">
      <w:pPr>
        <w:spacing w:after="0" w:line="240" w:lineRule="auto"/>
        <w:ind w:left="360"/>
        <w:textAlignment w:val="baseline"/>
        <w:rPr>
          <w:rFonts w:ascii="Verdana" w:eastAsia="Times New Roman" w:hAnsi="Verdana" w:cs="Times New Roman"/>
          <w:color w:val="E60000"/>
          <w:sz w:val="18"/>
          <w:szCs w:val="18"/>
        </w:rPr>
      </w:pPr>
      <w:r w:rsidRPr="00EA03CE">
        <w:rPr>
          <w:rFonts w:ascii="Verdana" w:eastAsia="Times New Roman" w:hAnsi="Verdana" w:cs="Times New Roman"/>
          <w:color w:val="E60000"/>
          <w:sz w:val="18"/>
          <w:szCs w:val="18"/>
        </w:rPr>
        <w:t>W połączonej bazie wyników egzaminu gimnazjalnego i sprawdzianu po szkole podstawowej dla tego gimnazjum brakuje ponad 10% danych. Może to być wynikiem problemów z połączeniem wyników gimnazjalnych ze sprawdzianem. W związku z tym wyznaczenie pozycji szkoły na w</w:t>
      </w:r>
      <w:r w:rsidRPr="00EA03CE">
        <w:rPr>
          <w:rFonts w:ascii="Verdana" w:eastAsia="Times New Roman" w:hAnsi="Verdana" w:cs="Times New Roman"/>
          <w:color w:val="E60000"/>
          <w:sz w:val="18"/>
          <w:szCs w:val="18"/>
        </w:rPr>
        <w:t>y</w:t>
      </w:r>
      <w:r w:rsidRPr="00EA03CE">
        <w:rPr>
          <w:rFonts w:ascii="Verdana" w:eastAsia="Times New Roman" w:hAnsi="Verdana" w:cs="Times New Roman"/>
          <w:color w:val="E60000"/>
          <w:sz w:val="18"/>
          <w:szCs w:val="18"/>
        </w:rPr>
        <w:t>kresie może być mniej precyzyjne.</w:t>
      </w:r>
    </w:p>
    <w:p w:rsidR="00916177" w:rsidRPr="008956F1" w:rsidRDefault="00916177" w:rsidP="00916177">
      <w:pPr>
        <w:spacing w:line="240" w:lineRule="auto"/>
        <w:textAlignment w:val="baseline"/>
        <w:rPr>
          <w:rFonts w:eastAsia="Times New Roman" w:cs="Times New Roman"/>
          <w:b/>
          <w:bCs/>
        </w:rPr>
      </w:pPr>
      <w:r>
        <w:rPr>
          <w:rFonts w:ascii="Verdana" w:eastAsia="Times New Roman" w:hAnsi="Verdana" w:cs="Times New Roman"/>
          <w:noProof/>
          <w:color w:val="333333"/>
          <w:sz w:val="21"/>
          <w:szCs w:val="21"/>
        </w:rPr>
        <w:drawing>
          <wp:inline distT="0" distB="0" distL="0" distR="0">
            <wp:extent cx="5905500" cy="3533775"/>
            <wp:effectExtent l="19050" t="0" r="0" b="0"/>
            <wp:docPr id="51" name="Obraz 18" descr="http://gimnazjum.ewd.edu.pl/?wkr=&amp;idszk=15527&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mnazjum.ewd.edu.pl/?wkr=&amp;idszk=15527&amp;idw=gh&amp;osie=&amp;okresy=2011"/>
                    <pic:cNvPicPr>
                      <a:picLocks noChangeAspect="1" noChangeArrowheads="1"/>
                    </pic:cNvPicPr>
                  </pic:nvPicPr>
                  <pic:blipFill>
                    <a:blip r:embed="rId156"/>
                    <a:srcRect/>
                    <a:stretch>
                      <a:fillRect/>
                    </a:stretch>
                  </pic:blipFill>
                  <pic:spPr bwMode="auto">
                    <a:xfrm>
                      <a:off x="0" y="0"/>
                      <a:ext cx="5907855" cy="3535184"/>
                    </a:xfrm>
                    <a:prstGeom prst="rect">
                      <a:avLst/>
                    </a:prstGeom>
                    <a:noFill/>
                    <a:ln w="9525">
                      <a:noFill/>
                      <a:miter lim="800000"/>
                      <a:headEnd/>
                      <a:tailEnd/>
                    </a:ln>
                  </pic:spPr>
                </pic:pic>
              </a:graphicData>
            </a:graphic>
          </wp:inline>
        </w:drawing>
      </w:r>
      <w:r w:rsidRPr="007E7B06">
        <w:rPr>
          <w:rFonts w:ascii="Verdana" w:eastAsia="Times New Roman" w:hAnsi="Verdana" w:cs="Times New Roman"/>
          <w:color w:val="333333"/>
          <w:sz w:val="21"/>
          <w:szCs w:val="21"/>
        </w:rPr>
        <w:br/>
      </w:r>
      <w:r w:rsidRPr="008956F1">
        <w:rPr>
          <w:rFonts w:eastAsia="Times New Roman" w:cs="Times New Roman"/>
          <w:b/>
          <w:bCs/>
        </w:rPr>
        <w:t>część matematyczno-przyrodnicza</w:t>
      </w:r>
    </w:p>
    <w:p w:rsidR="00916177" w:rsidRPr="007E7B06" w:rsidRDefault="00916177" w:rsidP="00916177">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5953125" cy="3400425"/>
            <wp:effectExtent l="19050" t="0" r="0" b="0"/>
            <wp:docPr id="52" name="Obraz 20" descr="http://gimnazjum.ewd.edu.pl/?wkr=&amp;idszk=15527&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imnazjum.ewd.edu.pl/?wkr=&amp;idszk=15527&amp;idw=gmp&amp;osie=&amp;okresy=2011"/>
                    <pic:cNvPicPr>
                      <a:picLocks noChangeAspect="1" noChangeArrowheads="1"/>
                    </pic:cNvPicPr>
                  </pic:nvPicPr>
                  <pic:blipFill>
                    <a:blip r:embed="rId157"/>
                    <a:srcRect/>
                    <a:stretch>
                      <a:fillRect/>
                    </a:stretch>
                  </pic:blipFill>
                  <pic:spPr bwMode="auto">
                    <a:xfrm>
                      <a:off x="0" y="0"/>
                      <a:ext cx="5954059" cy="3400959"/>
                    </a:xfrm>
                    <a:prstGeom prst="rect">
                      <a:avLst/>
                    </a:prstGeom>
                    <a:noFill/>
                    <a:ln w="9525">
                      <a:noFill/>
                      <a:miter lim="800000"/>
                      <a:headEnd/>
                      <a:tailEnd/>
                    </a:ln>
                  </pic:spPr>
                </pic:pic>
              </a:graphicData>
            </a:graphic>
          </wp:inline>
        </w:drawing>
      </w:r>
    </w:p>
    <w:p w:rsidR="00916177" w:rsidRPr="001060C6" w:rsidRDefault="00916177" w:rsidP="00290B0E">
      <w:pPr>
        <w:shd w:val="clear" w:color="auto" w:fill="FFFFFF"/>
        <w:spacing w:after="0" w:line="240" w:lineRule="auto"/>
        <w:jc w:val="center"/>
        <w:textAlignment w:val="baseline"/>
        <w:outlineLvl w:val="1"/>
        <w:rPr>
          <w:rFonts w:eastAsia="Times New Roman" w:cs="Times New Roman"/>
          <w:b/>
          <w:bCs/>
          <w:color w:val="282828"/>
          <w:sz w:val="24"/>
          <w:szCs w:val="24"/>
        </w:rPr>
      </w:pPr>
      <w:r w:rsidRPr="001060C6">
        <w:rPr>
          <w:rFonts w:eastAsia="Times New Roman" w:cs="Times New Roman"/>
          <w:b/>
          <w:bCs/>
          <w:color w:val="282828"/>
          <w:sz w:val="24"/>
          <w:szCs w:val="24"/>
        </w:rPr>
        <w:lastRenderedPageBreak/>
        <w:t>Katolickie Gimnazjum w Żarach</w:t>
      </w:r>
    </w:p>
    <w:p w:rsidR="00916177" w:rsidRPr="001060C6" w:rsidRDefault="00916177" w:rsidP="00290B0E">
      <w:pPr>
        <w:spacing w:after="0" w:line="240" w:lineRule="auto"/>
        <w:jc w:val="center"/>
        <w:textAlignment w:val="baseline"/>
        <w:outlineLvl w:val="2"/>
        <w:rPr>
          <w:rFonts w:eastAsia="Times New Roman" w:cs="Times New Roman"/>
          <w:color w:val="333333"/>
        </w:rPr>
      </w:pPr>
      <w:r w:rsidRPr="001060C6">
        <w:rPr>
          <w:rFonts w:eastAsia="Times New Roman" w:cs="Times New Roman"/>
          <w:b/>
          <w:bCs/>
          <w:color w:val="666666"/>
        </w:rPr>
        <w:t>część humanistyczna</w:t>
      </w:r>
      <w:r w:rsidRPr="001060C6">
        <w:rPr>
          <w:rFonts w:eastAsia="Times New Roman" w:cs="Times New Roman"/>
          <w:color w:val="333333"/>
        </w:rPr>
        <w:t>.</w:t>
      </w:r>
      <w:r w:rsidRPr="001060C6">
        <w:rPr>
          <w:rFonts w:eastAsia="Times New Roman" w:cs="Times New Roman"/>
          <w:color w:val="333333"/>
        </w:rPr>
        <w:br/>
      </w:r>
    </w:p>
    <w:p w:rsidR="00916177" w:rsidRPr="001060C6" w:rsidRDefault="00916177" w:rsidP="008956F1">
      <w:pPr>
        <w:spacing w:after="0" w:line="240" w:lineRule="auto"/>
        <w:ind w:left="360"/>
        <w:textAlignment w:val="baseline"/>
        <w:rPr>
          <w:rFonts w:eastAsia="Times New Roman" w:cs="Times New Roman"/>
          <w:color w:val="333333"/>
        </w:rPr>
      </w:pPr>
      <w:r w:rsidRPr="001060C6">
        <w:rPr>
          <w:rFonts w:eastAsia="Times New Roman" w:cs="Times New Roman"/>
          <w:color w:val="333333"/>
        </w:rPr>
        <w:t>Wskaźniki obliczone na podstawie danych egzaminacyjnych z lat </w:t>
      </w:r>
      <w:r w:rsidRPr="001060C6">
        <w:rPr>
          <w:rFonts w:eastAsia="Times New Roman" w:cs="Times New Roman"/>
          <w:b/>
          <w:bCs/>
          <w:color w:val="333333"/>
          <w:bdr w:val="none" w:sz="0" w:space="0" w:color="auto" w:frame="1"/>
        </w:rPr>
        <w:t>2009-2011</w:t>
      </w:r>
      <w:r w:rsidRPr="001060C6">
        <w:rPr>
          <w:rFonts w:eastAsia="Times New Roman" w:cs="Times New Roman"/>
          <w:color w:val="333333"/>
        </w:rPr>
        <w:t>.</w:t>
      </w:r>
      <w:r w:rsidRPr="001060C6">
        <w:rPr>
          <w:rFonts w:eastAsia="Times New Roman" w:cs="Times New Roman"/>
          <w:color w:val="333333"/>
        </w:rPr>
        <w:br/>
      </w:r>
      <w:r w:rsidRPr="001060C6">
        <w:rPr>
          <w:rFonts w:eastAsia="Times New Roman" w:cs="Times New Roman"/>
          <w:b/>
          <w:bCs/>
          <w:color w:val="333333"/>
          <w:bdr w:val="single" w:sz="6" w:space="0" w:color="auto" w:frame="1"/>
          <w:shd w:val="clear" w:color="auto" w:fill="7F7FF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115</w:t>
      </w:r>
      <w:r w:rsidRPr="001060C6">
        <w:rPr>
          <w:rFonts w:eastAsia="Times New Roman" w:cs="Times New Roman"/>
          <w:color w:val="333333"/>
        </w:rPr>
        <w:t>.</w:t>
      </w:r>
    </w:p>
    <w:p w:rsidR="00916177" w:rsidRPr="001060C6" w:rsidRDefault="00916177" w:rsidP="001060C6">
      <w:pPr>
        <w:spacing w:after="0" w:line="240" w:lineRule="auto"/>
        <w:ind w:left="360"/>
        <w:jc w:val="both"/>
        <w:textAlignment w:val="baseline"/>
        <w:rPr>
          <w:rFonts w:eastAsia="Times New Roman" w:cs="Times New Roman"/>
          <w:color w:val="333333"/>
        </w:rPr>
      </w:pPr>
      <w:r w:rsidRPr="001060C6">
        <w:rPr>
          <w:rFonts w:eastAsia="Times New Roman" w:cs="Times New Roman"/>
          <w:b/>
          <w:bCs/>
          <w:color w:val="333333"/>
          <w:bdr w:val="single" w:sz="6" w:space="0" w:color="auto" w:frame="1"/>
          <w:shd w:val="clear" w:color="auto" w:fill="7F7FF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115</w:t>
      </w:r>
      <w:r w:rsidRPr="001060C6">
        <w:rPr>
          <w:rFonts w:eastAsia="Times New Roman" w:cs="Times New Roman"/>
          <w:color w:val="333333"/>
        </w:rPr>
        <w:t>.</w:t>
      </w:r>
    </w:p>
    <w:p w:rsidR="00916177" w:rsidRPr="008956F1" w:rsidRDefault="00290B0E" w:rsidP="008956F1">
      <w:pPr>
        <w:tabs>
          <w:tab w:val="left" w:pos="1843"/>
        </w:tabs>
        <w:spacing w:after="0" w:line="240" w:lineRule="auto"/>
        <w:textAlignment w:val="baseline"/>
        <w:rPr>
          <w:rFonts w:eastAsia="Times New Roman" w:cs="Times New Roman"/>
          <w:b/>
          <w:bCs/>
        </w:rPr>
      </w:pPr>
      <w:r>
        <w:rPr>
          <w:rFonts w:ascii="Verdana" w:eastAsia="Times New Roman" w:hAnsi="Verdana" w:cs="Times New Roman"/>
          <w:noProof/>
          <w:color w:val="333333"/>
          <w:sz w:val="21"/>
          <w:szCs w:val="21"/>
        </w:rPr>
        <w:drawing>
          <wp:anchor distT="0" distB="0" distL="114300" distR="114300" simplePos="0" relativeHeight="251754496" behindDoc="1" locked="0" layoutInCell="1" allowOverlap="1">
            <wp:simplePos x="0" y="0"/>
            <wp:positionH relativeFrom="column">
              <wp:posOffset>109855</wp:posOffset>
            </wp:positionH>
            <wp:positionV relativeFrom="paragraph">
              <wp:posOffset>4766310</wp:posOffset>
            </wp:positionV>
            <wp:extent cx="5762625" cy="3438525"/>
            <wp:effectExtent l="19050" t="0" r="9525" b="0"/>
            <wp:wrapTight wrapText="bothSides">
              <wp:wrapPolygon edited="0">
                <wp:start x="-71" y="0"/>
                <wp:lineTo x="-71" y="21540"/>
                <wp:lineTo x="21636" y="21540"/>
                <wp:lineTo x="21636" y="0"/>
                <wp:lineTo x="-71" y="0"/>
              </wp:wrapPolygon>
            </wp:wrapTight>
            <wp:docPr id="55" name="Obraz 12" descr="http://gimnazjum.ewd.edu.pl/?wkr=&amp;idszk=15532&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mnazjum.ewd.edu.pl/?wkr=&amp;idszk=15532&amp;idw=gmp&amp;osie=&amp;okresy=2011"/>
                    <pic:cNvPicPr>
                      <a:picLocks noChangeAspect="1" noChangeArrowheads="1"/>
                    </pic:cNvPicPr>
                  </pic:nvPicPr>
                  <pic:blipFill>
                    <a:blip r:embed="rId158"/>
                    <a:srcRect/>
                    <a:stretch>
                      <a:fillRect/>
                    </a:stretch>
                  </pic:blipFill>
                  <pic:spPr bwMode="auto">
                    <a:xfrm>
                      <a:off x="0" y="0"/>
                      <a:ext cx="5762625" cy="3438525"/>
                    </a:xfrm>
                    <a:prstGeom prst="rect">
                      <a:avLst/>
                    </a:prstGeom>
                    <a:noFill/>
                    <a:ln w="9525">
                      <a:noFill/>
                      <a:miter lim="800000"/>
                      <a:headEnd/>
                      <a:tailEnd/>
                    </a:ln>
                  </pic:spPr>
                </pic:pic>
              </a:graphicData>
            </a:graphic>
          </wp:anchor>
        </w:drawing>
      </w:r>
      <w:r w:rsidR="00916177">
        <w:rPr>
          <w:rFonts w:ascii="Verdana" w:eastAsia="Times New Roman" w:hAnsi="Verdana" w:cs="Times New Roman"/>
          <w:noProof/>
          <w:color w:val="333333"/>
          <w:sz w:val="21"/>
          <w:szCs w:val="21"/>
        </w:rPr>
        <w:drawing>
          <wp:inline distT="0" distB="0" distL="0" distR="0">
            <wp:extent cx="5972175" cy="3752850"/>
            <wp:effectExtent l="19050" t="0" r="9525" b="0"/>
            <wp:docPr id="53" name="Obraz 10" descr="http://gimnazjum.ewd.edu.pl/?wkr=&amp;idszk=15532&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mnazjum.ewd.edu.pl/?wkr=&amp;idszk=15532&amp;idw=gh&amp;osie=&amp;okresy=2011"/>
                    <pic:cNvPicPr>
                      <a:picLocks noChangeAspect="1" noChangeArrowheads="1"/>
                    </pic:cNvPicPr>
                  </pic:nvPicPr>
                  <pic:blipFill>
                    <a:blip r:embed="rId159"/>
                    <a:srcRect/>
                    <a:stretch>
                      <a:fillRect/>
                    </a:stretch>
                  </pic:blipFill>
                  <pic:spPr bwMode="auto">
                    <a:xfrm>
                      <a:off x="0" y="0"/>
                      <a:ext cx="5972175" cy="3752850"/>
                    </a:xfrm>
                    <a:prstGeom prst="rect">
                      <a:avLst/>
                    </a:prstGeom>
                    <a:noFill/>
                    <a:ln w="9525">
                      <a:noFill/>
                      <a:miter lim="800000"/>
                      <a:headEnd/>
                      <a:tailEnd/>
                    </a:ln>
                  </pic:spPr>
                </pic:pic>
              </a:graphicData>
            </a:graphic>
          </wp:inline>
        </w:drawing>
      </w:r>
      <w:r w:rsidR="00916177" w:rsidRPr="007E7B06">
        <w:rPr>
          <w:rFonts w:ascii="Verdana" w:eastAsia="Times New Roman" w:hAnsi="Verdana" w:cs="Times New Roman"/>
          <w:color w:val="333333"/>
          <w:sz w:val="21"/>
          <w:szCs w:val="21"/>
        </w:rPr>
        <w:br/>
      </w:r>
      <w:r w:rsidR="00916177" w:rsidRPr="008956F1">
        <w:rPr>
          <w:rFonts w:eastAsia="Times New Roman" w:cs="Times New Roman"/>
          <w:b/>
          <w:bCs/>
        </w:rPr>
        <w:t>część matematyczno-przyrodnicza</w:t>
      </w:r>
    </w:p>
    <w:p w:rsidR="00916177" w:rsidRPr="001060C6" w:rsidRDefault="00916177" w:rsidP="001060C6">
      <w:pPr>
        <w:spacing w:after="0" w:line="240" w:lineRule="auto"/>
        <w:ind w:left="360"/>
        <w:jc w:val="both"/>
        <w:textAlignment w:val="baseline"/>
        <w:rPr>
          <w:rFonts w:eastAsia="Times New Roman" w:cs="Times New Roman"/>
          <w:color w:val="333333"/>
        </w:rPr>
      </w:pPr>
      <w:r w:rsidRPr="001060C6">
        <w:rPr>
          <w:rFonts w:eastAsia="Times New Roman" w:cs="Times New Roman"/>
          <w:color w:val="333333"/>
        </w:rPr>
        <w:t>Wskaźniki obliczone na podstawie danych egzaminacyjnych z lat </w:t>
      </w:r>
      <w:r w:rsidRPr="001060C6">
        <w:rPr>
          <w:rFonts w:eastAsia="Times New Roman" w:cs="Times New Roman"/>
          <w:b/>
          <w:bCs/>
          <w:color w:val="333333"/>
          <w:bdr w:val="none" w:sz="0" w:space="0" w:color="auto" w:frame="1"/>
        </w:rPr>
        <w:t>2009-2011</w:t>
      </w:r>
      <w:r w:rsidRPr="001060C6">
        <w:rPr>
          <w:rFonts w:eastAsia="Times New Roman" w:cs="Times New Roman"/>
          <w:color w:val="333333"/>
        </w:rPr>
        <w:t>.</w:t>
      </w:r>
      <w:r w:rsidRPr="001060C6">
        <w:rPr>
          <w:rFonts w:eastAsia="Times New Roman" w:cs="Times New Roman"/>
          <w:color w:val="333333"/>
        </w:rPr>
        <w:br/>
      </w:r>
      <w:r w:rsidRPr="001060C6">
        <w:rPr>
          <w:rFonts w:eastAsia="Times New Roman" w:cs="Times New Roman"/>
          <w:b/>
          <w:bCs/>
          <w:color w:val="333333"/>
          <w:bdr w:val="single" w:sz="6" w:space="0" w:color="auto" w:frame="1"/>
          <w:shd w:val="clear" w:color="auto" w:fill="7FFF7F"/>
        </w:rPr>
        <w:t>    </w:t>
      </w:r>
      <w:r w:rsidRPr="001060C6">
        <w:rPr>
          <w:rFonts w:eastAsia="Times New Roman" w:cs="Times New Roman"/>
          <w:color w:val="333333"/>
        </w:rPr>
        <w:t> Liczba zdających, których wyniki uwzględniono w analizie: </w:t>
      </w:r>
      <w:r w:rsidRPr="001060C6">
        <w:rPr>
          <w:rFonts w:eastAsia="Times New Roman" w:cs="Times New Roman"/>
          <w:b/>
          <w:bCs/>
          <w:color w:val="333333"/>
          <w:bdr w:val="none" w:sz="0" w:space="0" w:color="auto" w:frame="1"/>
        </w:rPr>
        <w:t>115</w:t>
      </w:r>
      <w:r w:rsidRPr="001060C6">
        <w:rPr>
          <w:rFonts w:eastAsia="Times New Roman" w:cs="Times New Roman"/>
          <w:color w:val="333333"/>
        </w:rPr>
        <w:t>.</w:t>
      </w:r>
    </w:p>
    <w:p w:rsidR="00916177" w:rsidRPr="001060C6" w:rsidRDefault="00916177" w:rsidP="00916177">
      <w:pPr>
        <w:spacing w:line="240" w:lineRule="auto"/>
        <w:textAlignment w:val="baseline"/>
        <w:rPr>
          <w:rFonts w:eastAsia="Times New Roman" w:cs="Times New Roman"/>
          <w:color w:val="333333"/>
        </w:rPr>
      </w:pPr>
    </w:p>
    <w:p w:rsidR="00916177" w:rsidRPr="001060C6" w:rsidRDefault="00916177" w:rsidP="00916177">
      <w:pPr>
        <w:pStyle w:val="Nagwek2"/>
        <w:shd w:val="clear" w:color="auto" w:fill="FFFFFF"/>
        <w:jc w:val="center"/>
        <w:textAlignment w:val="baseline"/>
        <w:rPr>
          <w:rFonts w:asciiTheme="minorHAnsi" w:hAnsiTheme="minorHAnsi"/>
          <w:color w:val="282828"/>
        </w:rPr>
      </w:pPr>
      <w:r w:rsidRPr="001060C6">
        <w:rPr>
          <w:rFonts w:asciiTheme="minorHAnsi" w:hAnsiTheme="minorHAnsi"/>
          <w:color w:val="282828"/>
        </w:rPr>
        <w:lastRenderedPageBreak/>
        <w:t>Społeczne Gimnazjum</w:t>
      </w:r>
    </w:p>
    <w:p w:rsidR="00290B0E" w:rsidRPr="001060C6" w:rsidRDefault="00290B0E" w:rsidP="008956F1">
      <w:pPr>
        <w:spacing w:after="0" w:line="240" w:lineRule="auto"/>
        <w:ind w:left="360"/>
        <w:textAlignment w:val="baseline"/>
        <w:rPr>
          <w:rFonts w:eastAsia="Times New Roman" w:cs="Times New Roman"/>
          <w:color w:val="333333"/>
          <w:sz w:val="21"/>
          <w:szCs w:val="21"/>
        </w:rPr>
      </w:pPr>
      <w:r w:rsidRPr="001060C6">
        <w:rPr>
          <w:rFonts w:eastAsia="Times New Roman" w:cs="Times New Roman"/>
          <w:color w:val="333333"/>
          <w:sz w:val="21"/>
          <w:szCs w:val="21"/>
        </w:rPr>
        <w:t>Wskaźniki obliczone na podstawie danych egzaminacyjnych z lat</w:t>
      </w:r>
      <w:r w:rsidRPr="001060C6">
        <w:rPr>
          <w:rFonts w:eastAsia="Times New Roman" w:cs="Times New Roman"/>
          <w:color w:val="333333"/>
          <w:sz w:val="21"/>
        </w:rPr>
        <w:t> </w:t>
      </w:r>
      <w:r w:rsidRPr="001060C6">
        <w:rPr>
          <w:rFonts w:eastAsia="Times New Roman" w:cs="Times New Roman"/>
          <w:b/>
          <w:bCs/>
          <w:color w:val="333333"/>
          <w:sz w:val="21"/>
          <w:szCs w:val="21"/>
          <w:bdr w:val="none" w:sz="0" w:space="0" w:color="auto" w:frame="1"/>
        </w:rPr>
        <w:t>2009-2011</w:t>
      </w:r>
      <w:r w:rsidRPr="001060C6">
        <w:rPr>
          <w:rFonts w:eastAsia="Times New Roman" w:cs="Times New Roman"/>
          <w:color w:val="333333"/>
          <w:sz w:val="21"/>
          <w:szCs w:val="21"/>
        </w:rPr>
        <w:t>.</w:t>
      </w:r>
      <w:r w:rsidRPr="001060C6">
        <w:rPr>
          <w:rFonts w:eastAsia="Times New Roman" w:cs="Times New Roman"/>
          <w:color w:val="333333"/>
          <w:sz w:val="21"/>
          <w:szCs w:val="21"/>
        </w:rPr>
        <w:br/>
      </w:r>
      <w:r w:rsidRPr="001060C6">
        <w:rPr>
          <w:rFonts w:eastAsia="Times New Roman" w:cs="Times New Roman"/>
          <w:b/>
          <w:bCs/>
          <w:color w:val="333333"/>
          <w:sz w:val="21"/>
          <w:szCs w:val="21"/>
          <w:bdr w:val="single" w:sz="6" w:space="0" w:color="auto" w:frame="1"/>
          <w:shd w:val="clear" w:color="auto" w:fill="7F7FFF"/>
        </w:rPr>
        <w:t>    </w:t>
      </w:r>
      <w:r w:rsidRPr="001060C6">
        <w:rPr>
          <w:rFonts w:eastAsia="Times New Roman" w:cs="Times New Roman"/>
          <w:color w:val="333333"/>
          <w:sz w:val="21"/>
        </w:rPr>
        <w:t> </w:t>
      </w:r>
      <w:r w:rsidRPr="001060C6">
        <w:rPr>
          <w:rFonts w:eastAsia="Times New Roman" w:cs="Times New Roman"/>
          <w:color w:val="333333"/>
          <w:sz w:val="21"/>
          <w:szCs w:val="21"/>
        </w:rPr>
        <w:t>Liczba zdających, których wyniki uwzględniono w analizie:</w:t>
      </w:r>
      <w:r w:rsidRPr="001060C6">
        <w:rPr>
          <w:rFonts w:eastAsia="Times New Roman" w:cs="Times New Roman"/>
          <w:color w:val="333333"/>
          <w:sz w:val="21"/>
        </w:rPr>
        <w:t> </w:t>
      </w:r>
      <w:r w:rsidRPr="001060C6">
        <w:rPr>
          <w:rFonts w:eastAsia="Times New Roman" w:cs="Times New Roman"/>
          <w:b/>
          <w:bCs/>
          <w:color w:val="333333"/>
          <w:sz w:val="21"/>
          <w:szCs w:val="21"/>
          <w:bdr w:val="none" w:sz="0" w:space="0" w:color="auto" w:frame="1"/>
        </w:rPr>
        <w:t>148</w:t>
      </w:r>
      <w:r w:rsidRPr="001060C6">
        <w:rPr>
          <w:rFonts w:eastAsia="Times New Roman" w:cs="Times New Roman"/>
          <w:color w:val="333333"/>
          <w:sz w:val="21"/>
          <w:szCs w:val="21"/>
        </w:rPr>
        <w:t>.</w:t>
      </w:r>
    </w:p>
    <w:p w:rsidR="00290B0E" w:rsidRPr="008956F1" w:rsidRDefault="00290B0E" w:rsidP="00290B0E">
      <w:pPr>
        <w:spacing w:line="240" w:lineRule="auto"/>
        <w:textAlignment w:val="baseline"/>
        <w:rPr>
          <w:rFonts w:ascii="Verdana" w:eastAsia="Times New Roman" w:hAnsi="Verdana" w:cs="Times New Roman"/>
          <w:b/>
          <w:bCs/>
          <w:sz w:val="23"/>
          <w:szCs w:val="23"/>
        </w:rPr>
      </w:pPr>
      <w:r>
        <w:rPr>
          <w:rFonts w:ascii="Verdana" w:eastAsia="Times New Roman" w:hAnsi="Verdana" w:cs="Times New Roman"/>
          <w:noProof/>
          <w:color w:val="333333"/>
          <w:sz w:val="21"/>
          <w:szCs w:val="21"/>
        </w:rPr>
        <w:drawing>
          <wp:inline distT="0" distB="0" distL="0" distR="0">
            <wp:extent cx="5972175" cy="3495675"/>
            <wp:effectExtent l="19050" t="0" r="9525" b="0"/>
            <wp:docPr id="56" name="Obraz 2" descr="http://gimnazjum.ewd.edu.pl/?wkr=&amp;idszk=15530&amp;idw=gh&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zjum.ewd.edu.pl/?wkr=&amp;idszk=15530&amp;idw=gh&amp;osie=&amp;okresy=2011"/>
                    <pic:cNvPicPr>
                      <a:picLocks noChangeAspect="1" noChangeArrowheads="1"/>
                    </pic:cNvPicPr>
                  </pic:nvPicPr>
                  <pic:blipFill>
                    <a:blip r:embed="rId160"/>
                    <a:srcRect/>
                    <a:stretch>
                      <a:fillRect/>
                    </a:stretch>
                  </pic:blipFill>
                  <pic:spPr bwMode="auto">
                    <a:xfrm>
                      <a:off x="0" y="0"/>
                      <a:ext cx="5972175" cy="3495675"/>
                    </a:xfrm>
                    <a:prstGeom prst="rect">
                      <a:avLst/>
                    </a:prstGeom>
                    <a:noFill/>
                    <a:ln w="9525">
                      <a:noFill/>
                      <a:miter lim="800000"/>
                      <a:headEnd/>
                      <a:tailEnd/>
                    </a:ln>
                  </pic:spPr>
                </pic:pic>
              </a:graphicData>
            </a:graphic>
          </wp:inline>
        </w:drawing>
      </w:r>
      <w:r w:rsidRPr="007E7B06">
        <w:rPr>
          <w:rFonts w:ascii="Verdana" w:eastAsia="Times New Roman" w:hAnsi="Verdana" w:cs="Times New Roman"/>
          <w:color w:val="333333"/>
          <w:sz w:val="21"/>
          <w:szCs w:val="21"/>
        </w:rPr>
        <w:br/>
      </w:r>
      <w:r w:rsidRPr="008956F1">
        <w:rPr>
          <w:rFonts w:eastAsia="Times New Roman" w:cs="Times New Roman"/>
          <w:b/>
          <w:bCs/>
        </w:rPr>
        <w:t>część matematyczno-przyrodnicza</w:t>
      </w:r>
    </w:p>
    <w:p w:rsidR="00290B0E" w:rsidRPr="007E7B06" w:rsidRDefault="00290B0E" w:rsidP="00290B0E">
      <w:pPr>
        <w:spacing w:line="240" w:lineRule="auto"/>
        <w:textAlignment w:val="baseline"/>
        <w:rPr>
          <w:rFonts w:ascii="Verdana" w:eastAsia="Times New Roman" w:hAnsi="Verdana" w:cs="Times New Roman"/>
          <w:color w:val="333333"/>
          <w:sz w:val="21"/>
          <w:szCs w:val="21"/>
        </w:rPr>
      </w:pPr>
      <w:r>
        <w:rPr>
          <w:rFonts w:ascii="Verdana" w:eastAsia="Times New Roman" w:hAnsi="Verdana" w:cs="Times New Roman"/>
          <w:noProof/>
          <w:color w:val="333333"/>
          <w:sz w:val="21"/>
          <w:szCs w:val="21"/>
        </w:rPr>
        <w:drawing>
          <wp:inline distT="0" distB="0" distL="0" distR="0">
            <wp:extent cx="5972175" cy="3429000"/>
            <wp:effectExtent l="19050" t="0" r="9525" b="0"/>
            <wp:docPr id="57" name="Obraz 4" descr="http://gimnazjum.ewd.edu.pl/?wkr=&amp;idszk=15530&amp;idw=gmp&amp;osie=&amp;okres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mnazjum.ewd.edu.pl/?wkr=&amp;idszk=15530&amp;idw=gmp&amp;osie=&amp;okresy=2011"/>
                    <pic:cNvPicPr>
                      <a:picLocks noChangeAspect="1" noChangeArrowheads="1"/>
                    </pic:cNvPicPr>
                  </pic:nvPicPr>
                  <pic:blipFill>
                    <a:blip r:embed="rId161"/>
                    <a:srcRect/>
                    <a:stretch>
                      <a:fillRect/>
                    </a:stretch>
                  </pic:blipFill>
                  <pic:spPr bwMode="auto">
                    <a:xfrm>
                      <a:off x="0" y="0"/>
                      <a:ext cx="5972175" cy="3429000"/>
                    </a:xfrm>
                    <a:prstGeom prst="rect">
                      <a:avLst/>
                    </a:prstGeom>
                    <a:noFill/>
                    <a:ln w="9525">
                      <a:noFill/>
                      <a:miter lim="800000"/>
                      <a:headEnd/>
                      <a:tailEnd/>
                    </a:ln>
                  </pic:spPr>
                </pic:pic>
              </a:graphicData>
            </a:graphic>
          </wp:inline>
        </w:drawing>
      </w:r>
    </w:p>
    <w:p w:rsidR="00290B0E" w:rsidRPr="001060C6" w:rsidRDefault="00290B0E" w:rsidP="002B7694">
      <w:pPr>
        <w:autoSpaceDE w:val="0"/>
        <w:autoSpaceDN w:val="0"/>
        <w:adjustRightInd w:val="0"/>
        <w:spacing w:after="0" w:line="240" w:lineRule="auto"/>
        <w:jc w:val="both"/>
        <w:rPr>
          <w:rFonts w:cs="Calibri"/>
          <w:color w:val="000000"/>
        </w:rPr>
      </w:pPr>
      <w:r w:rsidRPr="001060C6">
        <w:rPr>
          <w:rFonts w:cs="Calibri"/>
          <w:color w:val="000000"/>
        </w:rPr>
        <w:t>Wynik edukacyjny każdego ucznia warunkowany jest trzema grupami czynników:</w:t>
      </w:r>
    </w:p>
    <w:p w:rsidR="00290B0E" w:rsidRPr="001060C6" w:rsidRDefault="00290B0E" w:rsidP="002B7694">
      <w:pPr>
        <w:autoSpaceDE w:val="0"/>
        <w:autoSpaceDN w:val="0"/>
        <w:adjustRightInd w:val="0"/>
        <w:spacing w:after="0" w:line="240" w:lineRule="auto"/>
        <w:jc w:val="both"/>
        <w:rPr>
          <w:rFonts w:cs="Calibri"/>
          <w:color w:val="000000"/>
        </w:rPr>
      </w:pPr>
      <w:r w:rsidRPr="001060C6">
        <w:rPr>
          <w:rFonts w:cs="Arial"/>
          <w:color w:val="000000"/>
        </w:rPr>
        <w:t></w:t>
      </w:r>
      <w:r w:rsidR="00BA7578">
        <w:rPr>
          <w:rFonts w:cs="Arial"/>
          <w:color w:val="000000"/>
        </w:rPr>
        <w:t xml:space="preserve"> </w:t>
      </w:r>
      <w:r w:rsidRPr="001060C6">
        <w:rPr>
          <w:rFonts w:cs="Calibri-Bold"/>
          <w:b/>
          <w:bCs/>
          <w:color w:val="000000"/>
        </w:rPr>
        <w:t>indywidualnych</w:t>
      </w:r>
      <w:r w:rsidRPr="001060C6">
        <w:rPr>
          <w:rFonts w:cs="Calibri"/>
          <w:color w:val="000000"/>
        </w:rPr>
        <w:t>, takich jak zdolności i uprzednie osiągnięcia szkolne,</w:t>
      </w:r>
    </w:p>
    <w:p w:rsidR="00290B0E" w:rsidRPr="001060C6" w:rsidRDefault="00290B0E" w:rsidP="002B7694">
      <w:pPr>
        <w:autoSpaceDE w:val="0"/>
        <w:autoSpaceDN w:val="0"/>
        <w:adjustRightInd w:val="0"/>
        <w:spacing w:after="0" w:line="240" w:lineRule="auto"/>
        <w:jc w:val="both"/>
        <w:rPr>
          <w:rFonts w:cs="Calibri"/>
          <w:color w:val="000000"/>
        </w:rPr>
      </w:pPr>
      <w:r w:rsidRPr="001060C6">
        <w:rPr>
          <w:rFonts w:cs="Arial"/>
          <w:color w:val="000000"/>
        </w:rPr>
        <w:t></w:t>
      </w:r>
      <w:r w:rsidR="00BA7578">
        <w:rPr>
          <w:rFonts w:cs="Arial"/>
          <w:color w:val="000000"/>
        </w:rPr>
        <w:t xml:space="preserve"> </w:t>
      </w:r>
      <w:r w:rsidRPr="001060C6">
        <w:rPr>
          <w:rFonts w:cs="Calibri-Bold"/>
          <w:b/>
          <w:bCs/>
          <w:color w:val="000000"/>
        </w:rPr>
        <w:t>społecznych</w:t>
      </w:r>
      <w:r w:rsidRPr="001060C6">
        <w:rPr>
          <w:rFonts w:cs="Calibri"/>
          <w:color w:val="000000"/>
        </w:rPr>
        <w:t>, takich jak kapitał kulturowy i społeczny rodziny czy wpływ grupy rówieśniczej,</w:t>
      </w:r>
    </w:p>
    <w:p w:rsidR="00290B0E" w:rsidRPr="001060C6" w:rsidRDefault="00290B0E" w:rsidP="002B7694">
      <w:pPr>
        <w:autoSpaceDE w:val="0"/>
        <w:autoSpaceDN w:val="0"/>
        <w:adjustRightInd w:val="0"/>
        <w:spacing w:after="0" w:line="240" w:lineRule="auto"/>
        <w:jc w:val="both"/>
        <w:rPr>
          <w:rFonts w:cs="Calibri"/>
          <w:color w:val="000000"/>
        </w:rPr>
      </w:pPr>
      <w:r w:rsidRPr="001060C6">
        <w:rPr>
          <w:rFonts w:cs="Arial"/>
          <w:color w:val="000000"/>
        </w:rPr>
        <w:t></w:t>
      </w:r>
      <w:r w:rsidR="00BA7578">
        <w:rPr>
          <w:rFonts w:cs="Arial"/>
          <w:color w:val="000000"/>
        </w:rPr>
        <w:t xml:space="preserve"> </w:t>
      </w:r>
      <w:r w:rsidRPr="001060C6">
        <w:rPr>
          <w:rFonts w:cs="Calibri-Bold"/>
          <w:b/>
          <w:bCs/>
          <w:color w:val="000000"/>
        </w:rPr>
        <w:t>szkolnych</w:t>
      </w:r>
      <w:r w:rsidRPr="001060C6">
        <w:rPr>
          <w:rFonts w:cs="Calibri"/>
          <w:color w:val="000000"/>
        </w:rPr>
        <w:t>, takich jak kwalifikacje i zaangażowanie nauczycieli, metody nauczania czy warunki</w:t>
      </w:r>
    </w:p>
    <w:p w:rsidR="00290B0E" w:rsidRPr="001060C6" w:rsidRDefault="00290B0E" w:rsidP="002B7694">
      <w:pPr>
        <w:autoSpaceDE w:val="0"/>
        <w:autoSpaceDN w:val="0"/>
        <w:adjustRightInd w:val="0"/>
        <w:spacing w:after="0" w:line="240" w:lineRule="auto"/>
        <w:jc w:val="both"/>
        <w:rPr>
          <w:rFonts w:cs="Calibri"/>
          <w:color w:val="000000"/>
        </w:rPr>
      </w:pPr>
      <w:r w:rsidRPr="001060C6">
        <w:rPr>
          <w:rFonts w:cs="Calibri"/>
          <w:color w:val="000000"/>
        </w:rPr>
        <w:t>nauczania.</w:t>
      </w:r>
    </w:p>
    <w:p w:rsidR="00290B0E" w:rsidRPr="001060C6" w:rsidRDefault="00290B0E" w:rsidP="001060C6">
      <w:pPr>
        <w:autoSpaceDE w:val="0"/>
        <w:autoSpaceDN w:val="0"/>
        <w:adjustRightInd w:val="0"/>
        <w:spacing w:after="0" w:line="240" w:lineRule="auto"/>
        <w:jc w:val="both"/>
        <w:rPr>
          <w:rFonts w:cs="Calibri"/>
          <w:color w:val="000000"/>
        </w:rPr>
      </w:pPr>
      <w:r w:rsidRPr="001060C6">
        <w:rPr>
          <w:rFonts w:cs="Calibri"/>
          <w:color w:val="000000"/>
        </w:rPr>
        <w:lastRenderedPageBreak/>
        <w:t>Metoda edukacyjnej wartości dodanej (EWD) pozwala w znacznym stopniu „oczyszczać” wynik</w:t>
      </w:r>
      <w:r w:rsidR="002B7694">
        <w:rPr>
          <w:rFonts w:cs="Calibri"/>
          <w:color w:val="000000"/>
        </w:rPr>
        <w:t xml:space="preserve"> </w:t>
      </w:r>
      <w:r w:rsidRPr="001060C6">
        <w:rPr>
          <w:rFonts w:cs="Calibri"/>
          <w:color w:val="000000"/>
        </w:rPr>
        <w:t>egz</w:t>
      </w:r>
      <w:r w:rsidRPr="001060C6">
        <w:rPr>
          <w:rFonts w:cs="Calibri"/>
          <w:color w:val="000000"/>
        </w:rPr>
        <w:t>a</w:t>
      </w:r>
      <w:r w:rsidRPr="001060C6">
        <w:rPr>
          <w:rFonts w:cs="Calibri"/>
          <w:color w:val="000000"/>
        </w:rPr>
        <w:t>minacyjny z wpływu czynników indywidualnych i środowiskowych, na które szkoła nie ma</w:t>
      </w:r>
      <w:r w:rsidR="002B7694">
        <w:rPr>
          <w:rFonts w:cs="Calibri"/>
          <w:color w:val="000000"/>
        </w:rPr>
        <w:t xml:space="preserve"> </w:t>
      </w:r>
      <w:r w:rsidRPr="001060C6">
        <w:rPr>
          <w:rFonts w:cs="Calibri"/>
          <w:color w:val="000000"/>
        </w:rPr>
        <w:t>skuteczn</w:t>
      </w:r>
      <w:r w:rsidRPr="001060C6">
        <w:rPr>
          <w:rFonts w:cs="Calibri"/>
          <w:color w:val="000000"/>
        </w:rPr>
        <w:t>e</w:t>
      </w:r>
      <w:r w:rsidRPr="001060C6">
        <w:rPr>
          <w:rFonts w:cs="Calibri"/>
          <w:color w:val="000000"/>
        </w:rPr>
        <w:t xml:space="preserve">go wpływu. Aby policzyć Edukacyjną Wartość Dodaną analizuje się wyniki egzaminów wszystkich uczniów w Polsce. Najpierw wylicza się </w:t>
      </w:r>
      <w:r w:rsidRPr="001060C6">
        <w:rPr>
          <w:rFonts w:cs="Calibri-Italic"/>
          <w:i/>
          <w:iCs/>
          <w:color w:val="000000"/>
        </w:rPr>
        <w:t>wynik przewidywany</w:t>
      </w:r>
      <w:r w:rsidRPr="001060C6">
        <w:rPr>
          <w:rFonts w:cs="Calibri"/>
          <w:color w:val="000000"/>
        </w:rPr>
        <w:t xml:space="preserve">, który można rozumieć jako średni wynik na egzaminie gimnazjalnym uczniów o tym samym wyniku na sprawdzianie po szkole podstawowej. Na podstawie </w:t>
      </w:r>
      <w:r w:rsidRPr="001060C6">
        <w:rPr>
          <w:rFonts w:cs="Calibri-Italic"/>
          <w:i/>
          <w:iCs/>
          <w:color w:val="000000"/>
        </w:rPr>
        <w:t xml:space="preserve">wyniku przewidywanego </w:t>
      </w:r>
      <w:r w:rsidRPr="001060C6">
        <w:rPr>
          <w:rFonts w:cs="Calibri"/>
          <w:color w:val="000000"/>
        </w:rPr>
        <w:t xml:space="preserve">wylicza się </w:t>
      </w:r>
      <w:r w:rsidRPr="001060C6">
        <w:rPr>
          <w:rFonts w:cs="Calibri-Italic"/>
          <w:i/>
          <w:iCs/>
          <w:color w:val="000000"/>
        </w:rPr>
        <w:t>resztę</w:t>
      </w:r>
      <w:r w:rsidRPr="001060C6">
        <w:rPr>
          <w:rFonts w:cs="Calibri"/>
          <w:color w:val="000000"/>
        </w:rPr>
        <w:t xml:space="preserve">, czyli różnicę indywidualnego wyniku ucznia na koniec gimnazjum i </w:t>
      </w:r>
      <w:r w:rsidRPr="001060C6">
        <w:rPr>
          <w:rFonts w:cs="Calibri-Italic"/>
          <w:i/>
          <w:iCs/>
          <w:color w:val="000000"/>
        </w:rPr>
        <w:t>wyniku przewidywanego</w:t>
      </w:r>
      <w:r w:rsidRPr="001060C6">
        <w:rPr>
          <w:rFonts w:cs="Calibri"/>
          <w:color w:val="000000"/>
        </w:rPr>
        <w:t>. Znak reszty określa, czy dany uczeń uzyskał wynik lepszy, czy gorszy od przeciętnego ucznia w Polsce o takim samym wyniku na teście po szkole po</w:t>
      </w:r>
      <w:r w:rsidRPr="001060C6">
        <w:rPr>
          <w:rFonts w:cs="Calibri"/>
          <w:color w:val="000000"/>
        </w:rPr>
        <w:t>d</w:t>
      </w:r>
      <w:r w:rsidRPr="001060C6">
        <w:rPr>
          <w:rFonts w:cs="Calibri"/>
          <w:color w:val="000000"/>
        </w:rPr>
        <w:t>stawowej. Reszty nie można odnosić do konkretnych uczniów, ale można je sumować dla szkół, o</w:t>
      </w:r>
      <w:r w:rsidRPr="001060C6">
        <w:rPr>
          <w:rFonts w:cs="Calibri"/>
          <w:color w:val="000000"/>
        </w:rPr>
        <w:t>d</w:t>
      </w:r>
      <w:r w:rsidRPr="001060C6">
        <w:rPr>
          <w:rFonts w:cs="Calibri"/>
          <w:color w:val="000000"/>
        </w:rPr>
        <w:t>działów… Jeśli suma reszt dla wszystkich uczniów szkoły jest równa 0, to EWD</w:t>
      </w:r>
      <w:r w:rsidR="002B7694">
        <w:rPr>
          <w:rFonts w:cs="Calibri"/>
          <w:color w:val="000000"/>
        </w:rPr>
        <w:t xml:space="preserve"> </w:t>
      </w:r>
      <w:r w:rsidRPr="001060C6">
        <w:rPr>
          <w:rFonts w:cs="Calibri"/>
          <w:color w:val="000000"/>
        </w:rPr>
        <w:t>też jest równe zero.  Każdą ze szkół można przyporządkować do kategorii:</w:t>
      </w:r>
    </w:p>
    <w:p w:rsidR="00290B0E" w:rsidRPr="001060C6" w:rsidRDefault="00290B0E" w:rsidP="001060C6">
      <w:pPr>
        <w:autoSpaceDE w:val="0"/>
        <w:autoSpaceDN w:val="0"/>
        <w:adjustRightInd w:val="0"/>
        <w:spacing w:after="0" w:line="240" w:lineRule="auto"/>
        <w:jc w:val="both"/>
        <w:rPr>
          <w:rFonts w:cs="Calibri"/>
          <w:color w:val="000000"/>
        </w:rPr>
      </w:pPr>
      <w:r w:rsidRPr="001060C6">
        <w:rPr>
          <w:rFonts w:cs="Arial"/>
          <w:color w:val="000000"/>
        </w:rPr>
        <w:t></w:t>
      </w:r>
      <w:r w:rsidR="00BA7578">
        <w:rPr>
          <w:rFonts w:cs="Arial"/>
          <w:color w:val="000000"/>
        </w:rPr>
        <w:t xml:space="preserve"> </w:t>
      </w:r>
      <w:r w:rsidRPr="001060C6">
        <w:rPr>
          <w:rFonts w:cs="Calibri-Bold"/>
          <w:b/>
          <w:bCs/>
          <w:color w:val="000000"/>
        </w:rPr>
        <w:t xml:space="preserve">Szkoły neutralne </w:t>
      </w:r>
      <w:r w:rsidRPr="001060C6">
        <w:rPr>
          <w:rFonts w:cs="Calibri"/>
          <w:color w:val="000000"/>
        </w:rPr>
        <w:t>– gimnazja, w których notujemy zarówno średni w skali kraju poziom</w:t>
      </w:r>
      <w:r w:rsidR="002B7694">
        <w:rPr>
          <w:rFonts w:cs="Calibri"/>
          <w:color w:val="000000"/>
        </w:rPr>
        <w:t xml:space="preserve"> </w:t>
      </w:r>
      <w:r w:rsidRPr="001060C6">
        <w:rPr>
          <w:rFonts w:cs="Calibri"/>
          <w:color w:val="000000"/>
        </w:rPr>
        <w:t>wyników egzaminacyjnych, jak i przeciętną efektywność.</w:t>
      </w:r>
    </w:p>
    <w:p w:rsidR="00290B0E" w:rsidRPr="001060C6" w:rsidRDefault="00290B0E" w:rsidP="001060C6">
      <w:pPr>
        <w:autoSpaceDE w:val="0"/>
        <w:autoSpaceDN w:val="0"/>
        <w:adjustRightInd w:val="0"/>
        <w:spacing w:after="0" w:line="240" w:lineRule="auto"/>
        <w:jc w:val="both"/>
        <w:rPr>
          <w:rFonts w:cs="Calibri"/>
        </w:rPr>
      </w:pPr>
      <w:r w:rsidRPr="001060C6">
        <w:rPr>
          <w:rFonts w:cs="Arial"/>
        </w:rPr>
        <w:t></w:t>
      </w:r>
      <w:r w:rsidR="00BA7578">
        <w:rPr>
          <w:rFonts w:cs="Arial"/>
        </w:rPr>
        <w:t xml:space="preserve"> </w:t>
      </w:r>
      <w:r w:rsidRPr="001060C6">
        <w:rPr>
          <w:rFonts w:cs="Calibri-Bold"/>
          <w:b/>
          <w:bCs/>
        </w:rPr>
        <w:t>Szkoła sukcesu</w:t>
      </w:r>
      <w:r w:rsidRPr="001060C6">
        <w:rPr>
          <w:rFonts w:cs="Calibri"/>
        </w:rPr>
        <w:t>– gimnazja o wysokich wynikach egzaminacyjnych i wysokiej efektywności naucz</w:t>
      </w:r>
    </w:p>
    <w:p w:rsidR="00290B0E" w:rsidRPr="001060C6" w:rsidRDefault="00290B0E" w:rsidP="001060C6">
      <w:pPr>
        <w:autoSpaceDE w:val="0"/>
        <w:autoSpaceDN w:val="0"/>
        <w:adjustRightInd w:val="0"/>
        <w:spacing w:after="0" w:line="240" w:lineRule="auto"/>
        <w:jc w:val="both"/>
        <w:rPr>
          <w:rFonts w:cs="Calibri"/>
        </w:rPr>
      </w:pPr>
      <w:r w:rsidRPr="001060C6">
        <w:rPr>
          <w:rFonts w:cs="Arial"/>
        </w:rPr>
        <w:t></w:t>
      </w:r>
      <w:r w:rsidR="00BA7578">
        <w:rPr>
          <w:rFonts w:cs="Arial"/>
        </w:rPr>
        <w:t xml:space="preserve"> </w:t>
      </w:r>
      <w:r w:rsidRPr="001060C6">
        <w:rPr>
          <w:rFonts w:cs="Calibri-Bold"/>
          <w:b/>
          <w:bCs/>
        </w:rPr>
        <w:t xml:space="preserve">Szkoły wspierające </w:t>
      </w:r>
      <w:r w:rsidRPr="001060C6">
        <w:rPr>
          <w:rFonts w:cs="Calibri"/>
        </w:rPr>
        <w:t>– gimnazja o niskich wynikach egzaminacyjnych, ale wysokiej efektywności.</w:t>
      </w:r>
    </w:p>
    <w:p w:rsidR="00290B0E" w:rsidRPr="001060C6" w:rsidRDefault="00290B0E" w:rsidP="001060C6">
      <w:pPr>
        <w:autoSpaceDE w:val="0"/>
        <w:autoSpaceDN w:val="0"/>
        <w:adjustRightInd w:val="0"/>
        <w:spacing w:after="0" w:line="240" w:lineRule="auto"/>
        <w:jc w:val="both"/>
        <w:rPr>
          <w:rFonts w:cs="Calibri"/>
        </w:rPr>
      </w:pPr>
      <w:r w:rsidRPr="001060C6">
        <w:rPr>
          <w:rFonts w:cs="Arial"/>
        </w:rPr>
        <w:t></w:t>
      </w:r>
      <w:r w:rsidR="00BA7578">
        <w:rPr>
          <w:rFonts w:cs="Arial"/>
        </w:rPr>
        <w:t xml:space="preserve"> </w:t>
      </w:r>
      <w:r w:rsidRPr="001060C6">
        <w:rPr>
          <w:rFonts w:cs="Calibri-Bold"/>
          <w:b/>
          <w:bCs/>
        </w:rPr>
        <w:t xml:space="preserve">Szkoły wymagające pomocy </w:t>
      </w:r>
      <w:r w:rsidRPr="001060C6">
        <w:rPr>
          <w:rFonts w:cs="Calibri"/>
        </w:rPr>
        <w:t>– gimnazja o niskich wynikach egzaminacyjnych i niskiej efek.</w:t>
      </w:r>
      <w:r w:rsidR="004F3152">
        <w:rPr>
          <w:rFonts w:cs="Calibri"/>
        </w:rPr>
        <w:t xml:space="preserve"> </w:t>
      </w:r>
      <w:r w:rsidRPr="001060C6">
        <w:rPr>
          <w:rFonts w:cs="Calibri"/>
        </w:rPr>
        <w:t>n.</w:t>
      </w:r>
    </w:p>
    <w:p w:rsidR="00290B0E" w:rsidRPr="002B7694" w:rsidRDefault="00290B0E" w:rsidP="001060C6">
      <w:pPr>
        <w:autoSpaceDE w:val="0"/>
        <w:autoSpaceDN w:val="0"/>
        <w:adjustRightInd w:val="0"/>
        <w:spacing w:after="0" w:line="240" w:lineRule="auto"/>
        <w:jc w:val="both"/>
        <w:rPr>
          <w:rFonts w:cs="Calibri"/>
        </w:rPr>
      </w:pPr>
      <w:r w:rsidRPr="001060C6">
        <w:rPr>
          <w:rFonts w:cs="Arial"/>
        </w:rPr>
        <w:t></w:t>
      </w:r>
      <w:r w:rsidR="00BA7578">
        <w:rPr>
          <w:rFonts w:cs="Arial"/>
        </w:rPr>
        <w:t xml:space="preserve"> </w:t>
      </w:r>
      <w:r w:rsidRPr="001060C6">
        <w:rPr>
          <w:rFonts w:cs="Calibri-Bold"/>
          <w:b/>
          <w:bCs/>
        </w:rPr>
        <w:t xml:space="preserve">Szkoły niewykorzystanych możliwości </w:t>
      </w:r>
      <w:r w:rsidRPr="001060C6">
        <w:rPr>
          <w:rFonts w:cs="Calibri"/>
        </w:rPr>
        <w:t>– gimnazja o wysokich wynikach egzaminacyjnych</w:t>
      </w:r>
      <w:r w:rsidR="002B7694">
        <w:rPr>
          <w:rFonts w:cs="Calibri"/>
        </w:rPr>
        <w:t xml:space="preserve"> </w:t>
      </w:r>
      <w:r w:rsidRPr="001060C6">
        <w:rPr>
          <w:rFonts w:cs="Calibri"/>
        </w:rPr>
        <w:t>oraz n</w:t>
      </w:r>
      <w:r w:rsidRPr="001060C6">
        <w:rPr>
          <w:rFonts w:cs="Calibri"/>
        </w:rPr>
        <w:t>i</w:t>
      </w:r>
      <w:r w:rsidRPr="001060C6">
        <w:rPr>
          <w:rFonts w:cs="Calibri"/>
        </w:rPr>
        <w:t>skiej efektywności nauczania.</w:t>
      </w:r>
    </w:p>
    <w:p w:rsidR="008956F1" w:rsidRDefault="008956F1" w:rsidP="00290B0E">
      <w:pPr>
        <w:autoSpaceDE w:val="0"/>
        <w:autoSpaceDN w:val="0"/>
        <w:adjustRightInd w:val="0"/>
        <w:spacing w:after="0" w:line="240" w:lineRule="auto"/>
        <w:rPr>
          <w:rFonts w:ascii="Calibri" w:hAnsi="Calibri" w:cs="Calibri"/>
          <w:b/>
          <w:i/>
          <w:sz w:val="24"/>
          <w:szCs w:val="24"/>
        </w:rPr>
      </w:pPr>
    </w:p>
    <w:p w:rsidR="00290B0E" w:rsidRPr="001060C6" w:rsidRDefault="00290B0E" w:rsidP="00290B0E">
      <w:pPr>
        <w:autoSpaceDE w:val="0"/>
        <w:autoSpaceDN w:val="0"/>
        <w:adjustRightInd w:val="0"/>
        <w:spacing w:after="0" w:line="240" w:lineRule="auto"/>
        <w:rPr>
          <w:rFonts w:ascii="Calibri" w:hAnsi="Calibri" w:cs="Calibri"/>
          <w:b/>
          <w:i/>
          <w:sz w:val="24"/>
          <w:szCs w:val="24"/>
        </w:rPr>
      </w:pPr>
      <w:r w:rsidRPr="001060C6">
        <w:rPr>
          <w:rFonts w:ascii="Calibri" w:hAnsi="Calibri" w:cs="Calibri"/>
          <w:b/>
          <w:i/>
          <w:sz w:val="24"/>
          <w:szCs w:val="24"/>
        </w:rPr>
        <w:t>Podsumowanie</w:t>
      </w:r>
    </w:p>
    <w:p w:rsidR="00290B0E" w:rsidRPr="001060C6" w:rsidRDefault="00290B0E" w:rsidP="002B7694">
      <w:pPr>
        <w:autoSpaceDE w:val="0"/>
        <w:autoSpaceDN w:val="0"/>
        <w:adjustRightInd w:val="0"/>
        <w:spacing w:after="0" w:line="240" w:lineRule="auto"/>
        <w:jc w:val="both"/>
        <w:rPr>
          <w:rFonts w:ascii="Calibri" w:hAnsi="Calibri" w:cs="Calibri"/>
          <w:sz w:val="20"/>
          <w:szCs w:val="20"/>
        </w:rPr>
      </w:pPr>
      <w:r w:rsidRPr="001060C6">
        <w:rPr>
          <w:rFonts w:ascii="Calibri" w:hAnsi="Calibri" w:cs="Calibri"/>
        </w:rPr>
        <w:t xml:space="preserve">Żadna ze żarskich szkół publicznych nie jest jednoznacznie szkołą sukcesu, ani szkołą wspierającą, </w:t>
      </w:r>
      <w:r w:rsidR="002B7694">
        <w:rPr>
          <w:rFonts w:ascii="Calibri" w:hAnsi="Calibri" w:cs="Calibri"/>
        </w:rPr>
        <w:t xml:space="preserve">       </w:t>
      </w:r>
      <w:r w:rsidRPr="001060C6">
        <w:rPr>
          <w:rFonts w:ascii="Calibri" w:hAnsi="Calibri" w:cs="Calibri"/>
        </w:rPr>
        <w:t>a zatem o żadnej z nich nie można z pewnością powiedzieć, że posiada dodatnie EWD. Oznacza to, że o żadnym gimnazjum nie można powiedzieć, ze uczy tak dobrze, jak przeciętna polska szkoła do kt</w:t>
      </w:r>
      <w:r w:rsidRPr="001060C6">
        <w:rPr>
          <w:rFonts w:ascii="Calibri" w:hAnsi="Calibri" w:cs="Calibri"/>
        </w:rPr>
        <w:t>ó</w:t>
      </w:r>
      <w:r w:rsidRPr="001060C6">
        <w:rPr>
          <w:rFonts w:ascii="Calibri" w:hAnsi="Calibri" w:cs="Calibri"/>
        </w:rPr>
        <w:t xml:space="preserve">rej uczęszczają uczniowie o takich samych możliwościach. </w:t>
      </w:r>
    </w:p>
    <w:p w:rsidR="00290B0E" w:rsidRPr="001060C6" w:rsidRDefault="00290B0E" w:rsidP="00290B0E">
      <w:pPr>
        <w:autoSpaceDE w:val="0"/>
        <w:autoSpaceDN w:val="0"/>
        <w:adjustRightInd w:val="0"/>
        <w:spacing w:after="0" w:line="240" w:lineRule="auto"/>
        <w:rPr>
          <w:rFonts w:ascii="Cambria-Bold" w:hAnsi="Cambria-Bold" w:cs="Cambria-Bold"/>
          <w:color w:val="000000"/>
          <w:sz w:val="20"/>
          <w:szCs w:val="20"/>
        </w:rPr>
      </w:pPr>
    </w:p>
    <w:p w:rsidR="00290B0E" w:rsidRPr="004F3152" w:rsidRDefault="001060C6" w:rsidP="001060C6">
      <w:pPr>
        <w:spacing w:after="0"/>
        <w:rPr>
          <w:b/>
          <w:sz w:val="24"/>
        </w:rPr>
      </w:pPr>
      <w:r w:rsidRPr="004F3152">
        <w:rPr>
          <w:b/>
          <w:sz w:val="24"/>
        </w:rPr>
        <w:t>8.4</w:t>
      </w:r>
      <w:r w:rsidR="008956F1" w:rsidRPr="004F3152">
        <w:rPr>
          <w:b/>
          <w:sz w:val="24"/>
        </w:rPr>
        <w:t xml:space="preserve"> </w:t>
      </w:r>
      <w:r w:rsidR="00290B0E" w:rsidRPr="004F3152">
        <w:rPr>
          <w:b/>
          <w:sz w:val="24"/>
        </w:rPr>
        <w:t>Osiągnięcia edukacyjne uczniów</w:t>
      </w:r>
    </w:p>
    <w:p w:rsidR="008956F1" w:rsidRPr="008956F1" w:rsidRDefault="008956F1" w:rsidP="001060C6">
      <w:pPr>
        <w:spacing w:after="0"/>
        <w:rPr>
          <w:b/>
          <w:i/>
          <w:sz w:val="20"/>
        </w:rPr>
      </w:pPr>
    </w:p>
    <w:p w:rsidR="00290B0E" w:rsidRPr="00EA17F5" w:rsidRDefault="00290B0E" w:rsidP="00290B0E">
      <w:pPr>
        <w:tabs>
          <w:tab w:val="left" w:pos="1665"/>
        </w:tabs>
        <w:spacing w:after="0"/>
        <w:rPr>
          <w:b/>
        </w:rPr>
      </w:pPr>
      <w:r w:rsidRPr="00EA17F5">
        <w:rPr>
          <w:b/>
        </w:rPr>
        <w:t>Zestawienia wyników konkursów przedmiotowych po etapie rejonowym</w:t>
      </w:r>
    </w:p>
    <w:tbl>
      <w:tblPr>
        <w:tblStyle w:val="Tabela-Siatka"/>
        <w:tblW w:w="0" w:type="auto"/>
        <w:tblLook w:val="04A0"/>
      </w:tblPr>
      <w:tblGrid>
        <w:gridCol w:w="1624"/>
        <w:gridCol w:w="943"/>
        <w:gridCol w:w="943"/>
        <w:gridCol w:w="942"/>
        <w:gridCol w:w="942"/>
        <w:gridCol w:w="942"/>
        <w:gridCol w:w="961"/>
        <w:gridCol w:w="999"/>
        <w:gridCol w:w="992"/>
      </w:tblGrid>
      <w:tr w:rsidR="00290B0E" w:rsidRPr="001060C6" w:rsidTr="000E668A">
        <w:tc>
          <w:tcPr>
            <w:tcW w:w="157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Konkurs/szkoła</w:t>
            </w:r>
          </w:p>
        </w:tc>
        <w:tc>
          <w:tcPr>
            <w:tcW w:w="950"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SP1</w:t>
            </w:r>
          </w:p>
        </w:tc>
        <w:tc>
          <w:tcPr>
            <w:tcW w:w="950"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SP2</w:t>
            </w:r>
          </w:p>
        </w:tc>
        <w:tc>
          <w:tcPr>
            <w:tcW w:w="950"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SP3</w:t>
            </w:r>
          </w:p>
        </w:tc>
        <w:tc>
          <w:tcPr>
            <w:tcW w:w="950"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SP5</w:t>
            </w:r>
          </w:p>
        </w:tc>
        <w:tc>
          <w:tcPr>
            <w:tcW w:w="950"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SP8</w:t>
            </w:r>
          </w:p>
        </w:tc>
        <w:tc>
          <w:tcPr>
            <w:tcW w:w="967"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SP10</w:t>
            </w:r>
          </w:p>
        </w:tc>
        <w:tc>
          <w:tcPr>
            <w:tcW w:w="1001"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Społ.SP</w:t>
            </w:r>
          </w:p>
        </w:tc>
        <w:tc>
          <w:tcPr>
            <w:tcW w:w="99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Kat.S.P</w:t>
            </w:r>
          </w:p>
        </w:tc>
      </w:tr>
      <w:tr w:rsidR="00290B0E" w:rsidRPr="001060C6" w:rsidTr="000E668A">
        <w:tc>
          <w:tcPr>
            <w:tcW w:w="157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historii i społ.</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IV</w:t>
            </w:r>
          </w:p>
        </w:tc>
        <w:tc>
          <w:tcPr>
            <w:tcW w:w="950" w:type="dxa"/>
          </w:tcPr>
          <w:p w:rsidR="00290B0E" w:rsidRPr="001060C6" w:rsidRDefault="00290B0E" w:rsidP="000E668A">
            <w:pPr>
              <w:rPr>
                <w:rFonts w:asciiTheme="minorHAnsi" w:hAnsiTheme="minorHAnsi"/>
                <w:sz w:val="22"/>
                <w:szCs w:val="22"/>
              </w:rPr>
            </w:pP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 III</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 VI</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VI</w:t>
            </w:r>
          </w:p>
        </w:tc>
        <w:tc>
          <w:tcPr>
            <w:tcW w:w="967" w:type="dxa"/>
          </w:tcPr>
          <w:p w:rsidR="00290B0E" w:rsidRPr="001060C6" w:rsidRDefault="00290B0E" w:rsidP="000E668A">
            <w:pPr>
              <w:rPr>
                <w:rFonts w:asciiTheme="minorHAnsi" w:hAnsiTheme="minorHAnsi"/>
                <w:sz w:val="22"/>
                <w:szCs w:val="22"/>
              </w:rPr>
            </w:pPr>
          </w:p>
        </w:tc>
        <w:tc>
          <w:tcPr>
            <w:tcW w:w="100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VI</w:t>
            </w:r>
          </w:p>
        </w:tc>
        <w:tc>
          <w:tcPr>
            <w:tcW w:w="99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VI</w:t>
            </w:r>
          </w:p>
        </w:tc>
      </w:tr>
      <w:tr w:rsidR="00290B0E" w:rsidRPr="001060C6" w:rsidTr="000E668A">
        <w:tc>
          <w:tcPr>
            <w:tcW w:w="157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j. polskiego</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 VI</w:t>
            </w:r>
          </w:p>
        </w:tc>
        <w:tc>
          <w:tcPr>
            <w:tcW w:w="950" w:type="dxa"/>
          </w:tcPr>
          <w:p w:rsidR="00290B0E" w:rsidRPr="001060C6" w:rsidRDefault="00290B0E" w:rsidP="000E668A">
            <w:pPr>
              <w:rPr>
                <w:rFonts w:asciiTheme="minorHAnsi" w:hAnsiTheme="minorHAnsi"/>
                <w:sz w:val="22"/>
                <w:szCs w:val="22"/>
              </w:rPr>
            </w:pP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 IV</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 V, VI, VI</w:t>
            </w:r>
          </w:p>
        </w:tc>
        <w:tc>
          <w:tcPr>
            <w:tcW w:w="967"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w:t>
            </w:r>
          </w:p>
        </w:tc>
        <w:tc>
          <w:tcPr>
            <w:tcW w:w="100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w:t>
            </w:r>
          </w:p>
        </w:tc>
        <w:tc>
          <w:tcPr>
            <w:tcW w:w="99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VI, VI</w:t>
            </w:r>
          </w:p>
        </w:tc>
      </w:tr>
      <w:tr w:rsidR="00290B0E" w:rsidRPr="001060C6" w:rsidTr="000E668A">
        <w:tc>
          <w:tcPr>
            <w:tcW w:w="157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matematyczny</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V</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IV</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w:t>
            </w: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IV</w:t>
            </w:r>
          </w:p>
        </w:tc>
        <w:tc>
          <w:tcPr>
            <w:tcW w:w="967" w:type="dxa"/>
          </w:tcPr>
          <w:p w:rsidR="00290B0E" w:rsidRPr="001060C6" w:rsidRDefault="00290B0E" w:rsidP="000E668A">
            <w:pPr>
              <w:rPr>
                <w:rFonts w:asciiTheme="minorHAnsi" w:hAnsiTheme="minorHAnsi"/>
                <w:sz w:val="22"/>
                <w:szCs w:val="22"/>
              </w:rPr>
            </w:pPr>
          </w:p>
        </w:tc>
        <w:tc>
          <w:tcPr>
            <w:tcW w:w="1001" w:type="dxa"/>
          </w:tcPr>
          <w:p w:rsidR="00290B0E" w:rsidRPr="001060C6" w:rsidRDefault="00290B0E" w:rsidP="000E668A">
            <w:pPr>
              <w:rPr>
                <w:rFonts w:asciiTheme="minorHAnsi" w:hAnsiTheme="minorHAnsi"/>
                <w:sz w:val="22"/>
                <w:szCs w:val="22"/>
              </w:rPr>
            </w:pPr>
          </w:p>
        </w:tc>
        <w:tc>
          <w:tcPr>
            <w:tcW w:w="99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 VI, VI</w:t>
            </w:r>
          </w:p>
        </w:tc>
      </w:tr>
      <w:tr w:rsidR="00290B0E" w:rsidRPr="001060C6" w:rsidTr="000E668A">
        <w:tc>
          <w:tcPr>
            <w:tcW w:w="1575" w:type="dxa"/>
          </w:tcPr>
          <w:p w:rsidR="00290B0E" w:rsidRPr="001060C6" w:rsidRDefault="00290B0E" w:rsidP="000E668A">
            <w:pPr>
              <w:rPr>
                <w:rFonts w:asciiTheme="minorHAnsi" w:hAnsiTheme="minorHAnsi"/>
                <w:b/>
                <w:sz w:val="22"/>
                <w:szCs w:val="22"/>
              </w:rPr>
            </w:pPr>
            <w:r w:rsidRPr="001060C6">
              <w:rPr>
                <w:rFonts w:asciiTheme="minorHAnsi" w:hAnsiTheme="minorHAnsi"/>
                <w:b/>
                <w:sz w:val="22"/>
                <w:szCs w:val="22"/>
              </w:rPr>
              <w:t>przyrodniczy</w:t>
            </w:r>
          </w:p>
        </w:tc>
        <w:tc>
          <w:tcPr>
            <w:tcW w:w="950" w:type="dxa"/>
          </w:tcPr>
          <w:p w:rsidR="00290B0E" w:rsidRPr="001060C6" w:rsidRDefault="00290B0E" w:rsidP="000E668A">
            <w:pPr>
              <w:rPr>
                <w:rFonts w:asciiTheme="minorHAnsi" w:hAnsiTheme="minorHAnsi"/>
                <w:sz w:val="22"/>
                <w:szCs w:val="22"/>
              </w:rPr>
            </w:pPr>
          </w:p>
        </w:tc>
        <w:tc>
          <w:tcPr>
            <w:tcW w:w="950" w:type="dxa"/>
          </w:tcPr>
          <w:p w:rsidR="00290B0E" w:rsidRPr="001060C6" w:rsidRDefault="00290B0E" w:rsidP="000E668A">
            <w:pPr>
              <w:rPr>
                <w:rFonts w:asciiTheme="minorHAnsi" w:hAnsiTheme="minorHAnsi"/>
                <w:sz w:val="22"/>
                <w:szCs w:val="22"/>
              </w:rPr>
            </w:pP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w:t>
            </w:r>
          </w:p>
        </w:tc>
        <w:tc>
          <w:tcPr>
            <w:tcW w:w="950" w:type="dxa"/>
          </w:tcPr>
          <w:p w:rsidR="00290B0E" w:rsidRPr="001060C6" w:rsidRDefault="00290B0E" w:rsidP="000E668A">
            <w:pPr>
              <w:rPr>
                <w:rFonts w:asciiTheme="minorHAnsi" w:hAnsiTheme="minorHAnsi"/>
                <w:sz w:val="22"/>
                <w:szCs w:val="22"/>
              </w:rPr>
            </w:pPr>
          </w:p>
        </w:tc>
        <w:tc>
          <w:tcPr>
            <w:tcW w:w="950"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 II, III, III</w:t>
            </w:r>
          </w:p>
        </w:tc>
        <w:tc>
          <w:tcPr>
            <w:tcW w:w="967" w:type="dxa"/>
          </w:tcPr>
          <w:p w:rsidR="00290B0E" w:rsidRPr="001060C6" w:rsidRDefault="00290B0E" w:rsidP="000E668A">
            <w:pPr>
              <w:rPr>
                <w:rFonts w:asciiTheme="minorHAnsi" w:hAnsiTheme="minorHAnsi"/>
                <w:sz w:val="22"/>
                <w:szCs w:val="22"/>
              </w:rPr>
            </w:pPr>
          </w:p>
        </w:tc>
        <w:tc>
          <w:tcPr>
            <w:tcW w:w="100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 III, III</w:t>
            </w:r>
          </w:p>
        </w:tc>
        <w:tc>
          <w:tcPr>
            <w:tcW w:w="99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II</w:t>
            </w:r>
          </w:p>
        </w:tc>
      </w:tr>
    </w:tbl>
    <w:p w:rsidR="00290B0E" w:rsidRDefault="00290B0E" w:rsidP="00290B0E">
      <w:pPr>
        <w:spacing w:after="0"/>
        <w:rPr>
          <w:b/>
        </w:rPr>
      </w:pPr>
      <w:r w:rsidRPr="00034C92">
        <w:tab/>
      </w:r>
      <w:r>
        <w:rPr>
          <w:b/>
        </w:rPr>
        <w:t>Gimnazja</w:t>
      </w:r>
    </w:p>
    <w:tbl>
      <w:tblPr>
        <w:tblStyle w:val="Tabela-Siatka"/>
        <w:tblW w:w="0" w:type="auto"/>
        <w:tblLook w:val="04A0"/>
      </w:tblPr>
      <w:tblGrid>
        <w:gridCol w:w="1623"/>
        <w:gridCol w:w="1275"/>
        <w:gridCol w:w="1275"/>
        <w:gridCol w:w="1276"/>
        <w:gridCol w:w="1276"/>
        <w:gridCol w:w="1281"/>
        <w:gridCol w:w="1282"/>
      </w:tblGrid>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b/>
                <w:sz w:val="22"/>
                <w:szCs w:val="22"/>
              </w:rPr>
              <w:t>Konkurs/szkoła</w:t>
            </w:r>
          </w:p>
        </w:tc>
        <w:tc>
          <w:tcPr>
            <w:tcW w:w="127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Gm 1</w:t>
            </w:r>
          </w:p>
        </w:tc>
        <w:tc>
          <w:tcPr>
            <w:tcW w:w="127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Gm 2</w:t>
            </w:r>
          </w:p>
        </w:tc>
        <w:tc>
          <w:tcPr>
            <w:tcW w:w="1276"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Gm 3</w:t>
            </w:r>
          </w:p>
        </w:tc>
        <w:tc>
          <w:tcPr>
            <w:tcW w:w="1276"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Gm 4</w:t>
            </w: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Kat. Sz.P.</w:t>
            </w: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Społ. Gm</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matematyczny</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w:t>
            </w: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II, III, III</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j.polskiego</w:t>
            </w:r>
          </w:p>
        </w:tc>
        <w:tc>
          <w:tcPr>
            <w:tcW w:w="127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w:t>
            </w:r>
          </w:p>
        </w:tc>
        <w:tc>
          <w:tcPr>
            <w:tcW w:w="1275"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w:t>
            </w:r>
          </w:p>
        </w:tc>
        <w:tc>
          <w:tcPr>
            <w:tcW w:w="1276"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 III</w:t>
            </w: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 III, III, III, III, III, III</w:t>
            </w: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II, II, II, III, III</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j. niemieckiego</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III, V</w:t>
            </w: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IV</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j.francuskiego</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IV, VI</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j.angielskiego</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p>
        </w:tc>
        <w:tc>
          <w:tcPr>
            <w:tcW w:w="1282"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II, II</w:t>
            </w:r>
          </w:p>
        </w:tc>
      </w:tr>
      <w:tr w:rsidR="00290B0E" w:rsidRPr="001060C6"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historyczny</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II, IV</w:t>
            </w:r>
          </w:p>
        </w:tc>
        <w:tc>
          <w:tcPr>
            <w:tcW w:w="1282" w:type="dxa"/>
          </w:tcPr>
          <w:p w:rsidR="00290B0E" w:rsidRPr="001060C6" w:rsidRDefault="00290B0E" w:rsidP="000E668A">
            <w:pPr>
              <w:rPr>
                <w:rFonts w:asciiTheme="minorHAnsi" w:hAnsiTheme="minorHAnsi"/>
                <w:sz w:val="22"/>
                <w:szCs w:val="22"/>
              </w:rPr>
            </w:pPr>
          </w:p>
        </w:tc>
      </w:tr>
      <w:tr w:rsidR="00290B0E" w:rsidRPr="00BC1A78" w:rsidTr="000E668A">
        <w:tc>
          <w:tcPr>
            <w:tcW w:w="1623"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geograficzny</w:t>
            </w:r>
          </w:p>
        </w:tc>
        <w:tc>
          <w:tcPr>
            <w:tcW w:w="1275" w:type="dxa"/>
          </w:tcPr>
          <w:p w:rsidR="00290B0E" w:rsidRPr="001060C6" w:rsidRDefault="00290B0E" w:rsidP="000E668A">
            <w:pPr>
              <w:rPr>
                <w:rFonts w:asciiTheme="minorHAnsi" w:hAnsiTheme="minorHAnsi"/>
                <w:sz w:val="22"/>
                <w:szCs w:val="22"/>
              </w:rPr>
            </w:pPr>
          </w:p>
        </w:tc>
        <w:tc>
          <w:tcPr>
            <w:tcW w:w="1275"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p>
        </w:tc>
        <w:tc>
          <w:tcPr>
            <w:tcW w:w="1276"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IX</w:t>
            </w:r>
          </w:p>
        </w:tc>
        <w:tc>
          <w:tcPr>
            <w:tcW w:w="1281" w:type="dxa"/>
          </w:tcPr>
          <w:p w:rsidR="00290B0E" w:rsidRPr="001060C6" w:rsidRDefault="00290B0E" w:rsidP="000E668A">
            <w:pPr>
              <w:rPr>
                <w:rFonts w:asciiTheme="minorHAnsi" w:hAnsiTheme="minorHAnsi"/>
                <w:sz w:val="22"/>
                <w:szCs w:val="22"/>
              </w:rPr>
            </w:pPr>
            <w:r w:rsidRPr="001060C6">
              <w:rPr>
                <w:rFonts w:asciiTheme="minorHAnsi" w:hAnsiTheme="minorHAnsi"/>
                <w:sz w:val="22"/>
                <w:szCs w:val="22"/>
              </w:rPr>
              <w:t>I, II, VII</w:t>
            </w:r>
          </w:p>
        </w:tc>
        <w:tc>
          <w:tcPr>
            <w:tcW w:w="1282"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II,IV,VI,VII, VII, IX, IX</w:t>
            </w:r>
          </w:p>
        </w:tc>
      </w:tr>
      <w:tr w:rsidR="00290B0E" w:rsidRPr="001060C6" w:rsidTr="000E668A">
        <w:tc>
          <w:tcPr>
            <w:tcW w:w="1623" w:type="dxa"/>
          </w:tcPr>
          <w:p w:rsidR="00290B0E" w:rsidRPr="001060C6" w:rsidRDefault="00CE70C3" w:rsidP="000E668A">
            <w:pPr>
              <w:rPr>
                <w:rFonts w:asciiTheme="minorHAnsi" w:hAnsiTheme="minorHAnsi"/>
                <w:sz w:val="22"/>
                <w:szCs w:val="22"/>
                <w:lang w:val="en-US"/>
              </w:rPr>
            </w:pPr>
            <w:r w:rsidRPr="001060C6">
              <w:rPr>
                <w:rFonts w:asciiTheme="minorHAnsi" w:hAnsiTheme="minorHAnsi"/>
                <w:sz w:val="22"/>
                <w:szCs w:val="22"/>
                <w:lang w:val="en-US"/>
              </w:rPr>
              <w:t>F</w:t>
            </w:r>
            <w:r w:rsidR="00290B0E" w:rsidRPr="001060C6">
              <w:rPr>
                <w:rFonts w:asciiTheme="minorHAnsi" w:hAnsiTheme="minorHAnsi"/>
                <w:sz w:val="22"/>
                <w:szCs w:val="22"/>
                <w:lang w:val="en-US"/>
              </w:rPr>
              <w:t>izyczny</w:t>
            </w:r>
          </w:p>
        </w:tc>
        <w:tc>
          <w:tcPr>
            <w:tcW w:w="1275" w:type="dxa"/>
          </w:tcPr>
          <w:p w:rsidR="00290B0E" w:rsidRPr="001060C6" w:rsidRDefault="00290B0E" w:rsidP="000E668A">
            <w:pPr>
              <w:rPr>
                <w:rFonts w:asciiTheme="minorHAnsi" w:hAnsiTheme="minorHAnsi"/>
                <w:sz w:val="22"/>
                <w:szCs w:val="22"/>
                <w:lang w:val="en-US"/>
              </w:rPr>
            </w:pPr>
          </w:p>
        </w:tc>
        <w:tc>
          <w:tcPr>
            <w:tcW w:w="1275" w:type="dxa"/>
          </w:tcPr>
          <w:p w:rsidR="00290B0E" w:rsidRPr="001060C6" w:rsidRDefault="00290B0E" w:rsidP="000E668A">
            <w:pPr>
              <w:rPr>
                <w:rFonts w:asciiTheme="minorHAnsi" w:hAnsiTheme="minorHAnsi"/>
                <w:sz w:val="22"/>
                <w:szCs w:val="22"/>
                <w:lang w:val="en-US"/>
              </w:rPr>
            </w:pPr>
          </w:p>
        </w:tc>
        <w:tc>
          <w:tcPr>
            <w:tcW w:w="1276"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II</w:t>
            </w:r>
          </w:p>
        </w:tc>
        <w:tc>
          <w:tcPr>
            <w:tcW w:w="1276" w:type="dxa"/>
          </w:tcPr>
          <w:p w:rsidR="00290B0E" w:rsidRPr="001060C6" w:rsidRDefault="00290B0E" w:rsidP="000E668A">
            <w:pPr>
              <w:rPr>
                <w:rFonts w:asciiTheme="minorHAnsi" w:hAnsiTheme="minorHAnsi"/>
                <w:sz w:val="22"/>
                <w:szCs w:val="22"/>
                <w:lang w:val="en-US"/>
              </w:rPr>
            </w:pPr>
          </w:p>
        </w:tc>
        <w:tc>
          <w:tcPr>
            <w:tcW w:w="1281" w:type="dxa"/>
          </w:tcPr>
          <w:p w:rsidR="00290B0E" w:rsidRPr="001060C6" w:rsidRDefault="00290B0E" w:rsidP="000E668A">
            <w:pPr>
              <w:rPr>
                <w:rFonts w:asciiTheme="minorHAnsi" w:hAnsiTheme="minorHAnsi"/>
                <w:sz w:val="22"/>
                <w:szCs w:val="22"/>
                <w:lang w:val="en-US"/>
              </w:rPr>
            </w:pPr>
          </w:p>
        </w:tc>
        <w:tc>
          <w:tcPr>
            <w:tcW w:w="1282" w:type="dxa"/>
          </w:tcPr>
          <w:p w:rsidR="00290B0E" w:rsidRPr="001060C6" w:rsidRDefault="00290B0E" w:rsidP="000E668A">
            <w:pPr>
              <w:rPr>
                <w:rFonts w:asciiTheme="minorHAnsi" w:hAnsiTheme="minorHAnsi"/>
                <w:sz w:val="22"/>
                <w:szCs w:val="22"/>
                <w:lang w:val="en-US"/>
              </w:rPr>
            </w:pPr>
          </w:p>
        </w:tc>
      </w:tr>
      <w:tr w:rsidR="00290B0E" w:rsidRPr="001060C6" w:rsidTr="000E668A">
        <w:tc>
          <w:tcPr>
            <w:tcW w:w="1623"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chemiczny</w:t>
            </w:r>
          </w:p>
        </w:tc>
        <w:tc>
          <w:tcPr>
            <w:tcW w:w="1275" w:type="dxa"/>
          </w:tcPr>
          <w:p w:rsidR="00290B0E" w:rsidRPr="001060C6" w:rsidRDefault="00290B0E" w:rsidP="000E668A">
            <w:pPr>
              <w:rPr>
                <w:rFonts w:asciiTheme="minorHAnsi" w:hAnsiTheme="minorHAnsi"/>
                <w:sz w:val="22"/>
                <w:szCs w:val="22"/>
                <w:lang w:val="en-US"/>
              </w:rPr>
            </w:pPr>
          </w:p>
        </w:tc>
        <w:tc>
          <w:tcPr>
            <w:tcW w:w="1275" w:type="dxa"/>
          </w:tcPr>
          <w:p w:rsidR="00290B0E" w:rsidRPr="001060C6" w:rsidRDefault="00290B0E" w:rsidP="000E668A">
            <w:pPr>
              <w:rPr>
                <w:rFonts w:asciiTheme="minorHAnsi" w:hAnsiTheme="minorHAnsi"/>
                <w:sz w:val="22"/>
                <w:szCs w:val="22"/>
                <w:lang w:val="en-US"/>
              </w:rPr>
            </w:pPr>
          </w:p>
        </w:tc>
        <w:tc>
          <w:tcPr>
            <w:tcW w:w="1276" w:type="dxa"/>
          </w:tcPr>
          <w:p w:rsidR="00290B0E" w:rsidRPr="001060C6" w:rsidRDefault="00290B0E" w:rsidP="000E668A">
            <w:pPr>
              <w:rPr>
                <w:rFonts w:asciiTheme="minorHAnsi" w:hAnsiTheme="minorHAnsi"/>
                <w:sz w:val="22"/>
                <w:szCs w:val="22"/>
                <w:lang w:val="en-US"/>
              </w:rPr>
            </w:pPr>
          </w:p>
        </w:tc>
        <w:tc>
          <w:tcPr>
            <w:tcW w:w="1276" w:type="dxa"/>
          </w:tcPr>
          <w:p w:rsidR="00290B0E" w:rsidRPr="001060C6" w:rsidRDefault="00290B0E" w:rsidP="000E668A">
            <w:pPr>
              <w:rPr>
                <w:rFonts w:asciiTheme="minorHAnsi" w:hAnsiTheme="minorHAnsi"/>
                <w:sz w:val="22"/>
                <w:szCs w:val="22"/>
                <w:lang w:val="en-US"/>
              </w:rPr>
            </w:pPr>
          </w:p>
        </w:tc>
        <w:tc>
          <w:tcPr>
            <w:tcW w:w="1281"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II, III, IV, V</w:t>
            </w:r>
          </w:p>
        </w:tc>
        <w:tc>
          <w:tcPr>
            <w:tcW w:w="1282" w:type="dxa"/>
          </w:tcPr>
          <w:p w:rsidR="00290B0E" w:rsidRPr="001060C6" w:rsidRDefault="00290B0E" w:rsidP="000E668A">
            <w:pPr>
              <w:rPr>
                <w:rFonts w:asciiTheme="minorHAnsi" w:hAnsiTheme="minorHAnsi"/>
                <w:sz w:val="22"/>
                <w:szCs w:val="22"/>
                <w:lang w:val="en-US"/>
              </w:rPr>
            </w:pPr>
          </w:p>
        </w:tc>
      </w:tr>
      <w:tr w:rsidR="00290B0E" w:rsidRPr="001060C6" w:rsidTr="000E668A">
        <w:tc>
          <w:tcPr>
            <w:tcW w:w="1623"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biologiczny</w:t>
            </w:r>
          </w:p>
        </w:tc>
        <w:tc>
          <w:tcPr>
            <w:tcW w:w="1275" w:type="dxa"/>
          </w:tcPr>
          <w:p w:rsidR="00290B0E" w:rsidRPr="001060C6" w:rsidRDefault="00290B0E" w:rsidP="000E668A">
            <w:pPr>
              <w:rPr>
                <w:rFonts w:asciiTheme="minorHAnsi" w:hAnsiTheme="minorHAnsi"/>
                <w:sz w:val="22"/>
                <w:szCs w:val="22"/>
                <w:lang w:val="en-US"/>
              </w:rPr>
            </w:pPr>
          </w:p>
        </w:tc>
        <w:tc>
          <w:tcPr>
            <w:tcW w:w="1275" w:type="dxa"/>
          </w:tcPr>
          <w:p w:rsidR="00290B0E" w:rsidRPr="001060C6" w:rsidRDefault="00290B0E" w:rsidP="000E668A">
            <w:pPr>
              <w:rPr>
                <w:rFonts w:asciiTheme="minorHAnsi" w:hAnsiTheme="minorHAnsi"/>
                <w:sz w:val="22"/>
                <w:szCs w:val="22"/>
                <w:lang w:val="en-US"/>
              </w:rPr>
            </w:pPr>
          </w:p>
        </w:tc>
        <w:tc>
          <w:tcPr>
            <w:tcW w:w="1276" w:type="dxa"/>
          </w:tcPr>
          <w:p w:rsidR="00290B0E" w:rsidRPr="001060C6" w:rsidRDefault="00290B0E" w:rsidP="000E668A">
            <w:pPr>
              <w:rPr>
                <w:rFonts w:asciiTheme="minorHAnsi" w:hAnsiTheme="minorHAnsi"/>
                <w:sz w:val="22"/>
                <w:szCs w:val="22"/>
                <w:lang w:val="en-US"/>
              </w:rPr>
            </w:pPr>
          </w:p>
        </w:tc>
        <w:tc>
          <w:tcPr>
            <w:tcW w:w="1276" w:type="dxa"/>
          </w:tcPr>
          <w:p w:rsidR="00290B0E" w:rsidRPr="001060C6" w:rsidRDefault="00290B0E" w:rsidP="000E668A">
            <w:pPr>
              <w:rPr>
                <w:rFonts w:asciiTheme="minorHAnsi" w:hAnsiTheme="minorHAnsi"/>
                <w:sz w:val="22"/>
                <w:szCs w:val="22"/>
                <w:lang w:val="en-US"/>
              </w:rPr>
            </w:pPr>
          </w:p>
        </w:tc>
        <w:tc>
          <w:tcPr>
            <w:tcW w:w="1281" w:type="dxa"/>
          </w:tcPr>
          <w:p w:rsidR="00290B0E" w:rsidRPr="001060C6" w:rsidRDefault="00290B0E" w:rsidP="000E668A">
            <w:pPr>
              <w:rPr>
                <w:rFonts w:asciiTheme="minorHAnsi" w:hAnsiTheme="minorHAnsi"/>
                <w:sz w:val="22"/>
                <w:szCs w:val="22"/>
                <w:lang w:val="en-US"/>
              </w:rPr>
            </w:pPr>
          </w:p>
        </w:tc>
        <w:tc>
          <w:tcPr>
            <w:tcW w:w="1282" w:type="dxa"/>
          </w:tcPr>
          <w:p w:rsidR="00290B0E" w:rsidRPr="001060C6" w:rsidRDefault="00290B0E" w:rsidP="000E668A">
            <w:pPr>
              <w:rPr>
                <w:rFonts w:asciiTheme="minorHAnsi" w:hAnsiTheme="minorHAnsi"/>
                <w:sz w:val="22"/>
                <w:szCs w:val="22"/>
                <w:lang w:val="en-US"/>
              </w:rPr>
            </w:pPr>
            <w:r w:rsidRPr="001060C6">
              <w:rPr>
                <w:rFonts w:asciiTheme="minorHAnsi" w:hAnsiTheme="minorHAnsi"/>
                <w:sz w:val="22"/>
                <w:szCs w:val="22"/>
                <w:lang w:val="en-US"/>
              </w:rPr>
              <w:t>II, III, V</w:t>
            </w:r>
          </w:p>
        </w:tc>
      </w:tr>
    </w:tbl>
    <w:p w:rsidR="00290B0E" w:rsidRDefault="00290B0E" w:rsidP="00916177"/>
    <w:p w:rsidR="008956F1" w:rsidRDefault="008956F1" w:rsidP="000E668A">
      <w:pPr>
        <w:jc w:val="center"/>
        <w:rPr>
          <w:b/>
        </w:rPr>
        <w:sectPr w:rsidR="008956F1" w:rsidSect="008956F1">
          <w:pgSz w:w="11906" w:h="16838"/>
          <w:pgMar w:top="1417" w:right="1417" w:bottom="1417" w:left="1417" w:header="708" w:footer="708" w:gutter="0"/>
          <w:cols w:space="708"/>
          <w:docGrid w:linePitch="360"/>
        </w:sectPr>
      </w:pPr>
    </w:p>
    <w:tbl>
      <w:tblPr>
        <w:tblStyle w:val="Tabela-Siatka"/>
        <w:tblW w:w="15877" w:type="dxa"/>
        <w:tblInd w:w="-885" w:type="dxa"/>
        <w:tblLayout w:type="fixed"/>
        <w:tblLook w:val="04A0"/>
      </w:tblPr>
      <w:tblGrid>
        <w:gridCol w:w="851"/>
        <w:gridCol w:w="2410"/>
        <w:gridCol w:w="709"/>
        <w:gridCol w:w="851"/>
        <w:gridCol w:w="992"/>
        <w:gridCol w:w="709"/>
        <w:gridCol w:w="1012"/>
        <w:gridCol w:w="689"/>
        <w:gridCol w:w="850"/>
        <w:gridCol w:w="851"/>
        <w:gridCol w:w="708"/>
        <w:gridCol w:w="851"/>
        <w:gridCol w:w="850"/>
        <w:gridCol w:w="851"/>
        <w:gridCol w:w="992"/>
        <w:gridCol w:w="851"/>
        <w:gridCol w:w="850"/>
      </w:tblGrid>
      <w:tr w:rsidR="00290B0E" w:rsidRPr="002A4982" w:rsidTr="00BA7578">
        <w:trPr>
          <w:tblHeader/>
        </w:trPr>
        <w:tc>
          <w:tcPr>
            <w:tcW w:w="851" w:type="dxa"/>
            <w:vMerge w:val="restart"/>
            <w:shd w:val="clear" w:color="auto" w:fill="DDD9C3" w:themeFill="background2" w:themeFillShade="E6"/>
            <w:vAlign w:val="center"/>
          </w:tcPr>
          <w:p w:rsidR="00290B0E" w:rsidRPr="002A4982" w:rsidRDefault="00290B0E" w:rsidP="000E668A">
            <w:pPr>
              <w:jc w:val="center"/>
              <w:rPr>
                <w:b/>
              </w:rPr>
            </w:pPr>
            <w:r w:rsidRPr="002A4982">
              <w:rPr>
                <w:b/>
              </w:rPr>
              <w:lastRenderedPageBreak/>
              <w:t>Szkoła</w:t>
            </w:r>
          </w:p>
        </w:tc>
        <w:tc>
          <w:tcPr>
            <w:tcW w:w="2410" w:type="dxa"/>
            <w:vMerge w:val="restart"/>
            <w:shd w:val="clear" w:color="auto" w:fill="DDD9C3" w:themeFill="background2" w:themeFillShade="E6"/>
            <w:vAlign w:val="center"/>
          </w:tcPr>
          <w:p w:rsidR="00290B0E" w:rsidRPr="002A4982" w:rsidRDefault="00290B0E" w:rsidP="000E668A">
            <w:pPr>
              <w:jc w:val="center"/>
              <w:rPr>
                <w:b/>
              </w:rPr>
            </w:pPr>
            <w:r w:rsidRPr="002A4982">
              <w:rPr>
                <w:b/>
              </w:rPr>
              <w:t>dziedzina</w:t>
            </w:r>
          </w:p>
        </w:tc>
        <w:tc>
          <w:tcPr>
            <w:tcW w:w="4273" w:type="dxa"/>
            <w:gridSpan w:val="5"/>
            <w:shd w:val="clear" w:color="auto" w:fill="DDD9C3" w:themeFill="background2" w:themeFillShade="E6"/>
            <w:vAlign w:val="center"/>
          </w:tcPr>
          <w:p w:rsidR="00290B0E" w:rsidRPr="002A4982" w:rsidRDefault="00290B0E" w:rsidP="000E668A">
            <w:pPr>
              <w:jc w:val="center"/>
              <w:rPr>
                <w:b/>
              </w:rPr>
            </w:pPr>
            <w:r w:rsidRPr="002A4982">
              <w:rPr>
                <w:b/>
              </w:rPr>
              <w:t>2008/09</w:t>
            </w:r>
          </w:p>
        </w:tc>
        <w:tc>
          <w:tcPr>
            <w:tcW w:w="3949" w:type="dxa"/>
            <w:gridSpan w:val="5"/>
            <w:shd w:val="clear" w:color="auto" w:fill="DDD9C3" w:themeFill="background2" w:themeFillShade="E6"/>
            <w:vAlign w:val="center"/>
          </w:tcPr>
          <w:p w:rsidR="00290B0E" w:rsidRPr="002A4982" w:rsidRDefault="00290B0E" w:rsidP="000E668A">
            <w:pPr>
              <w:jc w:val="center"/>
              <w:rPr>
                <w:b/>
              </w:rPr>
            </w:pPr>
            <w:r w:rsidRPr="002A4982">
              <w:rPr>
                <w:b/>
              </w:rPr>
              <w:t>2009/10</w:t>
            </w:r>
          </w:p>
        </w:tc>
        <w:tc>
          <w:tcPr>
            <w:tcW w:w="4394" w:type="dxa"/>
            <w:gridSpan w:val="5"/>
            <w:shd w:val="clear" w:color="auto" w:fill="DDD9C3" w:themeFill="background2" w:themeFillShade="E6"/>
            <w:vAlign w:val="center"/>
          </w:tcPr>
          <w:p w:rsidR="00290B0E" w:rsidRPr="002A4982" w:rsidRDefault="00290B0E" w:rsidP="000E668A">
            <w:pPr>
              <w:jc w:val="center"/>
              <w:rPr>
                <w:b/>
              </w:rPr>
            </w:pPr>
            <w:r w:rsidRPr="002A4982">
              <w:rPr>
                <w:b/>
              </w:rPr>
              <w:t>2010/11</w:t>
            </w:r>
          </w:p>
        </w:tc>
      </w:tr>
      <w:tr w:rsidR="00290B0E" w:rsidRPr="002A4982" w:rsidTr="00BA7578">
        <w:trPr>
          <w:tblHeader/>
        </w:trPr>
        <w:tc>
          <w:tcPr>
            <w:tcW w:w="851" w:type="dxa"/>
            <w:vMerge/>
            <w:shd w:val="clear" w:color="auto" w:fill="DDD9C3" w:themeFill="background2" w:themeFillShade="E6"/>
          </w:tcPr>
          <w:p w:rsidR="00290B0E" w:rsidRPr="002A4982" w:rsidRDefault="00290B0E" w:rsidP="000E668A">
            <w:pPr>
              <w:rPr>
                <w:b/>
              </w:rPr>
            </w:pPr>
          </w:p>
        </w:tc>
        <w:tc>
          <w:tcPr>
            <w:tcW w:w="2410" w:type="dxa"/>
            <w:vMerge/>
            <w:shd w:val="clear" w:color="auto" w:fill="DDD9C3" w:themeFill="background2" w:themeFillShade="E6"/>
          </w:tcPr>
          <w:p w:rsidR="00290B0E" w:rsidRPr="002A4982" w:rsidRDefault="00290B0E" w:rsidP="000E668A">
            <w:pPr>
              <w:rPr>
                <w:b/>
              </w:rPr>
            </w:pPr>
          </w:p>
        </w:tc>
        <w:tc>
          <w:tcPr>
            <w:tcW w:w="709" w:type="dxa"/>
            <w:shd w:val="clear" w:color="auto" w:fill="DDD9C3" w:themeFill="background2" w:themeFillShade="E6"/>
          </w:tcPr>
          <w:p w:rsidR="00290B0E" w:rsidRPr="002A4982" w:rsidRDefault="001848D6" w:rsidP="000E668A">
            <w:pPr>
              <w:rPr>
                <w:b/>
              </w:rPr>
            </w:pPr>
            <w:r>
              <w:rPr>
                <w:b/>
              </w:rPr>
              <w:t>rejon</w:t>
            </w:r>
          </w:p>
        </w:tc>
        <w:tc>
          <w:tcPr>
            <w:tcW w:w="851" w:type="dxa"/>
            <w:shd w:val="clear" w:color="auto" w:fill="DDD9C3" w:themeFill="background2" w:themeFillShade="E6"/>
          </w:tcPr>
          <w:p w:rsidR="00290B0E" w:rsidRPr="002A4982" w:rsidRDefault="00290B0E" w:rsidP="001848D6">
            <w:pPr>
              <w:rPr>
                <w:b/>
              </w:rPr>
            </w:pPr>
            <w:r w:rsidRPr="002A4982">
              <w:rPr>
                <w:b/>
              </w:rPr>
              <w:t>pow</w:t>
            </w:r>
            <w:r w:rsidR="001848D6">
              <w:rPr>
                <w:b/>
              </w:rPr>
              <w:t>iat</w:t>
            </w:r>
          </w:p>
        </w:tc>
        <w:tc>
          <w:tcPr>
            <w:tcW w:w="992" w:type="dxa"/>
            <w:shd w:val="clear" w:color="auto" w:fill="DDD9C3" w:themeFill="background2" w:themeFillShade="E6"/>
          </w:tcPr>
          <w:p w:rsidR="00290B0E" w:rsidRPr="002A4982" w:rsidRDefault="001848D6" w:rsidP="000E668A">
            <w:pPr>
              <w:rPr>
                <w:b/>
              </w:rPr>
            </w:pPr>
            <w:r>
              <w:rPr>
                <w:b/>
              </w:rPr>
              <w:t>wojew.</w:t>
            </w:r>
          </w:p>
        </w:tc>
        <w:tc>
          <w:tcPr>
            <w:tcW w:w="709" w:type="dxa"/>
            <w:shd w:val="clear" w:color="auto" w:fill="DDD9C3" w:themeFill="background2" w:themeFillShade="E6"/>
          </w:tcPr>
          <w:p w:rsidR="00290B0E" w:rsidRPr="002A4982" w:rsidRDefault="001848D6" w:rsidP="000E668A">
            <w:pPr>
              <w:rPr>
                <w:b/>
              </w:rPr>
            </w:pPr>
            <w:r>
              <w:rPr>
                <w:b/>
              </w:rPr>
              <w:t>okręg</w:t>
            </w:r>
          </w:p>
        </w:tc>
        <w:tc>
          <w:tcPr>
            <w:tcW w:w="1012" w:type="dxa"/>
            <w:shd w:val="clear" w:color="auto" w:fill="DDD9C3" w:themeFill="background2" w:themeFillShade="E6"/>
          </w:tcPr>
          <w:p w:rsidR="00290B0E" w:rsidRPr="002A4982" w:rsidRDefault="001848D6" w:rsidP="000E668A">
            <w:pPr>
              <w:rPr>
                <w:b/>
              </w:rPr>
            </w:pPr>
            <w:r>
              <w:rPr>
                <w:b/>
              </w:rPr>
              <w:t>central.</w:t>
            </w:r>
          </w:p>
        </w:tc>
        <w:tc>
          <w:tcPr>
            <w:tcW w:w="689" w:type="dxa"/>
            <w:shd w:val="clear" w:color="auto" w:fill="DDD9C3" w:themeFill="background2" w:themeFillShade="E6"/>
          </w:tcPr>
          <w:p w:rsidR="00290B0E" w:rsidRPr="002A4982" w:rsidRDefault="00290B0E" w:rsidP="000E668A">
            <w:pPr>
              <w:rPr>
                <w:b/>
              </w:rPr>
            </w:pPr>
            <w:r w:rsidRPr="002A4982">
              <w:rPr>
                <w:b/>
              </w:rPr>
              <w:t>rej</w:t>
            </w:r>
            <w:r w:rsidR="001848D6">
              <w:rPr>
                <w:b/>
              </w:rPr>
              <w:t>on</w:t>
            </w:r>
          </w:p>
        </w:tc>
        <w:tc>
          <w:tcPr>
            <w:tcW w:w="850" w:type="dxa"/>
            <w:shd w:val="clear" w:color="auto" w:fill="DDD9C3" w:themeFill="background2" w:themeFillShade="E6"/>
          </w:tcPr>
          <w:p w:rsidR="00290B0E" w:rsidRPr="002A4982" w:rsidRDefault="001848D6" w:rsidP="000E668A">
            <w:pPr>
              <w:rPr>
                <w:b/>
              </w:rPr>
            </w:pPr>
            <w:r>
              <w:rPr>
                <w:b/>
              </w:rPr>
              <w:t>powiat</w:t>
            </w:r>
          </w:p>
        </w:tc>
        <w:tc>
          <w:tcPr>
            <w:tcW w:w="851" w:type="dxa"/>
            <w:shd w:val="clear" w:color="auto" w:fill="DDD9C3" w:themeFill="background2" w:themeFillShade="E6"/>
          </w:tcPr>
          <w:p w:rsidR="00290B0E" w:rsidRPr="002A4982" w:rsidRDefault="001848D6" w:rsidP="000E668A">
            <w:pPr>
              <w:rPr>
                <w:b/>
              </w:rPr>
            </w:pPr>
            <w:r>
              <w:rPr>
                <w:b/>
              </w:rPr>
              <w:t>wojew.</w:t>
            </w:r>
          </w:p>
        </w:tc>
        <w:tc>
          <w:tcPr>
            <w:tcW w:w="708" w:type="dxa"/>
            <w:shd w:val="clear" w:color="auto" w:fill="DDD9C3" w:themeFill="background2" w:themeFillShade="E6"/>
          </w:tcPr>
          <w:p w:rsidR="00290B0E" w:rsidRPr="002A4982" w:rsidRDefault="001848D6" w:rsidP="000E668A">
            <w:pPr>
              <w:rPr>
                <w:b/>
              </w:rPr>
            </w:pPr>
            <w:r>
              <w:rPr>
                <w:b/>
              </w:rPr>
              <w:t>okręg</w:t>
            </w:r>
          </w:p>
        </w:tc>
        <w:tc>
          <w:tcPr>
            <w:tcW w:w="851" w:type="dxa"/>
            <w:shd w:val="clear" w:color="auto" w:fill="DDD9C3" w:themeFill="background2" w:themeFillShade="E6"/>
          </w:tcPr>
          <w:p w:rsidR="00290B0E" w:rsidRPr="002A4982" w:rsidRDefault="001848D6" w:rsidP="000E668A">
            <w:pPr>
              <w:rPr>
                <w:b/>
              </w:rPr>
            </w:pPr>
            <w:r>
              <w:rPr>
                <w:b/>
              </w:rPr>
              <w:t>central</w:t>
            </w:r>
          </w:p>
        </w:tc>
        <w:tc>
          <w:tcPr>
            <w:tcW w:w="850" w:type="dxa"/>
            <w:shd w:val="clear" w:color="auto" w:fill="DDD9C3" w:themeFill="background2" w:themeFillShade="E6"/>
          </w:tcPr>
          <w:p w:rsidR="00290B0E" w:rsidRPr="002A4982" w:rsidRDefault="001848D6" w:rsidP="000E668A">
            <w:pPr>
              <w:rPr>
                <w:b/>
              </w:rPr>
            </w:pPr>
            <w:r>
              <w:rPr>
                <w:b/>
              </w:rPr>
              <w:t>rejon</w:t>
            </w:r>
          </w:p>
        </w:tc>
        <w:tc>
          <w:tcPr>
            <w:tcW w:w="851" w:type="dxa"/>
            <w:shd w:val="clear" w:color="auto" w:fill="DDD9C3" w:themeFill="background2" w:themeFillShade="E6"/>
          </w:tcPr>
          <w:p w:rsidR="00290B0E" w:rsidRPr="002A4982" w:rsidRDefault="001848D6" w:rsidP="000E668A">
            <w:pPr>
              <w:rPr>
                <w:b/>
              </w:rPr>
            </w:pPr>
            <w:r>
              <w:rPr>
                <w:b/>
              </w:rPr>
              <w:t>powiat</w:t>
            </w:r>
          </w:p>
        </w:tc>
        <w:tc>
          <w:tcPr>
            <w:tcW w:w="992" w:type="dxa"/>
            <w:shd w:val="clear" w:color="auto" w:fill="DDD9C3" w:themeFill="background2" w:themeFillShade="E6"/>
          </w:tcPr>
          <w:p w:rsidR="00290B0E" w:rsidRPr="002A4982" w:rsidRDefault="001848D6" w:rsidP="000E668A">
            <w:pPr>
              <w:rPr>
                <w:b/>
              </w:rPr>
            </w:pPr>
            <w:r>
              <w:rPr>
                <w:b/>
              </w:rPr>
              <w:t>wojew.</w:t>
            </w:r>
          </w:p>
        </w:tc>
        <w:tc>
          <w:tcPr>
            <w:tcW w:w="851" w:type="dxa"/>
            <w:shd w:val="clear" w:color="auto" w:fill="DDD9C3" w:themeFill="background2" w:themeFillShade="E6"/>
          </w:tcPr>
          <w:p w:rsidR="00290B0E" w:rsidRPr="002A4982" w:rsidRDefault="001848D6" w:rsidP="000E668A">
            <w:pPr>
              <w:rPr>
                <w:b/>
              </w:rPr>
            </w:pPr>
            <w:r>
              <w:rPr>
                <w:b/>
              </w:rPr>
              <w:t>okręg</w:t>
            </w:r>
          </w:p>
        </w:tc>
        <w:tc>
          <w:tcPr>
            <w:tcW w:w="850" w:type="dxa"/>
            <w:shd w:val="clear" w:color="auto" w:fill="DDD9C3" w:themeFill="background2" w:themeFillShade="E6"/>
          </w:tcPr>
          <w:p w:rsidR="00290B0E" w:rsidRPr="002A4982" w:rsidRDefault="001848D6" w:rsidP="000E668A">
            <w:pPr>
              <w:rPr>
                <w:b/>
              </w:rPr>
            </w:pPr>
            <w:r>
              <w:rPr>
                <w:b/>
              </w:rPr>
              <w:t>central</w:t>
            </w:r>
          </w:p>
        </w:tc>
      </w:tr>
      <w:tr w:rsidR="00290B0E" w:rsidRPr="002A4982" w:rsidTr="00BA7578">
        <w:tc>
          <w:tcPr>
            <w:tcW w:w="851" w:type="dxa"/>
            <w:shd w:val="clear" w:color="auto" w:fill="DDD9C3" w:themeFill="background2" w:themeFillShade="E6"/>
            <w:vAlign w:val="center"/>
          </w:tcPr>
          <w:p w:rsidR="00290B0E" w:rsidRPr="002A4982" w:rsidRDefault="00290B0E" w:rsidP="000E668A">
            <w:pPr>
              <w:rPr>
                <w:rFonts w:cstheme="minorHAnsi"/>
                <w:b/>
              </w:rPr>
            </w:pPr>
            <w:r w:rsidRPr="002A4982">
              <w:rPr>
                <w:rFonts w:cstheme="minorHAnsi"/>
                <w:b/>
              </w:rPr>
              <w:t>MP1</w:t>
            </w: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Twórczość teatralna</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 xml:space="preserve">I </w:t>
            </w:r>
            <w:r>
              <w:rPr>
                <w:rFonts w:cstheme="minorHAnsi"/>
                <w:sz w:val="16"/>
                <w:szCs w:val="16"/>
              </w:rPr>
              <w:t>, I, I</w:t>
            </w:r>
          </w:p>
        </w:tc>
        <w:tc>
          <w:tcPr>
            <w:tcW w:w="992" w:type="dxa"/>
          </w:tcPr>
          <w:p w:rsidR="00290B0E" w:rsidRPr="002A4982" w:rsidRDefault="00290B0E" w:rsidP="000E668A">
            <w:pPr>
              <w:rPr>
                <w:rFonts w:cstheme="minorHAnsi"/>
                <w:sz w:val="16"/>
                <w:szCs w:val="16"/>
              </w:rPr>
            </w:pPr>
            <w:r w:rsidRPr="002A4982">
              <w:rPr>
                <w:rFonts w:cstheme="minorHAnsi"/>
                <w:sz w:val="16"/>
                <w:szCs w:val="16"/>
              </w:rPr>
              <w:t>laureat</w:t>
            </w: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w:t>
            </w:r>
            <w:r>
              <w:rPr>
                <w:rFonts w:cstheme="minorHAnsi"/>
                <w:sz w:val="16"/>
                <w:szCs w:val="16"/>
              </w:rPr>
              <w:t>, I, wyr.</w:t>
            </w:r>
          </w:p>
        </w:tc>
        <w:tc>
          <w:tcPr>
            <w:tcW w:w="851" w:type="dxa"/>
          </w:tcPr>
          <w:p w:rsidR="00290B0E" w:rsidRPr="002A4982" w:rsidRDefault="00290B0E" w:rsidP="000E668A">
            <w:pPr>
              <w:rPr>
                <w:rFonts w:cstheme="minorHAnsi"/>
                <w:sz w:val="16"/>
                <w:szCs w:val="16"/>
              </w:rPr>
            </w:pPr>
            <w:r w:rsidRPr="002A4982">
              <w:rPr>
                <w:rFonts w:cstheme="minorHAnsi"/>
                <w:sz w:val="16"/>
                <w:szCs w:val="16"/>
              </w:rPr>
              <w:t>Laureat</w:t>
            </w: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w:t>
            </w:r>
            <w:r>
              <w:rPr>
                <w:rFonts w:cstheme="minorHAnsi"/>
                <w:sz w:val="16"/>
                <w:szCs w:val="16"/>
              </w:rPr>
              <w:t>, I</w:t>
            </w:r>
          </w:p>
        </w:tc>
        <w:tc>
          <w:tcPr>
            <w:tcW w:w="992" w:type="dxa"/>
          </w:tcPr>
          <w:p w:rsidR="00290B0E" w:rsidRPr="002A4982" w:rsidRDefault="00290B0E" w:rsidP="000E668A">
            <w:pPr>
              <w:rPr>
                <w:rFonts w:cstheme="minorHAnsi"/>
                <w:sz w:val="16"/>
                <w:szCs w:val="16"/>
              </w:rPr>
            </w:pPr>
            <w:r w:rsidRPr="002A4982">
              <w:rPr>
                <w:rFonts w:cstheme="minorHAnsi"/>
                <w:sz w:val="16"/>
                <w:szCs w:val="16"/>
              </w:rPr>
              <w:t>Laureat</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rPr>
          <w:trHeight w:val="289"/>
        </w:trPr>
        <w:tc>
          <w:tcPr>
            <w:tcW w:w="851" w:type="dxa"/>
            <w:vMerge w:val="restart"/>
            <w:shd w:val="clear" w:color="auto" w:fill="DDD9C3" w:themeFill="background2" w:themeFillShade="E6"/>
            <w:vAlign w:val="center"/>
          </w:tcPr>
          <w:p w:rsidR="00290B0E" w:rsidRPr="002A4982" w:rsidRDefault="00290B0E" w:rsidP="000E668A">
            <w:pPr>
              <w:rPr>
                <w:rFonts w:cstheme="minorHAnsi"/>
                <w:b/>
              </w:rPr>
            </w:pPr>
            <w:r w:rsidRPr="002A4982">
              <w:rPr>
                <w:rFonts w:cstheme="minorHAnsi"/>
                <w:b/>
              </w:rPr>
              <w:t>MP2</w:t>
            </w: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 xml:space="preserve">Turniej wiedzy o </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r w:rsidRPr="002A4982">
              <w:rPr>
                <w:rFonts w:cstheme="minorHAnsi"/>
                <w:sz w:val="16"/>
                <w:szCs w:val="16"/>
              </w:rPr>
              <w:t>wyr.</w:t>
            </w: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II m.</w:t>
            </w: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Konkurs czytelniczy</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Przegląd teatrów</w:t>
            </w:r>
          </w:p>
        </w:tc>
        <w:tc>
          <w:tcPr>
            <w:tcW w:w="709" w:type="dxa"/>
          </w:tcPr>
          <w:p w:rsidR="00290B0E" w:rsidRPr="002A4982" w:rsidRDefault="00290B0E" w:rsidP="000E668A">
            <w:pPr>
              <w:rPr>
                <w:rFonts w:cstheme="minorHAnsi"/>
                <w:sz w:val="16"/>
                <w:szCs w:val="16"/>
              </w:rPr>
            </w:pPr>
            <w:r w:rsidRPr="002A4982">
              <w:rPr>
                <w:rFonts w:cstheme="minorHAnsi"/>
                <w:sz w:val="16"/>
                <w:szCs w:val="16"/>
              </w:rPr>
              <w:t>wyr.</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wyr.</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r w:rsidRPr="002A4982">
              <w:rPr>
                <w:rFonts w:cstheme="minorHAnsi"/>
                <w:sz w:val="16"/>
                <w:szCs w:val="16"/>
              </w:rPr>
              <w:t>wyr.</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Ogólnopolska akcja „Z natury segreguję”</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Konkurs fotograficzny</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II m.</w:t>
            </w: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Konkursy plastyczne</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dwa II m.</w:t>
            </w: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r w:rsidRPr="002A4982">
              <w:rPr>
                <w:rFonts w:cstheme="minorHAnsi"/>
                <w:sz w:val="16"/>
                <w:szCs w:val="16"/>
              </w:rPr>
              <w:t>I, II m.</w:t>
            </w: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dwa II m.</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r w:rsidRPr="002A4982">
              <w:rPr>
                <w:rFonts w:cstheme="minorHAnsi"/>
                <w:sz w:val="16"/>
                <w:szCs w:val="16"/>
              </w:rPr>
              <w:t>cztery II m.</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rFonts w:cstheme="minorHAnsi"/>
                <w:b/>
              </w:rPr>
            </w:pPr>
            <w:r w:rsidRPr="002A4982">
              <w:rPr>
                <w:rFonts w:cstheme="minorHAnsi"/>
                <w:b/>
              </w:rPr>
              <w:t>MP3</w:t>
            </w: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Bezpieczna zerówka</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II m.</w:t>
            </w: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Zawody pływackie</w:t>
            </w:r>
          </w:p>
        </w:tc>
        <w:tc>
          <w:tcPr>
            <w:tcW w:w="709" w:type="dxa"/>
          </w:tcPr>
          <w:p w:rsidR="00290B0E" w:rsidRPr="002A4982" w:rsidRDefault="00290B0E" w:rsidP="000E668A">
            <w:pPr>
              <w:rPr>
                <w:rFonts w:cstheme="minorHAnsi"/>
                <w:sz w:val="16"/>
                <w:szCs w:val="16"/>
              </w:rPr>
            </w:pPr>
            <w:r w:rsidRPr="002A4982">
              <w:rPr>
                <w:rFonts w:cstheme="minorHAnsi"/>
                <w:sz w:val="16"/>
                <w:szCs w:val="16"/>
              </w:rPr>
              <w:t>II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I m.</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Unihokej</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I m.</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Warcaby</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III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Konkurs recytatorski</w:t>
            </w:r>
          </w:p>
        </w:tc>
        <w:tc>
          <w:tcPr>
            <w:tcW w:w="709"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Fest. 1 wiersza</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wyr.</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wyr.</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Fest. Piosenki misiowej</w:t>
            </w:r>
          </w:p>
        </w:tc>
        <w:tc>
          <w:tcPr>
            <w:tcW w:w="709" w:type="dxa"/>
          </w:tcPr>
          <w:p w:rsidR="00290B0E" w:rsidRPr="002A4982" w:rsidRDefault="00290B0E" w:rsidP="000E668A">
            <w:pPr>
              <w:rPr>
                <w:rFonts w:cstheme="minorHAnsi"/>
                <w:sz w:val="16"/>
                <w:szCs w:val="16"/>
              </w:rPr>
            </w:pPr>
            <w:r w:rsidRPr="002A4982">
              <w:rPr>
                <w:rFonts w:cstheme="minorHAnsi"/>
                <w:sz w:val="16"/>
                <w:szCs w:val="16"/>
              </w:rPr>
              <w:t>III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I m.</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Ogólnopolska akcja „Z natury segreguję”</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wyr.</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 m.</w:t>
            </w: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Turniej ekologiczny</w:t>
            </w:r>
          </w:p>
        </w:tc>
        <w:tc>
          <w:tcPr>
            <w:tcW w:w="709" w:type="dxa"/>
          </w:tcPr>
          <w:p w:rsidR="00290B0E" w:rsidRPr="002A4982" w:rsidRDefault="00290B0E" w:rsidP="000E668A">
            <w:pPr>
              <w:rPr>
                <w:rFonts w:cstheme="minorHAnsi"/>
                <w:sz w:val="16"/>
                <w:szCs w:val="16"/>
              </w:rPr>
            </w:pPr>
            <w:r w:rsidRPr="002A4982">
              <w:rPr>
                <w:rFonts w:cstheme="minorHAnsi"/>
                <w:sz w:val="16"/>
                <w:szCs w:val="16"/>
              </w:rPr>
              <w:t>II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II m.</w:t>
            </w: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Zawody karate - ogólnopolskie</w:t>
            </w:r>
          </w:p>
        </w:tc>
        <w:tc>
          <w:tcPr>
            <w:tcW w:w="709"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r w:rsidRPr="002A4982">
              <w:rPr>
                <w:rFonts w:cstheme="minorHAnsi"/>
                <w:sz w:val="16"/>
                <w:szCs w:val="16"/>
              </w:rPr>
              <w:t>I m.</w:t>
            </w: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rFonts w:cstheme="minorHAnsi"/>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Konkursy plastyczne</w:t>
            </w:r>
          </w:p>
        </w:tc>
        <w:tc>
          <w:tcPr>
            <w:tcW w:w="709" w:type="dxa"/>
          </w:tcPr>
          <w:p w:rsidR="00290B0E" w:rsidRPr="002A4982" w:rsidRDefault="00290B0E" w:rsidP="000E668A">
            <w:pPr>
              <w:rPr>
                <w:rFonts w:cstheme="minorHAnsi"/>
                <w:sz w:val="16"/>
                <w:szCs w:val="16"/>
              </w:rPr>
            </w:pPr>
            <w:r w:rsidRPr="002A4982">
              <w:rPr>
                <w:rFonts w:cstheme="minorHAnsi"/>
                <w:sz w:val="16"/>
                <w:szCs w:val="16"/>
              </w:rPr>
              <w:t>I m.</w:t>
            </w:r>
          </w:p>
        </w:tc>
        <w:tc>
          <w:tcPr>
            <w:tcW w:w="851" w:type="dxa"/>
          </w:tcPr>
          <w:p w:rsidR="00290B0E" w:rsidRPr="002A4982" w:rsidRDefault="00290B0E" w:rsidP="000E668A">
            <w:pPr>
              <w:rPr>
                <w:rFonts w:cstheme="minorHAnsi"/>
                <w:sz w:val="16"/>
                <w:szCs w:val="16"/>
              </w:rPr>
            </w:pPr>
            <w:r w:rsidRPr="002A4982">
              <w:rPr>
                <w:rFonts w:cstheme="minorHAnsi"/>
                <w:sz w:val="16"/>
                <w:szCs w:val="16"/>
              </w:rPr>
              <w:t>Wyr.</w:t>
            </w:r>
          </w:p>
        </w:tc>
        <w:tc>
          <w:tcPr>
            <w:tcW w:w="992" w:type="dxa"/>
          </w:tcPr>
          <w:p w:rsidR="00290B0E" w:rsidRPr="002A4982" w:rsidRDefault="00290B0E" w:rsidP="000E668A">
            <w:pPr>
              <w:rPr>
                <w:rFonts w:cstheme="minorHAnsi"/>
                <w:sz w:val="16"/>
                <w:szCs w:val="16"/>
              </w:rPr>
            </w:pPr>
          </w:p>
        </w:tc>
        <w:tc>
          <w:tcPr>
            <w:tcW w:w="709" w:type="dxa"/>
          </w:tcPr>
          <w:p w:rsidR="00290B0E" w:rsidRPr="002A4982" w:rsidRDefault="00290B0E" w:rsidP="000E668A">
            <w:pPr>
              <w:rPr>
                <w:rFonts w:cstheme="minorHAnsi"/>
                <w:sz w:val="16"/>
                <w:szCs w:val="16"/>
              </w:rPr>
            </w:pPr>
          </w:p>
        </w:tc>
        <w:tc>
          <w:tcPr>
            <w:tcW w:w="1012" w:type="dxa"/>
          </w:tcPr>
          <w:p w:rsidR="00290B0E" w:rsidRPr="002A4982" w:rsidRDefault="00290B0E" w:rsidP="000E668A">
            <w:pPr>
              <w:rPr>
                <w:rFonts w:cstheme="minorHAnsi"/>
                <w:sz w:val="16"/>
                <w:szCs w:val="16"/>
              </w:rPr>
            </w:pPr>
          </w:p>
        </w:tc>
        <w:tc>
          <w:tcPr>
            <w:tcW w:w="689" w:type="dxa"/>
          </w:tcPr>
          <w:p w:rsidR="00290B0E" w:rsidRPr="002A4982" w:rsidRDefault="00290B0E" w:rsidP="000E668A">
            <w:pPr>
              <w:rPr>
                <w:rFonts w:cstheme="minorHAnsi"/>
                <w:sz w:val="16"/>
                <w:szCs w:val="16"/>
              </w:rPr>
            </w:pPr>
            <w:r w:rsidRPr="002A4982">
              <w:rPr>
                <w:rFonts w:cstheme="minorHAnsi"/>
                <w:sz w:val="16"/>
                <w:szCs w:val="16"/>
              </w:rPr>
              <w:t>I m., wyr.</w:t>
            </w:r>
          </w:p>
        </w:tc>
        <w:tc>
          <w:tcPr>
            <w:tcW w:w="850" w:type="dxa"/>
          </w:tcPr>
          <w:p w:rsidR="00290B0E" w:rsidRPr="002A4982" w:rsidRDefault="00290B0E" w:rsidP="000E668A">
            <w:pPr>
              <w:rPr>
                <w:rFonts w:cstheme="minorHAnsi"/>
                <w:sz w:val="16"/>
                <w:szCs w:val="16"/>
              </w:rPr>
            </w:pPr>
            <w:r w:rsidRPr="002A4982">
              <w:rPr>
                <w:rFonts w:cstheme="minorHAnsi"/>
                <w:sz w:val="16"/>
                <w:szCs w:val="16"/>
              </w:rPr>
              <w:t>Wyr.</w:t>
            </w:r>
          </w:p>
        </w:tc>
        <w:tc>
          <w:tcPr>
            <w:tcW w:w="851" w:type="dxa"/>
          </w:tcPr>
          <w:p w:rsidR="00290B0E" w:rsidRPr="002A4982" w:rsidRDefault="00290B0E" w:rsidP="000E668A">
            <w:pPr>
              <w:rPr>
                <w:rFonts w:cstheme="minorHAnsi"/>
                <w:sz w:val="16"/>
                <w:szCs w:val="16"/>
              </w:rPr>
            </w:pPr>
          </w:p>
        </w:tc>
        <w:tc>
          <w:tcPr>
            <w:tcW w:w="708"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r w:rsidRPr="002A4982">
              <w:rPr>
                <w:rFonts w:cstheme="minorHAnsi"/>
                <w:sz w:val="16"/>
                <w:szCs w:val="16"/>
              </w:rPr>
              <w:t xml:space="preserve">I m., </w:t>
            </w:r>
          </w:p>
          <w:p w:rsidR="00290B0E" w:rsidRPr="002A4982" w:rsidRDefault="00290B0E" w:rsidP="000E668A">
            <w:pPr>
              <w:rPr>
                <w:rFonts w:cstheme="minorHAnsi"/>
                <w:sz w:val="16"/>
                <w:szCs w:val="16"/>
              </w:rPr>
            </w:pPr>
            <w:r w:rsidRPr="002A4982">
              <w:rPr>
                <w:rFonts w:cstheme="minorHAnsi"/>
                <w:sz w:val="16"/>
                <w:szCs w:val="16"/>
              </w:rPr>
              <w:t>I m., wyr.</w:t>
            </w:r>
          </w:p>
        </w:tc>
        <w:tc>
          <w:tcPr>
            <w:tcW w:w="851" w:type="dxa"/>
          </w:tcPr>
          <w:p w:rsidR="00290B0E" w:rsidRPr="002A4982" w:rsidRDefault="00290B0E" w:rsidP="000E668A">
            <w:pPr>
              <w:rPr>
                <w:rFonts w:cstheme="minorHAnsi"/>
                <w:sz w:val="16"/>
                <w:szCs w:val="16"/>
              </w:rPr>
            </w:pPr>
          </w:p>
        </w:tc>
        <w:tc>
          <w:tcPr>
            <w:tcW w:w="992" w:type="dxa"/>
          </w:tcPr>
          <w:p w:rsidR="00290B0E" w:rsidRPr="002A4982" w:rsidRDefault="00290B0E" w:rsidP="000E668A">
            <w:pPr>
              <w:rPr>
                <w:rFonts w:cstheme="minorHAnsi"/>
                <w:sz w:val="16"/>
                <w:szCs w:val="16"/>
              </w:rPr>
            </w:pPr>
          </w:p>
        </w:tc>
        <w:tc>
          <w:tcPr>
            <w:tcW w:w="851" w:type="dxa"/>
          </w:tcPr>
          <w:p w:rsidR="00290B0E" w:rsidRPr="002A4982" w:rsidRDefault="00290B0E" w:rsidP="000E668A">
            <w:pPr>
              <w:rPr>
                <w:rFonts w:cstheme="minorHAnsi"/>
                <w:sz w:val="16"/>
                <w:szCs w:val="16"/>
              </w:rPr>
            </w:pPr>
          </w:p>
        </w:tc>
        <w:tc>
          <w:tcPr>
            <w:tcW w:w="850" w:type="dxa"/>
          </w:tcPr>
          <w:p w:rsidR="00290B0E" w:rsidRPr="002A4982" w:rsidRDefault="00290B0E" w:rsidP="000E668A">
            <w:pPr>
              <w:rPr>
                <w:rFonts w:cstheme="minorHAnsi"/>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Najlepszy czytelnik MBP</w:t>
            </w:r>
          </w:p>
        </w:tc>
        <w:tc>
          <w:tcPr>
            <w:tcW w:w="709" w:type="dxa"/>
          </w:tcPr>
          <w:p w:rsidR="00290B0E" w:rsidRPr="002A4982" w:rsidRDefault="00290B0E" w:rsidP="000E668A">
            <w:pPr>
              <w:rPr>
                <w:sz w:val="16"/>
                <w:szCs w:val="16"/>
              </w:rPr>
            </w:pPr>
            <w:r w:rsidRPr="002A4982">
              <w:rPr>
                <w:sz w:val="16"/>
                <w:szCs w:val="16"/>
              </w:rPr>
              <w:t>I m.</w:t>
            </w:r>
          </w:p>
        </w:tc>
        <w:tc>
          <w:tcPr>
            <w:tcW w:w="851" w:type="dxa"/>
          </w:tcPr>
          <w:p w:rsidR="00290B0E" w:rsidRPr="006A6DBA"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shd w:val="clear" w:color="auto" w:fill="DDD9C3" w:themeFill="background2" w:themeFillShade="E6"/>
          </w:tcPr>
          <w:p w:rsidR="00290B0E" w:rsidRPr="002A4982" w:rsidRDefault="00290B0E" w:rsidP="000E668A">
            <w:pPr>
              <w:rPr>
                <w:b/>
              </w:rPr>
            </w:pPr>
            <w:r w:rsidRPr="002A4982">
              <w:rPr>
                <w:b/>
              </w:rPr>
              <w:t>MP4</w:t>
            </w:r>
          </w:p>
        </w:tc>
        <w:tc>
          <w:tcPr>
            <w:tcW w:w="2410" w:type="dxa"/>
            <w:shd w:val="clear" w:color="auto" w:fill="DDD9C3" w:themeFill="background2" w:themeFillShade="E6"/>
          </w:tcPr>
          <w:p w:rsidR="00290B0E" w:rsidRPr="00640DF6" w:rsidRDefault="00290B0E" w:rsidP="000E668A">
            <w:pPr>
              <w:rPr>
                <w:b/>
                <w:sz w:val="16"/>
                <w:szCs w:val="16"/>
              </w:rPr>
            </w:pPr>
            <w:r w:rsidRPr="00640DF6">
              <w:rPr>
                <w:b/>
                <w:sz w:val="16"/>
                <w:szCs w:val="16"/>
              </w:rPr>
              <w:t>Konkurs plastyczny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6A6DBA">
              <w:rPr>
                <w:sz w:val="16"/>
                <w:szCs w:val="16"/>
              </w:rPr>
              <w:t>4 wy</w:t>
            </w:r>
            <w:r>
              <w:rPr>
                <w:sz w:val="16"/>
                <w:szCs w:val="16"/>
              </w:rPr>
              <w:t>r.</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6A6DBA" w:rsidRDefault="00290B0E" w:rsidP="000E668A">
            <w:pPr>
              <w:rPr>
                <w:sz w:val="16"/>
                <w:szCs w:val="16"/>
              </w:rPr>
            </w:pPr>
            <w:r w:rsidRPr="006A6DBA">
              <w:rPr>
                <w:sz w:val="16"/>
                <w:szCs w:val="16"/>
              </w:rPr>
              <w:t>2 nagrody</w:t>
            </w:r>
          </w:p>
        </w:tc>
        <w:tc>
          <w:tcPr>
            <w:tcW w:w="689" w:type="dxa"/>
          </w:tcPr>
          <w:p w:rsidR="00290B0E" w:rsidRPr="002A4982" w:rsidRDefault="00290B0E" w:rsidP="000E668A">
            <w:pPr>
              <w:rPr>
                <w:sz w:val="16"/>
                <w:szCs w:val="16"/>
              </w:rPr>
            </w:pPr>
          </w:p>
        </w:tc>
        <w:tc>
          <w:tcPr>
            <w:tcW w:w="850" w:type="dxa"/>
          </w:tcPr>
          <w:p w:rsidR="00290B0E" w:rsidRPr="006A6DBA" w:rsidRDefault="00290B0E" w:rsidP="000E668A">
            <w:pPr>
              <w:rPr>
                <w:sz w:val="16"/>
                <w:szCs w:val="16"/>
              </w:rPr>
            </w:pPr>
            <w:r w:rsidRPr="006A6DBA">
              <w:rPr>
                <w:sz w:val="16"/>
                <w:szCs w:val="16"/>
              </w:rPr>
              <w:t>2 nagr</w:t>
            </w:r>
            <w:r w:rsidRPr="006A6DBA">
              <w:rPr>
                <w:sz w:val="16"/>
                <w:szCs w:val="16"/>
              </w:rPr>
              <w:t>o</w:t>
            </w:r>
            <w:r w:rsidRPr="006A6DBA">
              <w:rPr>
                <w:sz w:val="16"/>
                <w:szCs w:val="16"/>
              </w:rPr>
              <w:t>dy</w:t>
            </w:r>
            <w:r>
              <w:rPr>
                <w:sz w:val="16"/>
                <w:szCs w:val="16"/>
              </w:rPr>
              <w:t>,</w:t>
            </w:r>
          </w:p>
          <w:p w:rsidR="00290B0E" w:rsidRPr="002A4982" w:rsidRDefault="00290B0E" w:rsidP="000E668A">
            <w:pPr>
              <w:rPr>
                <w:sz w:val="16"/>
                <w:szCs w:val="16"/>
              </w:rPr>
            </w:pPr>
            <w:r w:rsidRPr="006A6DBA">
              <w:rPr>
                <w:sz w:val="16"/>
                <w:szCs w:val="16"/>
              </w:rPr>
              <w:t>4 wyr</w:t>
            </w:r>
            <w:r>
              <w:rPr>
                <w:sz w:val="16"/>
                <w:szCs w:val="16"/>
              </w:rPr>
              <w:t>.</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6A6DBA" w:rsidRDefault="00290B0E" w:rsidP="000E668A">
            <w:pPr>
              <w:rPr>
                <w:sz w:val="16"/>
                <w:szCs w:val="16"/>
              </w:rPr>
            </w:pPr>
            <w:r w:rsidRPr="006A6DBA">
              <w:rPr>
                <w:sz w:val="16"/>
                <w:szCs w:val="16"/>
              </w:rPr>
              <w:t>2 nagr</w:t>
            </w:r>
            <w:r w:rsidRPr="006A6DBA">
              <w:rPr>
                <w:sz w:val="16"/>
                <w:szCs w:val="16"/>
              </w:rPr>
              <w:t>o</w:t>
            </w:r>
            <w:r w:rsidRPr="006A6DBA">
              <w:rPr>
                <w:sz w:val="16"/>
                <w:szCs w:val="16"/>
              </w:rPr>
              <w:t>da</w:t>
            </w:r>
            <w:r>
              <w:rPr>
                <w:sz w:val="16"/>
                <w:szCs w:val="16"/>
              </w:rPr>
              <w:t>,</w:t>
            </w:r>
          </w:p>
          <w:p w:rsidR="00290B0E" w:rsidRPr="002A4982" w:rsidRDefault="00290B0E" w:rsidP="000E668A">
            <w:pPr>
              <w:rPr>
                <w:sz w:val="16"/>
                <w:szCs w:val="16"/>
              </w:rPr>
            </w:pPr>
            <w:r w:rsidRPr="006A6DBA">
              <w:rPr>
                <w:sz w:val="16"/>
                <w:szCs w:val="16"/>
              </w:rPr>
              <w:t>3 wyr</w:t>
            </w:r>
            <w:r>
              <w:rPr>
                <w:sz w:val="16"/>
                <w:szCs w:val="16"/>
              </w:rPr>
              <w:t>.</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6A6DBA" w:rsidRDefault="00290B0E" w:rsidP="000E668A">
            <w:pPr>
              <w:rPr>
                <w:sz w:val="16"/>
                <w:szCs w:val="16"/>
              </w:rPr>
            </w:pPr>
            <w:r w:rsidRPr="006A6DBA">
              <w:rPr>
                <w:sz w:val="16"/>
                <w:szCs w:val="16"/>
              </w:rPr>
              <w:t>2 wyró</w:t>
            </w:r>
            <w:r w:rsidRPr="006A6DBA">
              <w:rPr>
                <w:sz w:val="16"/>
                <w:szCs w:val="16"/>
              </w:rPr>
              <w:t>ż</w:t>
            </w:r>
            <w:r w:rsidRPr="006A6DBA">
              <w:rPr>
                <w:sz w:val="16"/>
                <w:szCs w:val="16"/>
              </w:rPr>
              <w:t>nienia</w:t>
            </w: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MP7</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Kulturalne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 m.</w:t>
            </w:r>
          </w:p>
        </w:tc>
        <w:tc>
          <w:tcPr>
            <w:tcW w:w="992" w:type="dxa"/>
          </w:tcPr>
          <w:p w:rsidR="00290B0E" w:rsidRPr="002A4982" w:rsidRDefault="00290B0E" w:rsidP="000E668A">
            <w:pPr>
              <w:rPr>
                <w:sz w:val="16"/>
                <w:szCs w:val="16"/>
              </w:rPr>
            </w:pPr>
            <w:r w:rsidRPr="002A4982">
              <w:rPr>
                <w:sz w:val="16"/>
                <w:szCs w:val="16"/>
              </w:rPr>
              <w:t>III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II 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 m., wyr.</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Sportowe</w:t>
            </w:r>
          </w:p>
        </w:tc>
        <w:tc>
          <w:tcPr>
            <w:tcW w:w="709" w:type="dxa"/>
          </w:tcPr>
          <w:p w:rsidR="00290B0E" w:rsidRPr="002A4982" w:rsidRDefault="00290B0E" w:rsidP="000E668A">
            <w:pPr>
              <w:rPr>
                <w:sz w:val="16"/>
                <w:szCs w:val="16"/>
              </w:rPr>
            </w:pPr>
            <w:r w:rsidRPr="002A4982">
              <w:rPr>
                <w:sz w:val="16"/>
                <w:szCs w:val="16"/>
              </w:rPr>
              <w:t>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I m.</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naukowe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MP8</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Warcaby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 xml:space="preserve">I </w:t>
            </w:r>
            <w:r>
              <w:rPr>
                <w:sz w:val="16"/>
                <w:szCs w:val="16"/>
              </w:rPr>
              <w:t>, II</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Przegląd grup kolędniczych</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Wyr.</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Przegląd teatrów dziecięcych</w:t>
            </w:r>
          </w:p>
        </w:tc>
        <w:tc>
          <w:tcPr>
            <w:tcW w:w="709" w:type="dxa"/>
          </w:tcPr>
          <w:p w:rsidR="00290B0E" w:rsidRPr="002A4982" w:rsidRDefault="00290B0E" w:rsidP="000E668A">
            <w:pPr>
              <w:rPr>
                <w:sz w:val="16"/>
                <w:szCs w:val="16"/>
              </w:rPr>
            </w:pPr>
            <w:r w:rsidRPr="002A4982">
              <w:rPr>
                <w:sz w:val="16"/>
                <w:szCs w:val="16"/>
              </w:rPr>
              <w:t>III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II m.</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III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MP10</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Jasełka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II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II 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rFonts w:cstheme="minorHAnsi"/>
                <w:b/>
                <w:sz w:val="16"/>
                <w:szCs w:val="16"/>
              </w:rPr>
              <w:t>Bezpieczna zerówka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II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II 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 m.</w:t>
            </w:r>
          </w:p>
        </w:tc>
        <w:tc>
          <w:tcPr>
            <w:tcW w:w="992" w:type="dxa"/>
          </w:tcPr>
          <w:p w:rsidR="00290B0E" w:rsidRPr="002A4982" w:rsidRDefault="00290B0E" w:rsidP="000E668A">
            <w:pPr>
              <w:rPr>
                <w:sz w:val="16"/>
                <w:szCs w:val="16"/>
              </w:rPr>
            </w:pPr>
            <w:r w:rsidRPr="002A4982">
              <w:rPr>
                <w:sz w:val="16"/>
                <w:szCs w:val="16"/>
              </w:rPr>
              <w:t>I 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Konkursy plastyczne</w:t>
            </w:r>
          </w:p>
        </w:tc>
        <w:tc>
          <w:tcPr>
            <w:tcW w:w="709" w:type="dxa"/>
          </w:tcPr>
          <w:p w:rsidR="00290B0E" w:rsidRPr="002A4982" w:rsidRDefault="00290B0E" w:rsidP="000E668A">
            <w:pPr>
              <w:rPr>
                <w:sz w:val="16"/>
                <w:szCs w:val="16"/>
              </w:rPr>
            </w:pPr>
            <w:r w:rsidRPr="002A4982">
              <w:rPr>
                <w:sz w:val="16"/>
                <w:szCs w:val="16"/>
              </w:rPr>
              <w:t>I m.,</w:t>
            </w:r>
          </w:p>
          <w:p w:rsidR="00290B0E" w:rsidRPr="002A4982" w:rsidRDefault="00290B0E" w:rsidP="000E668A">
            <w:pPr>
              <w:rPr>
                <w:sz w:val="16"/>
                <w:szCs w:val="16"/>
              </w:rPr>
            </w:pPr>
            <w:r w:rsidRPr="002A4982">
              <w:rPr>
                <w:sz w:val="16"/>
                <w:szCs w:val="16"/>
              </w:rPr>
              <w:t>I m., wyr.</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Wyr.</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II m., wyr.</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Wyr.</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Wyr.</w:t>
            </w:r>
          </w:p>
        </w:tc>
        <w:tc>
          <w:tcPr>
            <w:tcW w:w="850" w:type="dxa"/>
          </w:tcPr>
          <w:p w:rsidR="00290B0E" w:rsidRPr="002A4982" w:rsidRDefault="00290B0E" w:rsidP="000E668A">
            <w:pPr>
              <w:rPr>
                <w:sz w:val="16"/>
                <w:szCs w:val="16"/>
              </w:rPr>
            </w:pPr>
            <w:r w:rsidRPr="002A4982">
              <w:rPr>
                <w:sz w:val="16"/>
                <w:szCs w:val="16"/>
              </w:rPr>
              <w:t>II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Święta w miniaturze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rFonts w:cstheme="minorHAnsi"/>
                <w:b/>
                <w:sz w:val="16"/>
                <w:szCs w:val="16"/>
              </w:rPr>
              <w:t>Ogólnopolska akcja „Z natury segreguję”</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II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Nowa moda – czysta woda</w:t>
            </w:r>
          </w:p>
        </w:tc>
        <w:tc>
          <w:tcPr>
            <w:tcW w:w="709" w:type="dxa"/>
          </w:tcPr>
          <w:p w:rsidR="00290B0E" w:rsidRPr="002A4982" w:rsidRDefault="00290B0E" w:rsidP="000E668A">
            <w:pPr>
              <w:rPr>
                <w:sz w:val="16"/>
                <w:szCs w:val="16"/>
              </w:rPr>
            </w:pPr>
            <w:r w:rsidRPr="002A4982">
              <w:rPr>
                <w:sz w:val="16"/>
                <w:szCs w:val="16"/>
              </w:rPr>
              <w:t>I, II, III m. i wyr.</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cstheme="minorHAnsi"/>
                <w:b/>
                <w:sz w:val="16"/>
                <w:szCs w:val="16"/>
              </w:rPr>
            </w:pPr>
            <w:r w:rsidRPr="0030100A">
              <w:rPr>
                <w:rFonts w:cstheme="minorHAnsi"/>
                <w:b/>
                <w:sz w:val="16"/>
                <w:szCs w:val="16"/>
              </w:rPr>
              <w:t>Jesienne spotkania z przyrodą</w:t>
            </w:r>
          </w:p>
        </w:tc>
        <w:tc>
          <w:tcPr>
            <w:tcW w:w="709" w:type="dxa"/>
          </w:tcPr>
          <w:p w:rsidR="00290B0E" w:rsidRPr="002A4982" w:rsidRDefault="00290B0E" w:rsidP="000E668A">
            <w:pPr>
              <w:rPr>
                <w:sz w:val="16"/>
                <w:szCs w:val="16"/>
              </w:rPr>
            </w:pPr>
            <w:r w:rsidRPr="002A4982">
              <w:rPr>
                <w:sz w:val="16"/>
                <w:szCs w:val="16"/>
              </w:rPr>
              <w:t xml:space="preserve">III m., </w:t>
            </w:r>
            <w:r w:rsidRPr="002A4982">
              <w:rPr>
                <w:sz w:val="16"/>
                <w:szCs w:val="16"/>
              </w:rPr>
              <w:lastRenderedPageBreak/>
              <w:t>wyr.</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lastRenderedPageBreak/>
              <w:t>SP 1</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 Humanistyczny</w:t>
            </w:r>
          </w:p>
        </w:tc>
        <w:tc>
          <w:tcPr>
            <w:tcW w:w="709" w:type="dxa"/>
          </w:tcPr>
          <w:p w:rsidR="00290B0E" w:rsidRPr="002A4982" w:rsidRDefault="00290B0E" w:rsidP="000E668A">
            <w:pPr>
              <w:rPr>
                <w:sz w:val="16"/>
                <w:szCs w:val="16"/>
              </w:rPr>
            </w:pPr>
            <w:r>
              <w:rPr>
                <w:sz w:val="16"/>
                <w:szCs w:val="16"/>
              </w:rPr>
              <w:t>8</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1</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12</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 Mat-przyrod.</w:t>
            </w:r>
          </w:p>
        </w:tc>
        <w:tc>
          <w:tcPr>
            <w:tcW w:w="709"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2 laureaci</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4</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2  finaliści</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Międzynarod. Konkurs na exlibris</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10</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1 laureat</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10</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1 laureat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Lekkoatletyka</w:t>
            </w:r>
          </w:p>
        </w:tc>
        <w:tc>
          <w:tcPr>
            <w:tcW w:w="709" w:type="dxa"/>
          </w:tcPr>
          <w:p w:rsidR="00290B0E" w:rsidRPr="002A4982" w:rsidRDefault="00290B0E" w:rsidP="000E668A">
            <w:pPr>
              <w:rPr>
                <w:sz w:val="16"/>
                <w:szCs w:val="16"/>
              </w:rPr>
            </w:pPr>
            <w:r>
              <w:rPr>
                <w:sz w:val="16"/>
                <w:szCs w:val="16"/>
              </w:rPr>
              <w:t>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1</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19</w:t>
            </w:r>
          </w:p>
        </w:tc>
        <w:tc>
          <w:tcPr>
            <w:tcW w:w="850" w:type="dxa"/>
          </w:tcPr>
          <w:p w:rsidR="00290B0E" w:rsidRPr="002A4982" w:rsidRDefault="00290B0E" w:rsidP="000E668A">
            <w:pPr>
              <w:rPr>
                <w:sz w:val="16"/>
                <w:szCs w:val="16"/>
              </w:rPr>
            </w:pPr>
            <w:r>
              <w:rPr>
                <w:sz w:val="16"/>
                <w:szCs w:val="16"/>
              </w:rPr>
              <w:t>4</w:t>
            </w:r>
          </w:p>
        </w:tc>
        <w:tc>
          <w:tcPr>
            <w:tcW w:w="851" w:type="dxa"/>
          </w:tcPr>
          <w:p w:rsidR="00290B0E" w:rsidRPr="002A4982" w:rsidRDefault="00290B0E" w:rsidP="000E668A">
            <w:pPr>
              <w:rPr>
                <w:sz w:val="16"/>
                <w:szCs w:val="16"/>
              </w:rPr>
            </w:pPr>
            <w:r>
              <w:rPr>
                <w:sz w:val="16"/>
                <w:szCs w:val="16"/>
              </w:rPr>
              <w:t>7</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9</w:t>
            </w:r>
          </w:p>
        </w:tc>
        <w:tc>
          <w:tcPr>
            <w:tcW w:w="851" w:type="dxa"/>
          </w:tcPr>
          <w:p w:rsidR="00290B0E" w:rsidRPr="002A4982" w:rsidRDefault="00290B0E" w:rsidP="000E668A">
            <w:pPr>
              <w:rPr>
                <w:sz w:val="16"/>
                <w:szCs w:val="16"/>
              </w:rPr>
            </w:pPr>
            <w:r>
              <w:rPr>
                <w:sz w:val="16"/>
                <w:szCs w:val="16"/>
              </w:rPr>
              <w:t>8</w:t>
            </w:r>
          </w:p>
        </w:tc>
        <w:tc>
          <w:tcPr>
            <w:tcW w:w="992"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Mini koszykówka dzie</w:t>
            </w:r>
            <w:r w:rsidRPr="0030100A">
              <w:rPr>
                <w:b/>
                <w:sz w:val="16"/>
                <w:szCs w:val="16"/>
              </w:rPr>
              <w:t>w</w:t>
            </w:r>
            <w:r w:rsidRPr="0030100A">
              <w:rPr>
                <w:b/>
                <w:sz w:val="16"/>
                <w:szCs w:val="16"/>
              </w:rPr>
              <w:t>cząt/chłopców</w:t>
            </w:r>
          </w:p>
        </w:tc>
        <w:tc>
          <w:tcPr>
            <w:tcW w:w="709"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r>
              <w:rPr>
                <w:sz w:val="16"/>
                <w:szCs w:val="16"/>
              </w:rPr>
              <w:t>5</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12</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Mini siatkówka dziewcząt/ chłopców</w:t>
            </w:r>
          </w:p>
        </w:tc>
        <w:tc>
          <w:tcPr>
            <w:tcW w:w="709" w:type="dxa"/>
          </w:tcPr>
          <w:p w:rsidR="00290B0E" w:rsidRPr="002A4982" w:rsidRDefault="00290B0E" w:rsidP="000E668A">
            <w:pPr>
              <w:rPr>
                <w:sz w:val="16"/>
                <w:szCs w:val="16"/>
              </w:rPr>
            </w:pPr>
            <w:r>
              <w:rPr>
                <w:sz w:val="16"/>
                <w:szCs w:val="16"/>
              </w:rPr>
              <w:t>18</w:t>
            </w:r>
          </w:p>
        </w:tc>
        <w:tc>
          <w:tcPr>
            <w:tcW w:w="851" w:type="dxa"/>
          </w:tcPr>
          <w:p w:rsidR="00290B0E" w:rsidRPr="002A4982" w:rsidRDefault="00290B0E" w:rsidP="000E668A">
            <w:pPr>
              <w:rPr>
                <w:sz w:val="16"/>
                <w:szCs w:val="16"/>
              </w:rPr>
            </w:pPr>
            <w:r>
              <w:rPr>
                <w:sz w:val="16"/>
                <w:szCs w:val="16"/>
              </w:rPr>
              <w:t>18</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10</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24</w:t>
            </w:r>
          </w:p>
          <w:p w:rsidR="00290B0E" w:rsidRPr="002A4982" w:rsidRDefault="00290B0E" w:rsidP="000E668A">
            <w:pPr>
              <w:rPr>
                <w:sz w:val="16"/>
                <w:szCs w:val="16"/>
              </w:rPr>
            </w:pPr>
            <w:r>
              <w:rPr>
                <w:sz w:val="16"/>
                <w:szCs w:val="16"/>
              </w:rPr>
              <w:t>24</w:t>
            </w:r>
          </w:p>
        </w:tc>
        <w:tc>
          <w:tcPr>
            <w:tcW w:w="851" w:type="dxa"/>
          </w:tcPr>
          <w:p w:rsidR="00290B0E" w:rsidRDefault="00290B0E" w:rsidP="000E668A">
            <w:pPr>
              <w:rPr>
                <w:sz w:val="16"/>
                <w:szCs w:val="16"/>
              </w:rPr>
            </w:pPr>
          </w:p>
          <w:p w:rsidR="00290B0E" w:rsidRPr="002A4982" w:rsidRDefault="00290B0E" w:rsidP="000E668A">
            <w:pPr>
              <w:rPr>
                <w:sz w:val="16"/>
                <w:szCs w:val="16"/>
              </w:rPr>
            </w:pPr>
            <w:r>
              <w:rPr>
                <w:sz w:val="16"/>
                <w:szCs w:val="16"/>
              </w:rPr>
              <w:t>8</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Mini piłka ręczna</w:t>
            </w:r>
          </w:p>
        </w:tc>
        <w:tc>
          <w:tcPr>
            <w:tcW w:w="709"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r>
              <w:rPr>
                <w:sz w:val="16"/>
                <w:szCs w:val="16"/>
              </w:rPr>
              <w:t>5</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12</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Piątki piłkarskie chłopców</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5</w:t>
            </w:r>
          </w:p>
        </w:tc>
        <w:tc>
          <w:tcPr>
            <w:tcW w:w="850"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nożna dzie</w:t>
            </w:r>
            <w:r w:rsidRPr="0030100A">
              <w:rPr>
                <w:b/>
                <w:sz w:val="16"/>
                <w:szCs w:val="16"/>
              </w:rPr>
              <w:t>w</w:t>
            </w:r>
            <w:r w:rsidRPr="0030100A">
              <w:rPr>
                <w:b/>
                <w:sz w:val="16"/>
                <w:szCs w:val="16"/>
              </w:rPr>
              <w:t>cząt/chłopców</w:t>
            </w:r>
          </w:p>
        </w:tc>
        <w:tc>
          <w:tcPr>
            <w:tcW w:w="709" w:type="dxa"/>
          </w:tcPr>
          <w:p w:rsidR="00290B0E" w:rsidRPr="002A4982" w:rsidRDefault="00290B0E" w:rsidP="000E668A">
            <w:pPr>
              <w:rPr>
                <w:sz w:val="16"/>
                <w:szCs w:val="16"/>
              </w:rPr>
            </w:pPr>
            <w:r>
              <w:rPr>
                <w:sz w:val="16"/>
                <w:szCs w:val="16"/>
              </w:rPr>
              <w:t>11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11</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10</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11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Zapasy chł.</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9</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Pływanie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1</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wiedzy PCK</w:t>
            </w:r>
          </w:p>
        </w:tc>
        <w:tc>
          <w:tcPr>
            <w:tcW w:w="709" w:type="dxa"/>
          </w:tcPr>
          <w:p w:rsidR="00290B0E" w:rsidRPr="002A4982" w:rsidRDefault="00290B0E" w:rsidP="000E668A">
            <w:pPr>
              <w:rPr>
                <w:sz w:val="16"/>
                <w:szCs w:val="16"/>
              </w:rPr>
            </w:pPr>
            <w:r>
              <w:rPr>
                <w:sz w:val="16"/>
                <w:szCs w:val="16"/>
              </w:rPr>
              <w:t>3</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2</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Pow. Kon. Literacki dzieci i młodzieży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2</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Lubuski Kon. Recytatorski</w:t>
            </w:r>
          </w:p>
        </w:tc>
        <w:tc>
          <w:tcPr>
            <w:tcW w:w="709" w:type="dxa"/>
          </w:tcPr>
          <w:p w:rsidR="00290B0E" w:rsidRPr="002A4982" w:rsidRDefault="00290B0E" w:rsidP="000E668A">
            <w:pPr>
              <w:rPr>
                <w:sz w:val="16"/>
                <w:szCs w:val="16"/>
              </w:rPr>
            </w:pPr>
            <w:r>
              <w:rPr>
                <w:sz w:val="16"/>
                <w:szCs w:val="16"/>
              </w:rPr>
              <w:t>5</w:t>
            </w:r>
          </w:p>
        </w:tc>
        <w:tc>
          <w:tcPr>
            <w:tcW w:w="851" w:type="dxa"/>
          </w:tcPr>
          <w:p w:rsidR="00290B0E" w:rsidRPr="002A4982" w:rsidRDefault="00290B0E" w:rsidP="000E668A">
            <w:pPr>
              <w:rPr>
                <w:sz w:val="16"/>
                <w:szCs w:val="16"/>
              </w:rPr>
            </w:pPr>
            <w:r>
              <w:rPr>
                <w:sz w:val="16"/>
                <w:szCs w:val="16"/>
              </w:rPr>
              <w:t>5</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2</w:t>
            </w:r>
          </w:p>
        </w:tc>
        <w:tc>
          <w:tcPr>
            <w:tcW w:w="850" w:type="dxa"/>
          </w:tcPr>
          <w:p w:rsidR="00290B0E" w:rsidRPr="002A4982" w:rsidRDefault="00290B0E" w:rsidP="000E668A">
            <w:pPr>
              <w:rPr>
                <w:sz w:val="16"/>
                <w:szCs w:val="16"/>
              </w:rPr>
            </w:pPr>
            <w:r>
              <w:rPr>
                <w:sz w:val="16"/>
                <w:szCs w:val="16"/>
              </w:rPr>
              <w:t>2</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3</w:t>
            </w:r>
          </w:p>
        </w:tc>
        <w:tc>
          <w:tcPr>
            <w:tcW w:w="851" w:type="dxa"/>
          </w:tcPr>
          <w:p w:rsidR="00290B0E" w:rsidRPr="002A4982" w:rsidRDefault="00290B0E" w:rsidP="000E668A">
            <w:pPr>
              <w:rPr>
                <w:sz w:val="16"/>
                <w:szCs w:val="16"/>
              </w:rPr>
            </w:pPr>
            <w:r>
              <w:rPr>
                <w:sz w:val="16"/>
                <w:szCs w:val="16"/>
              </w:rPr>
              <w:t>3</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Poznajemy ojcowiznę</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1</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3</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4</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4</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 Olimp. PTTK</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3</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Szachy</w:t>
            </w:r>
          </w:p>
        </w:tc>
        <w:tc>
          <w:tcPr>
            <w:tcW w:w="709" w:type="dxa"/>
          </w:tcPr>
          <w:p w:rsidR="00290B0E" w:rsidRPr="002A4982" w:rsidRDefault="00290B0E" w:rsidP="000E668A">
            <w:pPr>
              <w:rPr>
                <w:sz w:val="16"/>
                <w:szCs w:val="16"/>
              </w:rPr>
            </w:pPr>
            <w:r>
              <w:rPr>
                <w:sz w:val="16"/>
                <w:szCs w:val="16"/>
              </w:rPr>
              <w:t>2</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1</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1</w:t>
            </w:r>
          </w:p>
        </w:tc>
        <w:tc>
          <w:tcPr>
            <w:tcW w:w="851" w:type="dxa"/>
          </w:tcPr>
          <w:p w:rsidR="00290B0E" w:rsidRPr="002A4982" w:rsidRDefault="00290B0E" w:rsidP="000E668A">
            <w:pPr>
              <w:rPr>
                <w:sz w:val="16"/>
                <w:szCs w:val="16"/>
              </w:rPr>
            </w:pPr>
            <w:r>
              <w:rPr>
                <w:sz w:val="16"/>
                <w:szCs w:val="16"/>
              </w:rPr>
              <w:t>1</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jc w:val="center"/>
              <w:rPr>
                <w:b/>
              </w:rPr>
            </w:pPr>
            <w:r w:rsidRPr="002A4982">
              <w:rPr>
                <w:b/>
              </w:rPr>
              <w:t>SP2</w:t>
            </w:r>
          </w:p>
        </w:tc>
        <w:tc>
          <w:tcPr>
            <w:tcW w:w="2410" w:type="dxa"/>
            <w:shd w:val="clear" w:color="auto" w:fill="DDD9C3" w:themeFill="background2" w:themeFillShade="E6"/>
          </w:tcPr>
          <w:p w:rsidR="00290B0E" w:rsidRPr="002A4982" w:rsidRDefault="00290B0E" w:rsidP="000E668A">
            <w:pPr>
              <w:rPr>
                <w:sz w:val="16"/>
                <w:szCs w:val="16"/>
              </w:rPr>
            </w:pPr>
            <w:r>
              <w:rPr>
                <w:sz w:val="16"/>
                <w:szCs w:val="16"/>
              </w:rPr>
              <w:t>artystyczne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fin</w:t>
            </w:r>
          </w:p>
        </w:tc>
        <w:tc>
          <w:tcPr>
            <w:tcW w:w="992" w:type="dxa"/>
          </w:tcPr>
          <w:p w:rsidR="00290B0E" w:rsidRPr="002A4982" w:rsidRDefault="00290B0E" w:rsidP="000E668A">
            <w:pPr>
              <w:rPr>
                <w:sz w:val="16"/>
                <w:szCs w:val="16"/>
              </w:rPr>
            </w:pPr>
            <w:r>
              <w:rPr>
                <w:sz w:val="16"/>
                <w:szCs w:val="16"/>
              </w:rPr>
              <w:t xml:space="preserve">Dwa I m </w:t>
            </w:r>
            <w:r>
              <w:rPr>
                <w:sz w:val="16"/>
                <w:szCs w:val="16"/>
              </w:rPr>
              <w:br/>
              <w:t>dwóch  laur</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Pr>
                <w:sz w:val="16"/>
                <w:szCs w:val="16"/>
              </w:rPr>
              <w:t>IV</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Dwa Wyr</w:t>
            </w:r>
          </w:p>
        </w:tc>
        <w:tc>
          <w:tcPr>
            <w:tcW w:w="851" w:type="dxa"/>
          </w:tcPr>
          <w:p w:rsidR="00290B0E" w:rsidRPr="002A4982" w:rsidRDefault="00290B0E" w:rsidP="000E668A">
            <w:pPr>
              <w:rPr>
                <w:sz w:val="16"/>
                <w:szCs w:val="16"/>
              </w:rPr>
            </w:pPr>
            <w:r>
              <w:rPr>
                <w:sz w:val="16"/>
                <w:szCs w:val="16"/>
              </w:rPr>
              <w:t>I, laur</w:t>
            </w:r>
          </w:p>
        </w:tc>
        <w:tc>
          <w:tcPr>
            <w:tcW w:w="708" w:type="dxa"/>
          </w:tcPr>
          <w:p w:rsidR="00290B0E" w:rsidRPr="002A4982" w:rsidRDefault="00290B0E" w:rsidP="000E668A">
            <w:pPr>
              <w:rPr>
                <w:sz w:val="16"/>
                <w:szCs w:val="16"/>
              </w:rPr>
            </w:pPr>
            <w:r>
              <w:rPr>
                <w:sz w:val="16"/>
                <w:szCs w:val="16"/>
              </w:rPr>
              <w:t>Laur, wyr</w:t>
            </w:r>
          </w:p>
        </w:tc>
        <w:tc>
          <w:tcPr>
            <w:tcW w:w="851" w:type="dxa"/>
          </w:tcPr>
          <w:p w:rsidR="00290B0E" w:rsidRPr="002A4982" w:rsidRDefault="00290B0E" w:rsidP="000E668A">
            <w:pPr>
              <w:rPr>
                <w:sz w:val="16"/>
                <w:szCs w:val="16"/>
              </w:rPr>
            </w:pPr>
            <w:r>
              <w:rPr>
                <w:sz w:val="16"/>
                <w:szCs w:val="16"/>
              </w:rPr>
              <w:t>I</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Dwa I, dwa III, wyr</w:t>
            </w:r>
          </w:p>
        </w:tc>
        <w:tc>
          <w:tcPr>
            <w:tcW w:w="992" w:type="dxa"/>
          </w:tcPr>
          <w:p w:rsidR="00290B0E" w:rsidRPr="002A4982" w:rsidRDefault="00290B0E" w:rsidP="000E668A">
            <w:pPr>
              <w:rPr>
                <w:sz w:val="16"/>
                <w:szCs w:val="16"/>
              </w:rPr>
            </w:pPr>
            <w:r>
              <w:rPr>
                <w:sz w:val="16"/>
                <w:szCs w:val="16"/>
              </w:rPr>
              <w:t>Laur</w:t>
            </w:r>
          </w:p>
        </w:tc>
        <w:tc>
          <w:tcPr>
            <w:tcW w:w="851" w:type="dxa"/>
          </w:tcPr>
          <w:p w:rsidR="00290B0E" w:rsidRPr="002A4982" w:rsidRDefault="00290B0E" w:rsidP="000E668A">
            <w:pPr>
              <w:rPr>
                <w:sz w:val="16"/>
                <w:szCs w:val="16"/>
              </w:rPr>
            </w:pPr>
            <w:r>
              <w:rPr>
                <w:sz w:val="16"/>
                <w:szCs w:val="16"/>
              </w:rPr>
              <w:t>Dwa III</w:t>
            </w:r>
          </w:p>
        </w:tc>
        <w:tc>
          <w:tcPr>
            <w:tcW w:w="850" w:type="dxa"/>
          </w:tcPr>
          <w:p w:rsidR="00290B0E" w:rsidRPr="002A4982" w:rsidRDefault="00290B0E" w:rsidP="000E668A">
            <w:pPr>
              <w:rPr>
                <w:sz w:val="16"/>
                <w:szCs w:val="16"/>
              </w:rPr>
            </w:pPr>
            <w:r>
              <w:rPr>
                <w:sz w:val="16"/>
                <w:szCs w:val="16"/>
              </w:rPr>
              <w:t>laur</w:t>
            </w: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przedmiotowe</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Im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Pr>
                <w:sz w:val="16"/>
                <w:szCs w:val="16"/>
              </w:rPr>
              <w:t>III</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interdyscyplinarne</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Dwóch fin</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I,</w:t>
            </w:r>
            <w:r>
              <w:rPr>
                <w:sz w:val="16"/>
                <w:szCs w:val="16"/>
              </w:rPr>
              <w:br/>
              <w:t>dwóch laur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religijne</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Pr>
                <w:sz w:val="16"/>
                <w:szCs w:val="16"/>
              </w:rPr>
              <w:t>I</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komputerowe</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Dwa I, II</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Laur, III</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Laur</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Ekologiczne</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technika</w:t>
            </w:r>
          </w:p>
        </w:tc>
        <w:tc>
          <w:tcPr>
            <w:tcW w:w="709"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I</w:t>
            </w:r>
          </w:p>
        </w:tc>
        <w:tc>
          <w:tcPr>
            <w:tcW w:w="851" w:type="dxa"/>
          </w:tcPr>
          <w:p w:rsidR="00290B0E" w:rsidRDefault="00290B0E" w:rsidP="000E668A">
            <w:pPr>
              <w:rPr>
                <w:sz w:val="16"/>
                <w:szCs w:val="16"/>
              </w:rPr>
            </w:pPr>
          </w:p>
        </w:tc>
        <w:tc>
          <w:tcPr>
            <w:tcW w:w="708" w:type="dxa"/>
          </w:tcPr>
          <w:p w:rsidR="00290B0E" w:rsidRPr="002A4982" w:rsidRDefault="00290B0E" w:rsidP="000E668A">
            <w:pPr>
              <w:rPr>
                <w:sz w:val="16"/>
                <w:szCs w:val="16"/>
              </w:rPr>
            </w:pPr>
            <w:r>
              <w:rPr>
                <w:sz w:val="16"/>
                <w:szCs w:val="16"/>
              </w:rPr>
              <w:t xml:space="preserve">Wyr, </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strzeleckie</w:t>
            </w:r>
          </w:p>
        </w:tc>
        <w:tc>
          <w:tcPr>
            <w:tcW w:w="709" w:type="dxa"/>
          </w:tcPr>
          <w:p w:rsidR="00290B0E" w:rsidRPr="002A4982" w:rsidRDefault="00290B0E" w:rsidP="000E668A">
            <w:pPr>
              <w:rPr>
                <w:sz w:val="16"/>
                <w:szCs w:val="16"/>
              </w:rPr>
            </w:pPr>
            <w:r>
              <w:rPr>
                <w:sz w:val="16"/>
                <w:szCs w:val="16"/>
              </w:rPr>
              <w:t>I</w:t>
            </w: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tcPr>
          <w:p w:rsidR="00290B0E" w:rsidRDefault="00290B0E" w:rsidP="000E668A">
            <w:pPr>
              <w:rPr>
                <w:b/>
              </w:rPr>
            </w:pPr>
            <w:r>
              <w:rPr>
                <w:b/>
              </w:rPr>
              <w:t xml:space="preserve">SP2 </w:t>
            </w:r>
          </w:p>
          <w:p w:rsidR="00290B0E" w:rsidRPr="002A4982" w:rsidRDefault="00290B0E" w:rsidP="000E668A">
            <w:pPr>
              <w:rPr>
                <w:b/>
              </w:rPr>
            </w:pPr>
            <w:r>
              <w:rPr>
                <w:b/>
              </w:rPr>
              <w:t>cd</w:t>
            </w:r>
          </w:p>
        </w:tc>
        <w:tc>
          <w:tcPr>
            <w:tcW w:w="2410" w:type="dxa"/>
            <w:shd w:val="clear" w:color="auto" w:fill="DDD9C3" w:themeFill="background2" w:themeFillShade="E6"/>
          </w:tcPr>
          <w:p w:rsidR="00290B0E" w:rsidRDefault="00290B0E" w:rsidP="000E668A">
            <w:pPr>
              <w:rPr>
                <w:sz w:val="16"/>
                <w:szCs w:val="16"/>
              </w:rPr>
            </w:pPr>
            <w:r>
              <w:rPr>
                <w:sz w:val="16"/>
                <w:szCs w:val="16"/>
              </w:rPr>
              <w:t>siatkówka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 xml:space="preserve"> cztery II</w:t>
            </w:r>
          </w:p>
        </w:tc>
        <w:tc>
          <w:tcPr>
            <w:tcW w:w="992" w:type="dxa"/>
          </w:tcPr>
          <w:p w:rsidR="00290B0E" w:rsidRDefault="00290B0E" w:rsidP="000E668A">
            <w:pPr>
              <w:rPr>
                <w:sz w:val="16"/>
                <w:szCs w:val="16"/>
              </w:rPr>
            </w:pPr>
            <w:r>
              <w:rPr>
                <w:sz w:val="16"/>
                <w:szCs w:val="16"/>
              </w:rPr>
              <w:t>III</w:t>
            </w: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r>
              <w:rPr>
                <w:sz w:val="16"/>
                <w:szCs w:val="16"/>
              </w:rPr>
              <w:t>I</w:t>
            </w:r>
          </w:p>
        </w:tc>
        <w:tc>
          <w:tcPr>
            <w:tcW w:w="850" w:type="dxa"/>
          </w:tcPr>
          <w:p w:rsidR="00290B0E" w:rsidRDefault="00290B0E" w:rsidP="000E668A">
            <w:pPr>
              <w:rPr>
                <w:sz w:val="16"/>
                <w:szCs w:val="16"/>
              </w:rPr>
            </w:pPr>
            <w:r>
              <w:rPr>
                <w:sz w:val="16"/>
                <w:szCs w:val="16"/>
              </w:rPr>
              <w:t>I</w:t>
            </w: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I</w:t>
            </w:r>
          </w:p>
        </w:tc>
        <w:tc>
          <w:tcPr>
            <w:tcW w:w="992" w:type="dxa"/>
          </w:tcPr>
          <w:p w:rsidR="00290B0E" w:rsidRPr="002A4982" w:rsidRDefault="00290B0E" w:rsidP="000E668A">
            <w:pPr>
              <w:rPr>
                <w:sz w:val="16"/>
                <w:szCs w:val="16"/>
              </w:rPr>
            </w:pPr>
            <w:r>
              <w:rPr>
                <w:sz w:val="16"/>
                <w:szCs w:val="16"/>
              </w:rPr>
              <w:t>I</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koszykówka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III</w:t>
            </w:r>
          </w:p>
        </w:tc>
        <w:tc>
          <w:tcPr>
            <w:tcW w:w="851" w:type="dxa"/>
          </w:tcPr>
          <w:p w:rsidR="00290B0E"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I</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VIII</w:t>
            </w: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Zapasy</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Dwa I</w:t>
            </w:r>
          </w:p>
        </w:tc>
        <w:tc>
          <w:tcPr>
            <w:tcW w:w="709" w:type="dxa"/>
          </w:tcPr>
          <w:p w:rsidR="00290B0E" w:rsidRPr="002A4982" w:rsidRDefault="00290B0E" w:rsidP="000E668A">
            <w:pPr>
              <w:rPr>
                <w:sz w:val="16"/>
                <w:szCs w:val="16"/>
              </w:rPr>
            </w:pPr>
            <w:r>
              <w:rPr>
                <w:sz w:val="16"/>
                <w:szCs w:val="16"/>
              </w:rPr>
              <w:t>II, III</w:t>
            </w: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lekkoatletyka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II</w:t>
            </w:r>
          </w:p>
        </w:tc>
        <w:tc>
          <w:tcPr>
            <w:tcW w:w="851" w:type="dxa"/>
          </w:tcPr>
          <w:p w:rsidR="00290B0E" w:rsidRDefault="00290B0E" w:rsidP="000E668A">
            <w:pPr>
              <w:rPr>
                <w:sz w:val="16"/>
                <w:szCs w:val="16"/>
              </w:rPr>
            </w:pPr>
            <w:r>
              <w:rPr>
                <w:sz w:val="16"/>
                <w:szCs w:val="16"/>
              </w:rPr>
              <w:t>I, II</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I</w:t>
            </w:r>
          </w:p>
        </w:tc>
        <w:tc>
          <w:tcPr>
            <w:tcW w:w="992" w:type="dxa"/>
          </w:tcPr>
          <w:p w:rsidR="00290B0E" w:rsidRPr="002A4982" w:rsidRDefault="00290B0E" w:rsidP="000E668A">
            <w:pPr>
              <w:rPr>
                <w:sz w:val="16"/>
                <w:szCs w:val="16"/>
              </w:rPr>
            </w:pPr>
            <w:r>
              <w:rPr>
                <w:sz w:val="16"/>
                <w:szCs w:val="16"/>
              </w:rPr>
              <w:t>Dwa I, II,III</w:t>
            </w:r>
          </w:p>
        </w:tc>
        <w:tc>
          <w:tcPr>
            <w:tcW w:w="851" w:type="dxa"/>
          </w:tcPr>
          <w:p w:rsidR="00290B0E" w:rsidRPr="002A4982" w:rsidRDefault="00290B0E" w:rsidP="000E668A">
            <w:pPr>
              <w:rPr>
                <w:sz w:val="16"/>
                <w:szCs w:val="16"/>
              </w:rPr>
            </w:pPr>
            <w:r>
              <w:rPr>
                <w:sz w:val="16"/>
                <w:szCs w:val="16"/>
              </w:rPr>
              <w:t>II</w:t>
            </w: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SP3</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matematyczno-przyrodniczy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finalistka</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laureat</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humanistyczny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finalistka</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2</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finalista</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historyczny „Losy żołnierza….”</w:t>
            </w:r>
          </w:p>
        </w:tc>
        <w:tc>
          <w:tcPr>
            <w:tcW w:w="709"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IV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3 final</w:t>
            </w:r>
            <w:r w:rsidRPr="002A4982">
              <w:rPr>
                <w:sz w:val="16"/>
                <w:szCs w:val="16"/>
              </w:rPr>
              <w:t>i</w:t>
            </w:r>
            <w:r w:rsidRPr="002A4982">
              <w:rPr>
                <w:sz w:val="16"/>
                <w:szCs w:val="16"/>
              </w:rPr>
              <w:t>stów</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laureat</w:t>
            </w: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krajoznawczy „Pozn</w:t>
            </w:r>
            <w:r w:rsidRPr="0030100A">
              <w:rPr>
                <w:b/>
                <w:sz w:val="16"/>
                <w:szCs w:val="16"/>
              </w:rPr>
              <w:t>a</w:t>
            </w:r>
            <w:r w:rsidRPr="0030100A">
              <w:rPr>
                <w:b/>
                <w:sz w:val="16"/>
                <w:szCs w:val="16"/>
              </w:rPr>
              <w:t>jemy Ojcowiznę”</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r w:rsidRPr="002A4982">
              <w:rPr>
                <w:sz w:val="16"/>
                <w:szCs w:val="16"/>
              </w:rPr>
              <w:t>II m., III m</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laureat</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II m.</w:t>
            </w:r>
          </w:p>
        </w:tc>
        <w:tc>
          <w:tcPr>
            <w:tcW w:w="992" w:type="dxa"/>
          </w:tcPr>
          <w:p w:rsidR="00290B0E" w:rsidRPr="002A4982" w:rsidRDefault="00290B0E" w:rsidP="000E668A">
            <w:pPr>
              <w:rPr>
                <w:sz w:val="16"/>
                <w:szCs w:val="16"/>
              </w:rPr>
            </w:pPr>
            <w:r w:rsidRPr="002A4982">
              <w:rPr>
                <w:sz w:val="16"/>
                <w:szCs w:val="16"/>
              </w:rPr>
              <w:t>I 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Konkursy artystyczne</w:t>
            </w:r>
          </w:p>
        </w:tc>
        <w:tc>
          <w:tcPr>
            <w:tcW w:w="709" w:type="dxa"/>
          </w:tcPr>
          <w:p w:rsidR="00290B0E" w:rsidRPr="002A4982" w:rsidRDefault="00290B0E" w:rsidP="000E668A">
            <w:pPr>
              <w:rPr>
                <w:sz w:val="16"/>
                <w:szCs w:val="16"/>
              </w:rPr>
            </w:pPr>
            <w:r w:rsidRPr="002A4982">
              <w:rPr>
                <w:sz w:val="16"/>
                <w:szCs w:val="16"/>
              </w:rPr>
              <w:t>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II m.</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 m.</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III 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wiedzy o PCK i CK</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III m.</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III 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Konkursy sportowe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Cztery I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r w:rsidRPr="002A4982">
              <w:rPr>
                <w:sz w:val="16"/>
                <w:szCs w:val="16"/>
              </w:rPr>
              <w:t>I m.</w:t>
            </w:r>
          </w:p>
        </w:tc>
        <w:tc>
          <w:tcPr>
            <w:tcW w:w="1012" w:type="dxa"/>
          </w:tcPr>
          <w:p w:rsidR="00290B0E" w:rsidRPr="002A4982" w:rsidRDefault="00290B0E" w:rsidP="000E668A">
            <w:pPr>
              <w:rPr>
                <w:sz w:val="16"/>
                <w:szCs w:val="16"/>
              </w:rPr>
            </w:pPr>
            <w:r w:rsidRPr="002A4982">
              <w:rPr>
                <w:sz w:val="16"/>
                <w:szCs w:val="16"/>
              </w:rPr>
              <w:t>I m.</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Dwa</w:t>
            </w:r>
          </w:p>
          <w:p w:rsidR="00290B0E" w:rsidRPr="002A4982" w:rsidRDefault="00290B0E" w:rsidP="000E668A">
            <w:pPr>
              <w:rPr>
                <w:sz w:val="16"/>
                <w:szCs w:val="16"/>
              </w:rPr>
            </w:pPr>
            <w:r w:rsidRPr="002A4982">
              <w:rPr>
                <w:sz w:val="16"/>
                <w:szCs w:val="16"/>
              </w:rPr>
              <w:t xml:space="preserve"> I 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r w:rsidRPr="002A4982">
              <w:rPr>
                <w:sz w:val="16"/>
                <w:szCs w:val="16"/>
              </w:rPr>
              <w:t>Dwa</w:t>
            </w:r>
          </w:p>
          <w:p w:rsidR="00290B0E" w:rsidRPr="002A4982" w:rsidRDefault="00290B0E" w:rsidP="000E668A">
            <w:pPr>
              <w:rPr>
                <w:sz w:val="16"/>
                <w:szCs w:val="16"/>
              </w:rPr>
            </w:pPr>
            <w:r w:rsidRPr="002A4982">
              <w:rPr>
                <w:sz w:val="16"/>
                <w:szCs w:val="16"/>
              </w:rPr>
              <w:t xml:space="preserve"> I m.</w:t>
            </w:r>
          </w:p>
        </w:tc>
        <w:tc>
          <w:tcPr>
            <w:tcW w:w="851" w:type="dxa"/>
          </w:tcPr>
          <w:p w:rsidR="00290B0E" w:rsidRPr="002A4982" w:rsidRDefault="00290B0E" w:rsidP="000E668A">
            <w:pPr>
              <w:rPr>
                <w:sz w:val="16"/>
                <w:szCs w:val="16"/>
              </w:rPr>
            </w:pPr>
            <w:r w:rsidRPr="002A4982">
              <w:rPr>
                <w:sz w:val="16"/>
                <w:szCs w:val="16"/>
              </w:rPr>
              <w:t>I m.</w:t>
            </w:r>
          </w:p>
        </w:tc>
        <w:tc>
          <w:tcPr>
            <w:tcW w:w="850" w:type="dxa"/>
          </w:tcPr>
          <w:p w:rsidR="00290B0E" w:rsidRPr="002A4982" w:rsidRDefault="00290B0E" w:rsidP="000E668A">
            <w:pPr>
              <w:rPr>
                <w:sz w:val="16"/>
                <w:szCs w:val="16"/>
              </w:rPr>
            </w:pPr>
            <w:r w:rsidRPr="002A4982">
              <w:rPr>
                <w:sz w:val="16"/>
                <w:szCs w:val="16"/>
              </w:rPr>
              <w:t>Pięć</w:t>
            </w:r>
          </w:p>
          <w:p w:rsidR="00290B0E" w:rsidRPr="002A4982" w:rsidRDefault="00290B0E" w:rsidP="000E668A">
            <w:pPr>
              <w:rPr>
                <w:sz w:val="16"/>
                <w:szCs w:val="16"/>
              </w:rPr>
            </w:pPr>
            <w:r w:rsidRPr="002A4982">
              <w:rPr>
                <w:sz w:val="16"/>
                <w:szCs w:val="16"/>
              </w:rPr>
              <w:t xml:space="preserve"> I 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Finalista,</w:t>
            </w:r>
          </w:p>
          <w:p w:rsidR="00290B0E" w:rsidRPr="002A4982" w:rsidRDefault="00290B0E" w:rsidP="000E668A">
            <w:pPr>
              <w:rPr>
                <w:sz w:val="16"/>
                <w:szCs w:val="16"/>
              </w:rPr>
            </w:pPr>
            <w:r w:rsidRPr="002A4982">
              <w:rPr>
                <w:sz w:val="16"/>
                <w:szCs w:val="16"/>
              </w:rPr>
              <w:t>finalistka</w:t>
            </w: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SP5</w:t>
            </w:r>
          </w:p>
        </w:tc>
        <w:tc>
          <w:tcPr>
            <w:tcW w:w="2410" w:type="dxa"/>
            <w:shd w:val="clear" w:color="auto" w:fill="DDD9C3" w:themeFill="background2" w:themeFillShade="E6"/>
          </w:tcPr>
          <w:p w:rsidR="00290B0E" w:rsidRPr="0030100A" w:rsidRDefault="00290B0E" w:rsidP="000E668A">
            <w:pPr>
              <w:pStyle w:val="Akapitzlist"/>
              <w:tabs>
                <w:tab w:val="left" w:pos="284"/>
              </w:tabs>
              <w:ind w:left="0"/>
              <w:rPr>
                <w:b/>
                <w:sz w:val="16"/>
                <w:szCs w:val="16"/>
              </w:rPr>
            </w:pPr>
            <w:r w:rsidRPr="0030100A">
              <w:rPr>
                <w:b/>
                <w:sz w:val="16"/>
                <w:szCs w:val="16"/>
              </w:rPr>
              <w:t>Woj. Kon. Interdyscyplinarn</w:t>
            </w:r>
            <w:r w:rsidRPr="0030100A">
              <w:rPr>
                <w:b/>
                <w:sz w:val="16"/>
                <w:szCs w:val="16"/>
              </w:rPr>
              <w:t>e</w:t>
            </w:r>
            <w:r w:rsidRPr="0030100A">
              <w:rPr>
                <w:b/>
                <w:sz w:val="16"/>
                <w:szCs w:val="16"/>
              </w:rPr>
              <w:t>go Mat.-Przyrodniczy;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 xml:space="preserve">Laureat i </w:t>
            </w:r>
          </w:p>
          <w:p w:rsidR="00290B0E" w:rsidRPr="002A4982" w:rsidRDefault="00290B0E" w:rsidP="000E668A">
            <w:pPr>
              <w:contextualSpacing/>
              <w:rPr>
                <w:sz w:val="16"/>
                <w:szCs w:val="16"/>
              </w:rPr>
            </w:pPr>
            <w:r w:rsidRPr="002A4982">
              <w:rPr>
                <w:sz w:val="16"/>
                <w:szCs w:val="16"/>
              </w:rPr>
              <w:t>finalista</w:t>
            </w:r>
          </w:p>
        </w:tc>
        <w:tc>
          <w:tcPr>
            <w:tcW w:w="851" w:type="dxa"/>
          </w:tcPr>
          <w:p w:rsidR="00290B0E" w:rsidRPr="002A4982" w:rsidRDefault="00290B0E" w:rsidP="000E668A">
            <w:pPr>
              <w:contextualSpacing/>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pStyle w:val="Akapitzlist"/>
              <w:tabs>
                <w:tab w:val="left" w:pos="284"/>
              </w:tabs>
              <w:ind w:left="0"/>
              <w:rPr>
                <w:b/>
                <w:sz w:val="16"/>
                <w:szCs w:val="16"/>
              </w:rPr>
            </w:pPr>
            <w:r w:rsidRPr="0030100A">
              <w:rPr>
                <w:b/>
                <w:sz w:val="16"/>
                <w:szCs w:val="16"/>
              </w:rPr>
              <w:t>Woj. Kon. Humanistyczny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finalista</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r w:rsidRPr="002A4982">
              <w:rPr>
                <w:sz w:val="16"/>
                <w:szCs w:val="16"/>
              </w:rPr>
              <w:t>laureatka</w:t>
            </w: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finalistka</w:t>
            </w:r>
          </w:p>
        </w:tc>
        <w:tc>
          <w:tcPr>
            <w:tcW w:w="851" w:type="dxa"/>
          </w:tcPr>
          <w:p w:rsidR="00290B0E" w:rsidRPr="002A4982" w:rsidRDefault="00290B0E" w:rsidP="000E668A">
            <w:pPr>
              <w:contextualSpacing/>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Woj. Kon. Krasomówczy „L</w:t>
            </w:r>
            <w:r w:rsidRPr="0030100A">
              <w:rPr>
                <w:b/>
                <w:sz w:val="16"/>
                <w:szCs w:val="16"/>
              </w:rPr>
              <w:t>u</w:t>
            </w:r>
            <w:r w:rsidRPr="0030100A">
              <w:rPr>
                <w:b/>
                <w:sz w:val="16"/>
                <w:szCs w:val="16"/>
              </w:rPr>
              <w:t>buskie – historia i współcz</w:t>
            </w:r>
            <w:r w:rsidRPr="0030100A">
              <w:rPr>
                <w:b/>
                <w:sz w:val="16"/>
                <w:szCs w:val="16"/>
              </w:rPr>
              <w:t>e</w:t>
            </w:r>
            <w:r w:rsidRPr="0030100A">
              <w:rPr>
                <w:b/>
                <w:sz w:val="16"/>
                <w:szCs w:val="16"/>
              </w:rPr>
              <w:t>sność”,</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laureatki</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sidRPr="002A4982">
              <w:rPr>
                <w:sz w:val="16"/>
                <w:szCs w:val="16"/>
              </w:rPr>
              <w:t>2 Uczes</w:t>
            </w:r>
            <w:r w:rsidRPr="002A4982">
              <w:rPr>
                <w:sz w:val="16"/>
                <w:szCs w:val="16"/>
              </w:rPr>
              <w:t>t</w:t>
            </w:r>
            <w:r w:rsidRPr="002A4982">
              <w:rPr>
                <w:sz w:val="16"/>
                <w:szCs w:val="16"/>
              </w:rPr>
              <w:t>niczki ogólnopo</w:t>
            </w:r>
            <w:r w:rsidRPr="002A4982">
              <w:rPr>
                <w:sz w:val="16"/>
                <w:szCs w:val="16"/>
              </w:rPr>
              <w:t>l</w:t>
            </w:r>
            <w:r w:rsidRPr="002A4982">
              <w:rPr>
                <w:sz w:val="16"/>
                <w:szCs w:val="16"/>
              </w:rPr>
              <w:t>skiego</w:t>
            </w: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laureat</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r w:rsidRPr="002A4982">
              <w:rPr>
                <w:sz w:val="16"/>
                <w:szCs w:val="16"/>
              </w:rPr>
              <w:t>Uczes</w:t>
            </w:r>
            <w:r w:rsidRPr="002A4982">
              <w:rPr>
                <w:sz w:val="16"/>
                <w:szCs w:val="16"/>
              </w:rPr>
              <w:t>t</w:t>
            </w:r>
            <w:r w:rsidRPr="002A4982">
              <w:rPr>
                <w:sz w:val="16"/>
                <w:szCs w:val="16"/>
              </w:rPr>
              <w:t>nik-etap ogóln</w:t>
            </w:r>
            <w:r w:rsidRPr="002A4982">
              <w:rPr>
                <w:sz w:val="16"/>
                <w:szCs w:val="16"/>
              </w:rPr>
              <w:t>o</w:t>
            </w:r>
            <w:r w:rsidRPr="002A4982">
              <w:rPr>
                <w:sz w:val="16"/>
                <w:szCs w:val="16"/>
              </w:rPr>
              <w:t>polski</w:t>
            </w: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Międzynarodowy konkurs „Matematyka bez granic”</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r w:rsidRPr="002A4982">
              <w:rPr>
                <w:sz w:val="16"/>
                <w:szCs w:val="16"/>
              </w:rPr>
              <w:t>2 m.</w:t>
            </w:r>
          </w:p>
        </w:tc>
        <w:tc>
          <w:tcPr>
            <w:tcW w:w="850" w:type="dxa"/>
          </w:tcPr>
          <w:p w:rsidR="00290B0E" w:rsidRPr="002A4982" w:rsidRDefault="00290B0E" w:rsidP="000E668A">
            <w:pPr>
              <w:rPr>
                <w:sz w:val="16"/>
                <w:szCs w:val="16"/>
              </w:rPr>
            </w:pPr>
            <w:r w:rsidRPr="002A4982">
              <w:rPr>
                <w:sz w:val="16"/>
                <w:szCs w:val="16"/>
              </w:rPr>
              <w:t>3 m. w kraju</w:t>
            </w: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Młodzieżowy Kon. krajoznawczy „Poznaj</w:t>
            </w:r>
            <w:r w:rsidRPr="0030100A">
              <w:rPr>
                <w:b/>
                <w:sz w:val="16"/>
                <w:szCs w:val="16"/>
              </w:rPr>
              <w:t>e</w:t>
            </w:r>
            <w:r w:rsidRPr="0030100A">
              <w:rPr>
                <w:b/>
                <w:sz w:val="16"/>
                <w:szCs w:val="16"/>
              </w:rPr>
              <w:t>my Ojcowiznę”</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laureatów</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sidRPr="002A4982">
              <w:rPr>
                <w:sz w:val="16"/>
                <w:szCs w:val="16"/>
              </w:rPr>
              <w:t>Finalistk</w:t>
            </w:r>
            <w:r w:rsidRPr="002A4982">
              <w:rPr>
                <w:sz w:val="16"/>
                <w:szCs w:val="16"/>
              </w:rPr>
              <w:t>a</w:t>
            </w:r>
            <w:r w:rsidRPr="002A4982">
              <w:rPr>
                <w:sz w:val="16"/>
                <w:szCs w:val="16"/>
              </w:rPr>
              <w:t>ogólnopo</w:t>
            </w:r>
            <w:r w:rsidRPr="002A4982">
              <w:rPr>
                <w:sz w:val="16"/>
                <w:szCs w:val="16"/>
              </w:rPr>
              <w:t>l</w:t>
            </w:r>
            <w:r w:rsidRPr="002A4982">
              <w:rPr>
                <w:sz w:val="16"/>
                <w:szCs w:val="16"/>
              </w:rPr>
              <w:t>ski</w:t>
            </w: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r w:rsidRPr="002A4982">
              <w:rPr>
                <w:sz w:val="16"/>
                <w:szCs w:val="16"/>
              </w:rPr>
              <w:t>11 laur</w:t>
            </w:r>
            <w:r w:rsidRPr="002A4982">
              <w:rPr>
                <w:sz w:val="16"/>
                <w:szCs w:val="16"/>
              </w:rPr>
              <w:t>e</w:t>
            </w:r>
            <w:r w:rsidRPr="002A4982">
              <w:rPr>
                <w:sz w:val="16"/>
                <w:szCs w:val="16"/>
              </w:rPr>
              <w:t>atów</w:t>
            </w:r>
          </w:p>
        </w:tc>
        <w:tc>
          <w:tcPr>
            <w:tcW w:w="851" w:type="dxa"/>
          </w:tcPr>
          <w:p w:rsidR="00290B0E" w:rsidRPr="002A4982" w:rsidRDefault="00290B0E" w:rsidP="000E668A">
            <w:pPr>
              <w:contextualSpacing/>
              <w:rPr>
                <w:sz w:val="16"/>
                <w:szCs w:val="16"/>
              </w:rPr>
            </w:pPr>
            <w:r w:rsidRPr="002A4982">
              <w:rPr>
                <w:sz w:val="16"/>
                <w:szCs w:val="16"/>
              </w:rPr>
              <w:t>5 laur</w:t>
            </w:r>
            <w:r w:rsidRPr="002A4982">
              <w:rPr>
                <w:sz w:val="16"/>
                <w:szCs w:val="16"/>
              </w:rPr>
              <w:t>e</w:t>
            </w:r>
            <w:r w:rsidRPr="002A4982">
              <w:rPr>
                <w:sz w:val="16"/>
                <w:szCs w:val="16"/>
              </w:rPr>
              <w:t>atów</w:t>
            </w:r>
          </w:p>
        </w:tc>
        <w:tc>
          <w:tcPr>
            <w:tcW w:w="708" w:type="dxa"/>
          </w:tcPr>
          <w:p w:rsidR="00290B0E" w:rsidRPr="002A4982" w:rsidRDefault="00290B0E" w:rsidP="000E668A">
            <w:pPr>
              <w:contextualSpacing/>
              <w:rPr>
                <w:b/>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4 laureatów</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r w:rsidRPr="002A4982">
              <w:rPr>
                <w:sz w:val="16"/>
                <w:szCs w:val="16"/>
              </w:rPr>
              <w:t>Laureaci etapu ogóln</w:t>
            </w:r>
            <w:r w:rsidRPr="002A4982">
              <w:rPr>
                <w:sz w:val="16"/>
                <w:szCs w:val="16"/>
              </w:rPr>
              <w:t>o</w:t>
            </w:r>
            <w:r w:rsidRPr="002A4982">
              <w:rPr>
                <w:sz w:val="16"/>
                <w:szCs w:val="16"/>
              </w:rPr>
              <w:t>polskicgo</w:t>
            </w: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Kon. Plastyczny Lubuskiego TPD „Dbam o piękno mego domu – Ziemi”</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laureat</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Olimpiada Wiedzy o Czerw</w:t>
            </w:r>
            <w:r w:rsidRPr="0030100A">
              <w:rPr>
                <w:b/>
                <w:sz w:val="16"/>
                <w:szCs w:val="16"/>
              </w:rPr>
              <w:t>o</w:t>
            </w:r>
            <w:r w:rsidRPr="0030100A">
              <w:rPr>
                <w:b/>
                <w:sz w:val="16"/>
                <w:szCs w:val="16"/>
              </w:rPr>
              <w:t>nym Krzyżu i Międzynarod</w:t>
            </w:r>
            <w:r w:rsidRPr="0030100A">
              <w:rPr>
                <w:b/>
                <w:sz w:val="16"/>
                <w:szCs w:val="16"/>
              </w:rPr>
              <w:t>o</w:t>
            </w:r>
            <w:r w:rsidRPr="0030100A">
              <w:rPr>
                <w:b/>
                <w:sz w:val="16"/>
                <w:szCs w:val="16"/>
              </w:rPr>
              <w:t>wym Prawie Humanitarnym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r w:rsidRPr="002A4982">
              <w:rPr>
                <w:sz w:val="16"/>
                <w:szCs w:val="16"/>
              </w:rPr>
              <w:t>2 m.</w:t>
            </w: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Woj. Kon. Piosenki Ang.</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3 m.</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Woj. Kon. Grafiki Komput</w:t>
            </w:r>
            <w:r w:rsidRPr="0030100A">
              <w:rPr>
                <w:b/>
                <w:sz w:val="16"/>
                <w:szCs w:val="16"/>
              </w:rPr>
              <w:t>e</w:t>
            </w:r>
            <w:r w:rsidRPr="0030100A">
              <w:rPr>
                <w:b/>
                <w:sz w:val="16"/>
                <w:szCs w:val="16"/>
              </w:rPr>
              <w:t>rowej;</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2 laureatów</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XII Woj. Turniej Wiedzy o Bezp. „Bezpieczne wakacje z Lupo”</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laureat</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Kangur matematyczny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laureatów</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Wynik bardzo dobry</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„Alfik matematyczny”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r w:rsidRPr="002A4982">
              <w:rPr>
                <w:sz w:val="16"/>
                <w:szCs w:val="16"/>
              </w:rPr>
              <w:t>3 m.</w:t>
            </w: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„Test Matemat</w:t>
            </w:r>
            <w:r w:rsidRPr="0030100A">
              <w:rPr>
                <w:b/>
                <w:sz w:val="16"/>
                <w:szCs w:val="16"/>
              </w:rPr>
              <w:t>y</w:t>
            </w:r>
            <w:r w:rsidRPr="0030100A">
              <w:rPr>
                <w:b/>
                <w:sz w:val="16"/>
                <w:szCs w:val="16"/>
              </w:rPr>
              <w:t>ka Plus”</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sidRPr="002A4982">
              <w:rPr>
                <w:sz w:val="16"/>
                <w:szCs w:val="16"/>
              </w:rPr>
              <w:t>Laureat I stopnia z wyróżni</w:t>
            </w:r>
            <w:r w:rsidRPr="002A4982">
              <w:rPr>
                <w:sz w:val="16"/>
                <w:szCs w:val="16"/>
              </w:rPr>
              <w:t>e</w:t>
            </w:r>
            <w:r w:rsidRPr="002A4982">
              <w:rPr>
                <w:sz w:val="16"/>
                <w:szCs w:val="16"/>
              </w:rPr>
              <w:t>niem</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Kon. Inform</w:t>
            </w:r>
            <w:r w:rsidRPr="0030100A">
              <w:rPr>
                <w:b/>
                <w:sz w:val="16"/>
                <w:szCs w:val="16"/>
              </w:rPr>
              <w:t>a</w:t>
            </w:r>
            <w:r w:rsidRPr="0030100A">
              <w:rPr>
                <w:b/>
                <w:sz w:val="16"/>
                <w:szCs w:val="16"/>
              </w:rPr>
              <w:t>tyczny „TIK?</w:t>
            </w:r>
            <w:r w:rsidR="00847139">
              <w:rPr>
                <w:b/>
                <w:sz w:val="16"/>
                <w:szCs w:val="16"/>
              </w:rPr>
              <w:t xml:space="preserve"> </w:t>
            </w:r>
            <w:r w:rsidRPr="0030100A">
              <w:rPr>
                <w:b/>
                <w:sz w:val="16"/>
                <w:szCs w:val="16"/>
              </w:rPr>
              <w:t>TAK!”- baner</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r w:rsidRPr="002A4982">
              <w:rPr>
                <w:sz w:val="16"/>
                <w:szCs w:val="16"/>
              </w:rPr>
              <w:t>Wyró</w:t>
            </w:r>
            <w:r w:rsidRPr="002A4982">
              <w:rPr>
                <w:sz w:val="16"/>
                <w:szCs w:val="16"/>
              </w:rPr>
              <w:t>ż</w:t>
            </w:r>
            <w:r w:rsidRPr="002A4982">
              <w:rPr>
                <w:sz w:val="16"/>
                <w:szCs w:val="16"/>
              </w:rPr>
              <w:t xml:space="preserve">nienie dla szkoły, 2 m. w </w:t>
            </w:r>
            <w:r w:rsidRPr="002A4982">
              <w:rPr>
                <w:sz w:val="16"/>
                <w:szCs w:val="16"/>
              </w:rPr>
              <w:lastRenderedPageBreak/>
              <w:t>kraju</w:t>
            </w: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LOM; sztafetowe biegi przeł</w:t>
            </w:r>
            <w:r w:rsidRPr="0030100A">
              <w:rPr>
                <w:b/>
                <w:sz w:val="16"/>
                <w:szCs w:val="16"/>
              </w:rPr>
              <w:t>a</w:t>
            </w:r>
            <w:r w:rsidRPr="0030100A">
              <w:rPr>
                <w:b/>
                <w:sz w:val="16"/>
                <w:szCs w:val="16"/>
              </w:rPr>
              <w:t>jowe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rPr>
                <w:sz w:val="16"/>
                <w:szCs w:val="16"/>
              </w:rPr>
            </w:pPr>
            <w:r w:rsidRPr="002A4982">
              <w:rPr>
                <w:sz w:val="16"/>
                <w:szCs w:val="16"/>
              </w:rPr>
              <w:t>1 m. chł., 2 m. dz.</w:t>
            </w:r>
          </w:p>
        </w:tc>
        <w:tc>
          <w:tcPr>
            <w:tcW w:w="851" w:type="dxa"/>
          </w:tcPr>
          <w:p w:rsidR="00290B0E" w:rsidRPr="002A4982" w:rsidRDefault="00290B0E" w:rsidP="000E668A">
            <w:pPr>
              <w:rPr>
                <w:sz w:val="16"/>
                <w:szCs w:val="16"/>
              </w:rPr>
            </w:pPr>
            <w:r w:rsidRPr="002A4982">
              <w:rPr>
                <w:sz w:val="16"/>
                <w:szCs w:val="16"/>
              </w:rPr>
              <w:t>2 m. dz.</w:t>
            </w: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r w:rsidRPr="002A4982">
              <w:rPr>
                <w:sz w:val="16"/>
                <w:szCs w:val="16"/>
              </w:rPr>
              <w:t>1 m. ch., 2 m. dz.</w:t>
            </w:r>
          </w:p>
        </w:tc>
        <w:tc>
          <w:tcPr>
            <w:tcW w:w="992" w:type="dxa"/>
          </w:tcPr>
          <w:p w:rsidR="00290B0E" w:rsidRPr="002A4982" w:rsidRDefault="00290B0E" w:rsidP="000E668A">
            <w:pPr>
              <w:contextualSpacing/>
              <w:rPr>
                <w:sz w:val="16"/>
                <w:szCs w:val="16"/>
              </w:rPr>
            </w:pPr>
            <w:r w:rsidRPr="002A4982">
              <w:rPr>
                <w:sz w:val="16"/>
                <w:szCs w:val="16"/>
              </w:rPr>
              <w:t>2 m.</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LOM  indywidualne biegi przełajowe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1 m.</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LOM  skok wzwyż</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r w:rsidRPr="002A4982">
              <w:rPr>
                <w:sz w:val="16"/>
                <w:szCs w:val="16"/>
              </w:rPr>
              <w:t>2 m.</w:t>
            </w: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r w:rsidRPr="002A4982">
              <w:rPr>
                <w:sz w:val="16"/>
                <w:szCs w:val="16"/>
              </w:rPr>
              <w:t>2 m.</w:t>
            </w: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Czwartki lekkoatletyczne-etap ogólnopolski;  skok wzwyż</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r w:rsidRPr="002A4982">
              <w:rPr>
                <w:sz w:val="16"/>
                <w:szCs w:val="16"/>
              </w:rPr>
              <w:t>2 m. w kraju</w:t>
            </w: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turniej piłki nożnej „Coca-Cola Cup</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Turniej zapaśniczy  im. Mari</w:t>
            </w:r>
            <w:r w:rsidRPr="0030100A">
              <w:rPr>
                <w:b/>
                <w:sz w:val="16"/>
                <w:szCs w:val="16"/>
              </w:rPr>
              <w:t>a</w:t>
            </w:r>
            <w:r w:rsidRPr="0030100A">
              <w:rPr>
                <w:b/>
                <w:sz w:val="16"/>
                <w:szCs w:val="16"/>
              </w:rPr>
              <w:t>na Kotlarka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Liga młodzików w zapasach</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2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Ogólnopolskie zawody w akr</w:t>
            </w:r>
            <w:r w:rsidRPr="0030100A">
              <w:rPr>
                <w:b/>
                <w:sz w:val="16"/>
                <w:szCs w:val="16"/>
              </w:rPr>
              <w:t>o</w:t>
            </w:r>
            <w:r w:rsidRPr="0030100A">
              <w:rPr>
                <w:b/>
                <w:sz w:val="16"/>
                <w:szCs w:val="16"/>
              </w:rPr>
              <w:t>batyce sportowej</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r w:rsidRPr="002A4982">
              <w:rPr>
                <w:sz w:val="16"/>
                <w:szCs w:val="16"/>
              </w:rPr>
              <w:t>2 m.-ogóln</w:t>
            </w:r>
            <w:r w:rsidRPr="002A4982">
              <w:rPr>
                <w:sz w:val="16"/>
                <w:szCs w:val="16"/>
              </w:rPr>
              <w:t>o</w:t>
            </w:r>
            <w:r w:rsidRPr="002A4982">
              <w:rPr>
                <w:sz w:val="16"/>
                <w:szCs w:val="16"/>
              </w:rPr>
              <w:t>polskie</w:t>
            </w: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Olimpiada Młodzieży-unihokej</w:t>
            </w:r>
          </w:p>
        </w:tc>
        <w:tc>
          <w:tcPr>
            <w:tcW w:w="709" w:type="dxa"/>
          </w:tcPr>
          <w:p w:rsidR="00290B0E" w:rsidRPr="002A4982" w:rsidRDefault="00290B0E" w:rsidP="000E668A">
            <w:pPr>
              <w:rPr>
                <w:sz w:val="16"/>
                <w:szCs w:val="16"/>
              </w:rPr>
            </w:pPr>
            <w:r w:rsidRPr="002A4982">
              <w:rPr>
                <w:sz w:val="16"/>
                <w:szCs w:val="16"/>
              </w:rPr>
              <w:t>1 m.</w:t>
            </w:r>
          </w:p>
        </w:tc>
        <w:tc>
          <w:tcPr>
            <w:tcW w:w="851" w:type="dxa"/>
          </w:tcPr>
          <w:p w:rsidR="00290B0E" w:rsidRPr="002A4982" w:rsidRDefault="00290B0E" w:rsidP="000E668A">
            <w:pPr>
              <w:rPr>
                <w:sz w:val="16"/>
                <w:szCs w:val="16"/>
              </w:rPr>
            </w:pPr>
            <w:r w:rsidRPr="002A4982">
              <w:rPr>
                <w:sz w:val="16"/>
                <w:szCs w:val="16"/>
              </w:rPr>
              <w:t>1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b/>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Zawody pływackie dziewcząt</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2 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b/>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Olimpiada Młodzieży Turniej mini piłki nożnej</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b/>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 m.</w:t>
            </w:r>
          </w:p>
        </w:tc>
        <w:tc>
          <w:tcPr>
            <w:tcW w:w="851" w:type="dxa"/>
          </w:tcPr>
          <w:p w:rsidR="00290B0E" w:rsidRPr="002A4982" w:rsidRDefault="00290B0E" w:rsidP="000E668A">
            <w:pPr>
              <w:rPr>
                <w:sz w:val="16"/>
                <w:szCs w:val="16"/>
              </w:rPr>
            </w:pPr>
            <w:r w:rsidRPr="002A4982">
              <w:rPr>
                <w:sz w:val="16"/>
                <w:szCs w:val="16"/>
              </w:rPr>
              <w:t>2 m.</w:t>
            </w:r>
          </w:p>
        </w:tc>
        <w:tc>
          <w:tcPr>
            <w:tcW w:w="992"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b/>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Wojewódzki Kon.„Poznajemy Ojcowiznę Kresową”,</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Ogólnopolski Kon. plastyczny z okazji 450 lecia Poczty Polskiej „Poczta wczoraj, dziś i jutro</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sidRPr="002A4982">
              <w:rPr>
                <w:sz w:val="16"/>
                <w:szCs w:val="16"/>
              </w:rPr>
              <w:t xml:space="preserve">Laureat </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Lubuski Kon. recytatorski Pro Arte</w:t>
            </w:r>
          </w:p>
        </w:tc>
        <w:tc>
          <w:tcPr>
            <w:tcW w:w="709" w:type="dxa"/>
          </w:tcPr>
          <w:p w:rsidR="00290B0E" w:rsidRPr="002A4982" w:rsidRDefault="00290B0E" w:rsidP="000E668A">
            <w:pPr>
              <w:rPr>
                <w:sz w:val="16"/>
                <w:szCs w:val="16"/>
              </w:rPr>
            </w:pPr>
            <w:r w:rsidRPr="002A4982">
              <w:rPr>
                <w:sz w:val="16"/>
                <w:szCs w:val="16"/>
              </w:rPr>
              <w:t>laureat</w:t>
            </w:r>
          </w:p>
        </w:tc>
        <w:tc>
          <w:tcPr>
            <w:tcW w:w="851" w:type="dxa"/>
          </w:tcPr>
          <w:p w:rsidR="00290B0E" w:rsidRPr="002A4982" w:rsidRDefault="00290B0E" w:rsidP="000E668A">
            <w:pPr>
              <w:rPr>
                <w:sz w:val="16"/>
                <w:szCs w:val="16"/>
              </w:rPr>
            </w:pPr>
            <w:r w:rsidRPr="002A4982">
              <w:rPr>
                <w:sz w:val="16"/>
                <w:szCs w:val="16"/>
              </w:rPr>
              <w:t>laureat</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r w:rsidRPr="002A4982">
              <w:rPr>
                <w:sz w:val="16"/>
                <w:szCs w:val="16"/>
              </w:rPr>
              <w:t>laur</w:t>
            </w:r>
            <w:r w:rsidRPr="002A4982">
              <w:rPr>
                <w:sz w:val="16"/>
                <w:szCs w:val="16"/>
              </w:rPr>
              <w:t>e</w:t>
            </w:r>
            <w:r w:rsidRPr="002A4982">
              <w:rPr>
                <w:sz w:val="16"/>
                <w:szCs w:val="16"/>
              </w:rPr>
              <w:t>atka</w:t>
            </w: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Wo. Kon. plastyczny „Spotk</w:t>
            </w:r>
            <w:r w:rsidRPr="0030100A">
              <w:rPr>
                <w:b/>
                <w:sz w:val="16"/>
                <w:szCs w:val="16"/>
              </w:rPr>
              <w:t>a</w:t>
            </w:r>
            <w:r w:rsidRPr="0030100A">
              <w:rPr>
                <w:b/>
                <w:sz w:val="16"/>
                <w:szCs w:val="16"/>
              </w:rPr>
              <w:t>nie z zabytkami”</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laureat</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contextualSpacing/>
              <w:rPr>
                <w:b/>
                <w:sz w:val="16"/>
                <w:szCs w:val="16"/>
              </w:rPr>
            </w:pPr>
            <w:r w:rsidRPr="0030100A">
              <w:rPr>
                <w:b/>
                <w:sz w:val="16"/>
                <w:szCs w:val="16"/>
              </w:rPr>
              <w:t>Młodzież zapobiega pożarom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contextualSpacing/>
              <w:rPr>
                <w:sz w:val="16"/>
                <w:szCs w:val="16"/>
              </w:rPr>
            </w:pPr>
            <w:r w:rsidRPr="002A4982">
              <w:rPr>
                <w:sz w:val="16"/>
                <w:szCs w:val="16"/>
              </w:rPr>
              <w:t>1 m.</w:t>
            </w:r>
          </w:p>
        </w:tc>
        <w:tc>
          <w:tcPr>
            <w:tcW w:w="850" w:type="dxa"/>
          </w:tcPr>
          <w:p w:rsidR="00290B0E" w:rsidRPr="002A4982" w:rsidRDefault="00290B0E" w:rsidP="000E668A">
            <w:pPr>
              <w:contextualSpacing/>
              <w:rPr>
                <w:sz w:val="16"/>
                <w:szCs w:val="16"/>
              </w:rPr>
            </w:pPr>
          </w:p>
        </w:tc>
        <w:tc>
          <w:tcPr>
            <w:tcW w:w="851" w:type="dxa"/>
          </w:tcPr>
          <w:p w:rsidR="00290B0E" w:rsidRPr="002A4982" w:rsidRDefault="00290B0E" w:rsidP="000E668A">
            <w:pPr>
              <w:contextualSpacing/>
              <w:rPr>
                <w:sz w:val="16"/>
                <w:szCs w:val="16"/>
              </w:rPr>
            </w:pPr>
          </w:p>
        </w:tc>
        <w:tc>
          <w:tcPr>
            <w:tcW w:w="708" w:type="dxa"/>
          </w:tcPr>
          <w:p w:rsidR="00290B0E" w:rsidRPr="002A4982" w:rsidRDefault="00290B0E" w:rsidP="000E668A">
            <w:pPr>
              <w:contextualSpacing/>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3 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jc w:val="center"/>
              <w:rPr>
                <w:b/>
              </w:rPr>
            </w:pPr>
            <w:r w:rsidRPr="002A4982">
              <w:rPr>
                <w:b/>
              </w:rPr>
              <w:t>SP8</w:t>
            </w:r>
          </w:p>
        </w:tc>
        <w:tc>
          <w:tcPr>
            <w:tcW w:w="2410" w:type="dxa"/>
            <w:shd w:val="clear" w:color="auto" w:fill="DDD9C3" w:themeFill="background2" w:themeFillShade="E6"/>
          </w:tcPr>
          <w:p w:rsidR="00290B0E" w:rsidRPr="002A4982" w:rsidRDefault="00290B0E" w:rsidP="000E668A">
            <w:pPr>
              <w:rPr>
                <w:sz w:val="16"/>
                <w:szCs w:val="16"/>
              </w:rPr>
            </w:pPr>
            <w:r>
              <w:rPr>
                <w:sz w:val="16"/>
                <w:szCs w:val="16"/>
              </w:rPr>
              <w:t>Konkursy przedmiotowe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 xml:space="preserve">Laur, </w:t>
            </w:r>
          </w:p>
        </w:tc>
        <w:tc>
          <w:tcPr>
            <w:tcW w:w="709" w:type="dxa"/>
          </w:tcPr>
          <w:p w:rsidR="00290B0E" w:rsidRPr="002A4982" w:rsidRDefault="00290B0E" w:rsidP="000E668A">
            <w:pPr>
              <w:rPr>
                <w:sz w:val="16"/>
                <w:szCs w:val="16"/>
              </w:rPr>
            </w:pPr>
            <w:r>
              <w:rPr>
                <w:sz w:val="16"/>
                <w:szCs w:val="16"/>
              </w:rPr>
              <w:t>1</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Laur,fin, I, III</w:t>
            </w:r>
          </w:p>
        </w:tc>
        <w:tc>
          <w:tcPr>
            <w:tcW w:w="708" w:type="dxa"/>
          </w:tcPr>
          <w:p w:rsidR="00290B0E" w:rsidRPr="002A4982" w:rsidRDefault="00290B0E" w:rsidP="000E668A">
            <w:pPr>
              <w:rPr>
                <w:sz w:val="16"/>
                <w:szCs w:val="16"/>
              </w:rPr>
            </w:pPr>
            <w:r>
              <w:rPr>
                <w:sz w:val="16"/>
                <w:szCs w:val="16"/>
              </w:rPr>
              <w:t>2</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1</w:t>
            </w:r>
          </w:p>
        </w:tc>
        <w:tc>
          <w:tcPr>
            <w:tcW w:w="992" w:type="dxa"/>
          </w:tcPr>
          <w:p w:rsidR="00290B0E" w:rsidRPr="002A4982" w:rsidRDefault="00290B0E" w:rsidP="000E668A">
            <w:pPr>
              <w:rPr>
                <w:sz w:val="16"/>
                <w:szCs w:val="16"/>
              </w:rPr>
            </w:pPr>
            <w:r>
              <w:rPr>
                <w:sz w:val="16"/>
                <w:szCs w:val="16"/>
              </w:rPr>
              <w:t>Wyr 5 ucz</w:t>
            </w:r>
          </w:p>
        </w:tc>
        <w:tc>
          <w:tcPr>
            <w:tcW w:w="851" w:type="dxa"/>
          </w:tcPr>
          <w:p w:rsidR="00290B0E" w:rsidRPr="002A4982" w:rsidRDefault="00290B0E" w:rsidP="000E668A">
            <w:pPr>
              <w:rPr>
                <w:sz w:val="16"/>
                <w:szCs w:val="16"/>
              </w:rPr>
            </w:pPr>
            <w:r>
              <w:rPr>
                <w:sz w:val="16"/>
                <w:szCs w:val="16"/>
              </w:rPr>
              <w:t>1</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interdyscyplinarne</w:t>
            </w:r>
          </w:p>
        </w:tc>
        <w:tc>
          <w:tcPr>
            <w:tcW w:w="709" w:type="dxa"/>
          </w:tcPr>
          <w:p w:rsidR="00290B0E" w:rsidRPr="002A4982" w:rsidRDefault="00290B0E" w:rsidP="000E668A">
            <w:pPr>
              <w:rPr>
                <w:sz w:val="16"/>
                <w:szCs w:val="16"/>
              </w:rPr>
            </w:pPr>
            <w:r>
              <w:rPr>
                <w:sz w:val="16"/>
                <w:szCs w:val="16"/>
              </w:rPr>
              <w:t>2</w:t>
            </w:r>
          </w:p>
        </w:tc>
        <w:tc>
          <w:tcPr>
            <w:tcW w:w="851" w:type="dxa"/>
          </w:tcPr>
          <w:p w:rsidR="00290B0E" w:rsidRPr="002A4982" w:rsidRDefault="00290B0E" w:rsidP="000E668A">
            <w:pPr>
              <w:rPr>
                <w:sz w:val="16"/>
                <w:szCs w:val="16"/>
              </w:rPr>
            </w:pPr>
            <w:r>
              <w:rPr>
                <w:sz w:val="16"/>
                <w:szCs w:val="16"/>
              </w:rPr>
              <w:t>1</w:t>
            </w:r>
          </w:p>
        </w:tc>
        <w:tc>
          <w:tcPr>
            <w:tcW w:w="992" w:type="dxa"/>
          </w:tcPr>
          <w:p w:rsidR="00290B0E" w:rsidRDefault="00290B0E" w:rsidP="000E668A">
            <w:pPr>
              <w:rPr>
                <w:sz w:val="16"/>
                <w:szCs w:val="16"/>
              </w:rPr>
            </w:pPr>
            <w:r>
              <w:rPr>
                <w:sz w:val="16"/>
                <w:szCs w:val="16"/>
              </w:rPr>
              <w:t>2 fin, wyr</w:t>
            </w:r>
          </w:p>
        </w:tc>
        <w:tc>
          <w:tcPr>
            <w:tcW w:w="709" w:type="dxa"/>
          </w:tcPr>
          <w:p w:rsidR="00290B0E" w:rsidRDefault="00290B0E" w:rsidP="000E668A">
            <w:pPr>
              <w:rPr>
                <w:sz w:val="16"/>
                <w:szCs w:val="16"/>
              </w:rPr>
            </w:pPr>
            <w:r>
              <w:rPr>
                <w:sz w:val="16"/>
                <w:szCs w:val="16"/>
              </w:rPr>
              <w:t>III, wyr</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 xml:space="preserve">Dwóch fin, </w:t>
            </w:r>
          </w:p>
          <w:p w:rsidR="00290B0E" w:rsidRDefault="00290B0E" w:rsidP="000E668A">
            <w:pPr>
              <w:rPr>
                <w:sz w:val="16"/>
                <w:szCs w:val="16"/>
              </w:rPr>
            </w:pPr>
            <w:r>
              <w:rPr>
                <w:sz w:val="16"/>
                <w:szCs w:val="16"/>
              </w:rPr>
              <w:t>Laur, wyr</w:t>
            </w:r>
          </w:p>
        </w:tc>
        <w:tc>
          <w:tcPr>
            <w:tcW w:w="708" w:type="dxa"/>
          </w:tcPr>
          <w:p w:rsidR="00290B0E" w:rsidRDefault="00290B0E" w:rsidP="000E668A">
            <w:pPr>
              <w:rPr>
                <w:sz w:val="16"/>
                <w:szCs w:val="16"/>
              </w:rPr>
            </w:pPr>
            <w:r>
              <w:rPr>
                <w:sz w:val="16"/>
                <w:szCs w:val="16"/>
              </w:rPr>
              <w:t>1</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1</w:t>
            </w:r>
          </w:p>
        </w:tc>
        <w:tc>
          <w:tcPr>
            <w:tcW w:w="851" w:type="dxa"/>
          </w:tcPr>
          <w:p w:rsidR="00290B0E" w:rsidRDefault="00290B0E" w:rsidP="000E668A">
            <w:pPr>
              <w:rPr>
                <w:sz w:val="16"/>
                <w:szCs w:val="16"/>
              </w:rPr>
            </w:pPr>
            <w:r>
              <w:rPr>
                <w:sz w:val="16"/>
                <w:szCs w:val="16"/>
              </w:rPr>
              <w:t>1</w:t>
            </w:r>
          </w:p>
        </w:tc>
        <w:tc>
          <w:tcPr>
            <w:tcW w:w="992" w:type="dxa"/>
          </w:tcPr>
          <w:p w:rsidR="00290B0E" w:rsidRDefault="00290B0E" w:rsidP="000E668A">
            <w:pPr>
              <w:rPr>
                <w:sz w:val="16"/>
                <w:szCs w:val="16"/>
              </w:rPr>
            </w:pPr>
            <w:r>
              <w:rPr>
                <w:sz w:val="16"/>
                <w:szCs w:val="16"/>
              </w:rPr>
              <w:t xml:space="preserve">Dwóch Fin </w:t>
            </w: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artystyczne</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laur</w:t>
            </w:r>
          </w:p>
        </w:tc>
        <w:tc>
          <w:tcPr>
            <w:tcW w:w="992" w:type="dxa"/>
          </w:tcPr>
          <w:p w:rsidR="00290B0E" w:rsidRDefault="00290B0E" w:rsidP="000E668A">
            <w:pPr>
              <w:rPr>
                <w:sz w:val="16"/>
                <w:szCs w:val="16"/>
              </w:rPr>
            </w:pPr>
          </w:p>
        </w:tc>
        <w:tc>
          <w:tcPr>
            <w:tcW w:w="709" w:type="dxa"/>
          </w:tcPr>
          <w:p w:rsidR="00290B0E" w:rsidRDefault="00290B0E" w:rsidP="000E668A">
            <w:pPr>
              <w:rPr>
                <w:sz w:val="16"/>
                <w:szCs w:val="16"/>
              </w:rPr>
            </w:pPr>
            <w:r>
              <w:rPr>
                <w:sz w:val="16"/>
                <w:szCs w:val="16"/>
              </w:rPr>
              <w:t>1</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III</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I, wyr</w:t>
            </w:r>
          </w:p>
        </w:tc>
        <w:tc>
          <w:tcPr>
            <w:tcW w:w="851" w:type="dxa"/>
          </w:tcPr>
          <w:p w:rsidR="00290B0E" w:rsidRDefault="00290B0E" w:rsidP="000E668A">
            <w:pPr>
              <w:rPr>
                <w:sz w:val="16"/>
                <w:szCs w:val="16"/>
              </w:rPr>
            </w:pPr>
            <w:r>
              <w:rPr>
                <w:sz w:val="16"/>
                <w:szCs w:val="16"/>
              </w:rPr>
              <w:t>2</w:t>
            </w:r>
          </w:p>
        </w:tc>
        <w:tc>
          <w:tcPr>
            <w:tcW w:w="992" w:type="dxa"/>
          </w:tcPr>
          <w:p w:rsidR="00290B0E" w:rsidRDefault="00290B0E" w:rsidP="000E668A">
            <w:pPr>
              <w:rPr>
                <w:sz w:val="16"/>
                <w:szCs w:val="16"/>
              </w:rPr>
            </w:pPr>
            <w:r>
              <w:rPr>
                <w:sz w:val="16"/>
                <w:szCs w:val="16"/>
              </w:rPr>
              <w:t>3</w:t>
            </w:r>
          </w:p>
        </w:tc>
        <w:tc>
          <w:tcPr>
            <w:tcW w:w="851" w:type="dxa"/>
          </w:tcPr>
          <w:p w:rsidR="00290B0E" w:rsidRDefault="00290B0E" w:rsidP="000E668A">
            <w:pPr>
              <w:rPr>
                <w:sz w:val="16"/>
                <w:szCs w:val="16"/>
              </w:rPr>
            </w:pPr>
            <w:r>
              <w:rPr>
                <w:sz w:val="16"/>
                <w:szCs w:val="16"/>
              </w:rPr>
              <w:t>Laur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plastyczne</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Dwa I</w:t>
            </w:r>
          </w:p>
        </w:tc>
        <w:tc>
          <w:tcPr>
            <w:tcW w:w="709" w:type="dxa"/>
          </w:tcPr>
          <w:p w:rsidR="00290B0E" w:rsidRDefault="00290B0E" w:rsidP="000E668A">
            <w:pPr>
              <w:rPr>
                <w:sz w:val="16"/>
                <w:szCs w:val="16"/>
              </w:rPr>
            </w:pPr>
            <w:r>
              <w:rPr>
                <w:sz w:val="16"/>
                <w:szCs w:val="16"/>
              </w:rPr>
              <w:t>Dwa I , fin 5</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I</w:t>
            </w:r>
          </w:p>
        </w:tc>
        <w:tc>
          <w:tcPr>
            <w:tcW w:w="992" w:type="dxa"/>
          </w:tcPr>
          <w:p w:rsidR="00290B0E" w:rsidRDefault="00290B0E" w:rsidP="000E668A">
            <w:pPr>
              <w:rPr>
                <w:sz w:val="16"/>
                <w:szCs w:val="16"/>
              </w:rPr>
            </w:pPr>
            <w:r>
              <w:rPr>
                <w:sz w:val="16"/>
                <w:szCs w:val="16"/>
              </w:rPr>
              <w:t xml:space="preserve"> I, wyr</w:t>
            </w:r>
          </w:p>
        </w:tc>
        <w:tc>
          <w:tcPr>
            <w:tcW w:w="851" w:type="dxa"/>
          </w:tcPr>
          <w:p w:rsidR="00290B0E" w:rsidRDefault="00290B0E" w:rsidP="000E668A">
            <w:pPr>
              <w:rPr>
                <w:sz w:val="16"/>
                <w:szCs w:val="16"/>
              </w:rPr>
            </w:pPr>
            <w:r>
              <w:rPr>
                <w:sz w:val="16"/>
                <w:szCs w:val="16"/>
              </w:rPr>
              <w:t xml:space="preserve">Laur, wyr  </w:t>
            </w:r>
          </w:p>
        </w:tc>
        <w:tc>
          <w:tcPr>
            <w:tcW w:w="850" w:type="dxa"/>
          </w:tcPr>
          <w:p w:rsidR="00290B0E" w:rsidRPr="002A4982" w:rsidRDefault="00290B0E" w:rsidP="000E668A">
            <w:pPr>
              <w:rPr>
                <w:sz w:val="16"/>
                <w:szCs w:val="16"/>
              </w:rPr>
            </w:pPr>
            <w:r>
              <w:rPr>
                <w:sz w:val="16"/>
                <w:szCs w:val="16"/>
              </w:rPr>
              <w:t>III</w:t>
            </w: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technika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III</w:t>
            </w:r>
          </w:p>
        </w:tc>
        <w:tc>
          <w:tcPr>
            <w:tcW w:w="992" w:type="dxa"/>
          </w:tcPr>
          <w:p w:rsidR="00290B0E" w:rsidRDefault="00290B0E" w:rsidP="000E668A">
            <w:pPr>
              <w:rPr>
                <w:sz w:val="16"/>
                <w:szCs w:val="16"/>
              </w:rPr>
            </w:pPr>
          </w:p>
        </w:tc>
        <w:tc>
          <w:tcPr>
            <w:tcW w:w="709" w:type="dxa"/>
          </w:tcPr>
          <w:p w:rsidR="00290B0E"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 xml:space="preserve">Laur, I </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 xml:space="preserve">II </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sportowe</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Default="00290B0E" w:rsidP="000E668A">
            <w:pPr>
              <w:rPr>
                <w:sz w:val="16"/>
                <w:szCs w:val="16"/>
              </w:rPr>
            </w:pPr>
            <w:r>
              <w:rPr>
                <w:sz w:val="16"/>
                <w:szCs w:val="16"/>
              </w:rPr>
              <w:t>III</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I</w:t>
            </w:r>
          </w:p>
        </w:tc>
        <w:tc>
          <w:tcPr>
            <w:tcW w:w="708" w:type="dxa"/>
          </w:tcPr>
          <w:p w:rsidR="00290B0E" w:rsidRDefault="00290B0E" w:rsidP="000E668A">
            <w:pPr>
              <w:rPr>
                <w:sz w:val="16"/>
                <w:szCs w:val="16"/>
              </w:rPr>
            </w:pPr>
            <w:r>
              <w:rPr>
                <w:sz w:val="16"/>
                <w:szCs w:val="16"/>
              </w:rPr>
              <w:t>I</w:t>
            </w: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I</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sz w:val="16"/>
                <w:szCs w:val="16"/>
              </w:rPr>
            </w:pPr>
            <w:r>
              <w:rPr>
                <w:sz w:val="16"/>
                <w:szCs w:val="16"/>
              </w:rPr>
              <w:t>lekkoatletyka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AA2677" w:rsidP="00AE145C">
            <w:pPr>
              <w:rPr>
                <w:sz w:val="16"/>
                <w:szCs w:val="16"/>
              </w:rPr>
            </w:pPr>
            <w:r>
              <w:rPr>
                <w:sz w:val="16"/>
                <w:szCs w:val="16"/>
              </w:rPr>
              <w:t>Finaliści</w:t>
            </w:r>
            <w:r w:rsidR="00AE145C">
              <w:rPr>
                <w:sz w:val="16"/>
                <w:szCs w:val="16"/>
              </w:rPr>
              <w:t xml:space="preserve">  </w:t>
            </w:r>
            <w:r w:rsidR="001248B5">
              <w:rPr>
                <w:sz w:val="16"/>
                <w:szCs w:val="16"/>
              </w:rPr>
              <w:t>I</w:t>
            </w:r>
            <w:r w:rsidR="00AE145C">
              <w:rPr>
                <w:sz w:val="16"/>
                <w:szCs w:val="16"/>
              </w:rPr>
              <w:t>, II, II, VIII m.</w:t>
            </w:r>
            <w:r w:rsidR="001248B5">
              <w:rPr>
                <w:sz w:val="16"/>
                <w:szCs w:val="16"/>
              </w:rPr>
              <w:t xml:space="preserve">, </w:t>
            </w:r>
          </w:p>
        </w:tc>
        <w:tc>
          <w:tcPr>
            <w:tcW w:w="709" w:type="dxa"/>
          </w:tcPr>
          <w:p w:rsidR="00290B0E" w:rsidRDefault="00290B0E" w:rsidP="000E668A">
            <w:pPr>
              <w:rPr>
                <w:sz w:val="16"/>
                <w:szCs w:val="16"/>
              </w:rPr>
            </w:pPr>
            <w:r>
              <w:rPr>
                <w:sz w:val="16"/>
                <w:szCs w:val="16"/>
              </w:rPr>
              <w:t xml:space="preserve"> Fin, III</w:t>
            </w:r>
            <w:r w:rsidR="001248B5">
              <w:rPr>
                <w:sz w:val="16"/>
                <w:szCs w:val="16"/>
              </w:rPr>
              <w:t>, IV, VI</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trzech fin,I, II, III</w:t>
            </w:r>
          </w:p>
        </w:tc>
        <w:tc>
          <w:tcPr>
            <w:tcW w:w="708" w:type="dxa"/>
          </w:tcPr>
          <w:p w:rsidR="00290B0E" w:rsidRDefault="001248B5" w:rsidP="000E668A">
            <w:pPr>
              <w:rPr>
                <w:sz w:val="16"/>
                <w:szCs w:val="16"/>
              </w:rPr>
            </w:pPr>
            <w:r>
              <w:rPr>
                <w:sz w:val="16"/>
                <w:szCs w:val="16"/>
              </w:rPr>
              <w:t>F</w:t>
            </w:r>
            <w:r w:rsidR="00290B0E">
              <w:rPr>
                <w:sz w:val="16"/>
                <w:szCs w:val="16"/>
              </w:rPr>
              <w:t>in</w:t>
            </w:r>
            <w:r>
              <w:rPr>
                <w:sz w:val="16"/>
                <w:szCs w:val="16"/>
              </w:rPr>
              <w:t>, VI</w:t>
            </w: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AE145C" w:rsidP="00AE145C">
            <w:pPr>
              <w:rPr>
                <w:sz w:val="16"/>
                <w:szCs w:val="16"/>
              </w:rPr>
            </w:pPr>
            <w:r>
              <w:rPr>
                <w:sz w:val="16"/>
                <w:szCs w:val="16"/>
              </w:rPr>
              <w:t>D</w:t>
            </w:r>
            <w:r w:rsidR="00290B0E">
              <w:rPr>
                <w:sz w:val="16"/>
                <w:szCs w:val="16"/>
              </w:rPr>
              <w:t>wóc</w:t>
            </w:r>
            <w:r>
              <w:rPr>
                <w:sz w:val="16"/>
                <w:szCs w:val="16"/>
              </w:rPr>
              <w:t xml:space="preserve">h </w:t>
            </w:r>
            <w:r w:rsidR="00290B0E">
              <w:rPr>
                <w:sz w:val="16"/>
                <w:szCs w:val="16"/>
              </w:rPr>
              <w:t>Fin, II, I</w:t>
            </w:r>
          </w:p>
        </w:tc>
        <w:tc>
          <w:tcPr>
            <w:tcW w:w="851" w:type="dxa"/>
          </w:tcPr>
          <w:p w:rsidR="00290B0E" w:rsidRDefault="00290B0E" w:rsidP="000E668A">
            <w:pPr>
              <w:rPr>
                <w:sz w:val="16"/>
                <w:szCs w:val="16"/>
              </w:rPr>
            </w:pPr>
            <w:r>
              <w:rPr>
                <w:sz w:val="16"/>
                <w:szCs w:val="16"/>
              </w:rPr>
              <w:t>Fin, IV</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vAlign w:val="center"/>
          </w:tcPr>
          <w:p w:rsidR="00290B0E" w:rsidRDefault="00290B0E" w:rsidP="000E668A">
            <w:pPr>
              <w:rPr>
                <w:sz w:val="16"/>
                <w:szCs w:val="16"/>
              </w:rPr>
            </w:pPr>
            <w:r>
              <w:rPr>
                <w:sz w:val="16"/>
                <w:szCs w:val="16"/>
              </w:rPr>
              <w:t>koszykówka</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II</w:t>
            </w:r>
          </w:p>
        </w:tc>
        <w:tc>
          <w:tcPr>
            <w:tcW w:w="709" w:type="dxa"/>
          </w:tcPr>
          <w:p w:rsidR="00290B0E"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1248B5" w:rsidP="000E668A">
            <w:pPr>
              <w:rPr>
                <w:sz w:val="16"/>
                <w:szCs w:val="16"/>
              </w:rPr>
            </w:pPr>
            <w:r>
              <w:rPr>
                <w:sz w:val="16"/>
                <w:szCs w:val="16"/>
              </w:rPr>
              <w:t>I</w:t>
            </w:r>
          </w:p>
        </w:tc>
        <w:tc>
          <w:tcPr>
            <w:tcW w:w="851" w:type="dxa"/>
          </w:tcPr>
          <w:p w:rsidR="00290B0E" w:rsidRDefault="00290B0E" w:rsidP="000E668A">
            <w:pPr>
              <w:rPr>
                <w:sz w:val="16"/>
                <w:szCs w:val="16"/>
              </w:rPr>
            </w:pPr>
            <w:r>
              <w:rPr>
                <w:sz w:val="16"/>
                <w:szCs w:val="16"/>
              </w:rPr>
              <w:t>IV</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r>
              <w:rPr>
                <w:sz w:val="16"/>
                <w:szCs w:val="16"/>
              </w:rPr>
              <w:t>Dwa II</w:t>
            </w: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vAlign w:val="center"/>
          </w:tcPr>
          <w:p w:rsidR="00290B0E" w:rsidRDefault="00290B0E" w:rsidP="000E668A">
            <w:pPr>
              <w:rPr>
                <w:sz w:val="16"/>
                <w:szCs w:val="16"/>
              </w:rPr>
            </w:pPr>
            <w:r>
              <w:rPr>
                <w:sz w:val="16"/>
                <w:szCs w:val="16"/>
              </w:rPr>
              <w:t>zapasy</w:t>
            </w:r>
          </w:p>
        </w:tc>
        <w:tc>
          <w:tcPr>
            <w:tcW w:w="709"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Dwa I, II m</w:t>
            </w:r>
          </w:p>
        </w:tc>
        <w:tc>
          <w:tcPr>
            <w:tcW w:w="709" w:type="dxa"/>
          </w:tcPr>
          <w:p w:rsidR="00290B0E"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I</w:t>
            </w:r>
          </w:p>
        </w:tc>
        <w:tc>
          <w:tcPr>
            <w:tcW w:w="708" w:type="dxa"/>
          </w:tcPr>
          <w:p w:rsidR="00290B0E" w:rsidRDefault="00290B0E" w:rsidP="000E668A">
            <w:pPr>
              <w:rPr>
                <w:sz w:val="16"/>
                <w:szCs w:val="16"/>
              </w:rPr>
            </w:pPr>
          </w:p>
        </w:tc>
        <w:tc>
          <w:tcPr>
            <w:tcW w:w="851" w:type="dxa"/>
          </w:tcPr>
          <w:p w:rsidR="00290B0E" w:rsidRPr="002A4982" w:rsidRDefault="00F229BB" w:rsidP="00F229BB">
            <w:pPr>
              <w:rPr>
                <w:sz w:val="16"/>
                <w:szCs w:val="16"/>
              </w:rPr>
            </w:pPr>
            <w:r>
              <w:rPr>
                <w:sz w:val="16"/>
                <w:szCs w:val="16"/>
              </w:rPr>
              <w:t xml:space="preserve">I, Cztery </w:t>
            </w:r>
            <w:r>
              <w:rPr>
                <w:sz w:val="16"/>
                <w:szCs w:val="16"/>
              </w:rPr>
              <w:lastRenderedPageBreak/>
              <w:t>II, dwa  III,</w:t>
            </w: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F229BB" w:rsidP="00F229BB">
            <w:pPr>
              <w:rPr>
                <w:sz w:val="16"/>
                <w:szCs w:val="16"/>
              </w:rPr>
            </w:pPr>
            <w:r>
              <w:rPr>
                <w:sz w:val="16"/>
                <w:szCs w:val="16"/>
              </w:rPr>
              <w:t xml:space="preserve">I, trzy II, </w:t>
            </w:r>
            <w:r>
              <w:rPr>
                <w:sz w:val="16"/>
                <w:szCs w:val="16"/>
              </w:rPr>
              <w:lastRenderedPageBreak/>
              <w:t>III</w:t>
            </w: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lastRenderedPageBreak/>
              <w:t>SP10</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nożna chł.</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nożna dzw.</w:t>
            </w:r>
          </w:p>
        </w:tc>
        <w:tc>
          <w:tcPr>
            <w:tcW w:w="709"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1m</w:t>
            </w:r>
          </w:p>
        </w:tc>
        <w:tc>
          <w:tcPr>
            <w:tcW w:w="992" w:type="dxa"/>
          </w:tcPr>
          <w:p w:rsidR="00290B0E" w:rsidRPr="002A4982" w:rsidRDefault="00290B0E" w:rsidP="000E668A">
            <w:pPr>
              <w:rPr>
                <w:sz w:val="16"/>
                <w:szCs w:val="16"/>
              </w:rPr>
            </w:pPr>
            <w:r w:rsidRPr="002A4982">
              <w:rPr>
                <w:sz w:val="16"/>
                <w:szCs w:val="16"/>
              </w:rPr>
              <w:t>1m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1m</w:t>
            </w:r>
          </w:p>
        </w:tc>
        <w:tc>
          <w:tcPr>
            <w:tcW w:w="850"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 m</w:t>
            </w:r>
          </w:p>
        </w:tc>
        <w:tc>
          <w:tcPr>
            <w:tcW w:w="851" w:type="dxa"/>
          </w:tcPr>
          <w:p w:rsidR="00290B0E" w:rsidRPr="002A4982" w:rsidRDefault="00290B0E" w:rsidP="000E668A">
            <w:pPr>
              <w:rPr>
                <w:sz w:val="16"/>
                <w:szCs w:val="16"/>
              </w:rPr>
            </w:pPr>
            <w:r w:rsidRPr="002A4982">
              <w:rPr>
                <w:sz w:val="16"/>
                <w:szCs w:val="16"/>
              </w:rPr>
              <w:t>1m</w:t>
            </w:r>
          </w:p>
        </w:tc>
        <w:tc>
          <w:tcPr>
            <w:tcW w:w="992"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ręczna chł.</w:t>
            </w:r>
          </w:p>
        </w:tc>
        <w:tc>
          <w:tcPr>
            <w:tcW w:w="709"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1m</w:t>
            </w:r>
          </w:p>
        </w:tc>
        <w:tc>
          <w:tcPr>
            <w:tcW w:w="850"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r w:rsidRPr="002A4982">
              <w:rPr>
                <w:sz w:val="16"/>
                <w:szCs w:val="16"/>
              </w:rPr>
              <w:t>2m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ręczna dzw.</w:t>
            </w:r>
          </w:p>
        </w:tc>
        <w:tc>
          <w:tcPr>
            <w:tcW w:w="709"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1m</w:t>
            </w:r>
          </w:p>
        </w:tc>
        <w:tc>
          <w:tcPr>
            <w:tcW w:w="850" w:type="dxa"/>
          </w:tcPr>
          <w:p w:rsidR="00290B0E" w:rsidRPr="002A4982" w:rsidRDefault="00290B0E" w:rsidP="000E668A">
            <w:pPr>
              <w:rPr>
                <w:sz w:val="16"/>
                <w:szCs w:val="16"/>
              </w:rPr>
            </w:pPr>
            <w:r w:rsidRPr="002A4982">
              <w:rPr>
                <w:sz w:val="16"/>
                <w:szCs w:val="16"/>
              </w:rPr>
              <w:t>2m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2m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unihokej chł.</w:t>
            </w:r>
          </w:p>
        </w:tc>
        <w:tc>
          <w:tcPr>
            <w:tcW w:w="709"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2m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1m</w:t>
            </w:r>
          </w:p>
        </w:tc>
        <w:tc>
          <w:tcPr>
            <w:tcW w:w="850"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3m</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1m</w:t>
            </w:r>
          </w:p>
        </w:tc>
        <w:tc>
          <w:tcPr>
            <w:tcW w:w="992"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5m</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unihokej dzw.</w:t>
            </w:r>
          </w:p>
        </w:tc>
        <w:tc>
          <w:tcPr>
            <w:tcW w:w="709"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2m</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1m</w:t>
            </w:r>
          </w:p>
        </w:tc>
        <w:tc>
          <w:tcPr>
            <w:tcW w:w="850" w:type="dxa"/>
          </w:tcPr>
          <w:p w:rsidR="00290B0E" w:rsidRPr="002A4982" w:rsidRDefault="00290B0E" w:rsidP="000E668A">
            <w:pPr>
              <w:rPr>
                <w:sz w:val="16"/>
                <w:szCs w:val="16"/>
              </w:rPr>
            </w:pPr>
            <w:r w:rsidRPr="002A4982">
              <w:rPr>
                <w:sz w:val="16"/>
                <w:szCs w:val="16"/>
              </w:rPr>
              <w:t>3m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1m</w:t>
            </w:r>
          </w:p>
        </w:tc>
        <w:tc>
          <w:tcPr>
            <w:tcW w:w="992"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r w:rsidRPr="002A4982">
              <w:rPr>
                <w:sz w:val="16"/>
                <w:szCs w:val="16"/>
              </w:rPr>
              <w:t>5m</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pływanie</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1os</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badminton</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1m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Judo</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 os</w:t>
            </w:r>
          </w:p>
        </w:tc>
        <w:tc>
          <w:tcPr>
            <w:tcW w:w="851" w:type="dxa"/>
          </w:tcPr>
          <w:p w:rsidR="00290B0E" w:rsidRPr="002A4982" w:rsidRDefault="00290B0E" w:rsidP="000E668A">
            <w:pPr>
              <w:rPr>
                <w:sz w:val="16"/>
                <w:szCs w:val="16"/>
              </w:rPr>
            </w:pPr>
            <w:r w:rsidRPr="002A4982">
              <w:rPr>
                <w:sz w:val="16"/>
                <w:szCs w:val="16"/>
              </w:rPr>
              <w:t>1os</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2 os</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1 os</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Laureat  konkurs przedm.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 os</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Finalista konkurs przedm.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1os</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Losy żołnierza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1os</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Kangur</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Wyr.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Alfik</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r w:rsidRPr="002A4982">
              <w:rPr>
                <w:sz w:val="16"/>
                <w:szCs w:val="16"/>
              </w:rPr>
              <w:t>Wyr.</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plastyczne</w:t>
            </w:r>
          </w:p>
        </w:tc>
        <w:tc>
          <w:tcPr>
            <w:tcW w:w="709" w:type="dxa"/>
          </w:tcPr>
          <w:p w:rsidR="00290B0E" w:rsidRPr="002A4982" w:rsidRDefault="00290B0E" w:rsidP="000E668A">
            <w:pPr>
              <w:rPr>
                <w:sz w:val="16"/>
                <w:szCs w:val="16"/>
              </w:rPr>
            </w:pPr>
            <w:r w:rsidRPr="002A4982">
              <w:rPr>
                <w:sz w:val="16"/>
                <w:szCs w:val="16"/>
              </w:rPr>
              <w:t xml:space="preserve"> 1 os</w:t>
            </w: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2 os</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 os</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1 os</w:t>
            </w:r>
          </w:p>
        </w:tc>
        <w:tc>
          <w:tcPr>
            <w:tcW w:w="992" w:type="dxa"/>
          </w:tcPr>
          <w:p w:rsidR="00290B0E" w:rsidRPr="002A4982" w:rsidRDefault="00290B0E" w:rsidP="000E668A">
            <w:pPr>
              <w:rPr>
                <w:sz w:val="16"/>
                <w:szCs w:val="16"/>
              </w:rPr>
            </w:pPr>
            <w:r w:rsidRPr="002A4982">
              <w:rPr>
                <w:sz w:val="16"/>
                <w:szCs w:val="16"/>
              </w:rPr>
              <w:t>2os</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turniej wiedzy pożarniczej</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 os</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1os</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Teatr</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laureat</w:t>
            </w: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laureat</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Pierwsza Pomoc</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1m</w:t>
            </w: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2m</w:t>
            </w: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Ogólnopolski Turniej PTTK</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3m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5m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GIM1</w:t>
            </w: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Bieg na 100m ppł</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rFonts w:eastAsia="Calibri"/>
                <w:sz w:val="16"/>
                <w:szCs w:val="16"/>
              </w:rPr>
            </w:pPr>
            <w:r w:rsidRPr="002A4982">
              <w:rPr>
                <w:rFonts w:eastAsia="Calibri"/>
                <w:sz w:val="16"/>
                <w:szCs w:val="16"/>
              </w:rPr>
              <w:t>Brązowy medal</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Bieg na 300m ppł</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Brązowy medal</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 xml:space="preserve">Bieg na 100m </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III m</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Skok w dal</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II i IV m</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Sztafeta 4x100m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I i II m</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800m</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III m</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rFonts w:eastAsia="Calibri"/>
                <w:b/>
                <w:sz w:val="16"/>
                <w:szCs w:val="16"/>
              </w:rPr>
            </w:pPr>
            <w:r w:rsidRPr="0030100A">
              <w:rPr>
                <w:rFonts w:eastAsia="Calibri"/>
                <w:b/>
                <w:sz w:val="16"/>
                <w:szCs w:val="16"/>
              </w:rPr>
              <w:t>Skok wzwyż</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IV m</w:t>
            </w:r>
          </w:p>
        </w:tc>
        <w:tc>
          <w:tcPr>
            <w:tcW w:w="851" w:type="dxa"/>
          </w:tcPr>
          <w:p w:rsidR="00290B0E" w:rsidRPr="002A4982" w:rsidRDefault="00290B0E" w:rsidP="000E668A">
            <w:pPr>
              <w:rPr>
                <w:rFonts w:eastAsia="Calibri"/>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jc w:val="center"/>
              <w:rPr>
                <w:b/>
              </w:rPr>
            </w:pPr>
            <w:r w:rsidRPr="002A4982">
              <w:rPr>
                <w:b/>
              </w:rPr>
              <w:t>GIM2</w:t>
            </w:r>
          </w:p>
        </w:tc>
        <w:tc>
          <w:tcPr>
            <w:tcW w:w="2410" w:type="dxa"/>
            <w:shd w:val="clear" w:color="auto" w:fill="DDD9C3" w:themeFill="background2" w:themeFillShade="E6"/>
          </w:tcPr>
          <w:p w:rsidR="00290B0E" w:rsidRPr="0030100A" w:rsidRDefault="00290B0E" w:rsidP="000E668A">
            <w:pPr>
              <w:rPr>
                <w:b/>
                <w:sz w:val="16"/>
                <w:szCs w:val="16"/>
              </w:rPr>
            </w:pPr>
            <w:r>
              <w:rPr>
                <w:b/>
                <w:sz w:val="16"/>
                <w:szCs w:val="16"/>
              </w:rPr>
              <w:t>biologia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I m</w:t>
            </w:r>
          </w:p>
        </w:tc>
        <w:tc>
          <w:tcPr>
            <w:tcW w:w="851" w:type="dxa"/>
          </w:tcPr>
          <w:p w:rsidR="00290B0E" w:rsidRPr="002A4982" w:rsidRDefault="00290B0E" w:rsidP="000E668A">
            <w:pPr>
              <w:rPr>
                <w:sz w:val="16"/>
                <w:szCs w:val="16"/>
              </w:rPr>
            </w:pPr>
            <w:r>
              <w:rPr>
                <w:sz w:val="16"/>
                <w:szCs w:val="16"/>
              </w:rPr>
              <w:t>Im</w:t>
            </w:r>
          </w:p>
        </w:tc>
        <w:tc>
          <w:tcPr>
            <w:tcW w:w="992" w:type="dxa"/>
          </w:tcPr>
          <w:p w:rsidR="00290B0E" w:rsidRPr="002A4982" w:rsidRDefault="00290B0E" w:rsidP="000E668A">
            <w:pPr>
              <w:rPr>
                <w:sz w:val="16"/>
                <w:szCs w:val="16"/>
              </w:rPr>
            </w:pPr>
            <w:r>
              <w:rPr>
                <w:sz w:val="16"/>
                <w:szCs w:val="16"/>
              </w:rPr>
              <w:t>I 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historia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Pr>
                <w:sz w:val="16"/>
                <w:szCs w:val="16"/>
              </w:rPr>
              <w:t>I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laur</w:t>
            </w: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laur</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fin</w:t>
            </w: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matematyka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r>
              <w:rPr>
                <w:sz w:val="16"/>
                <w:szCs w:val="16"/>
              </w:rPr>
              <w:t>Dwa I m,</w:t>
            </w:r>
          </w:p>
          <w:p w:rsidR="00290B0E" w:rsidRPr="002A4982" w:rsidRDefault="00290B0E" w:rsidP="000E668A">
            <w:pPr>
              <w:rPr>
                <w:sz w:val="16"/>
                <w:szCs w:val="16"/>
              </w:rPr>
            </w:pPr>
            <w:r>
              <w:rPr>
                <w:sz w:val="16"/>
                <w:szCs w:val="16"/>
              </w:rPr>
              <w:t xml:space="preserve"> II, III m.</w:t>
            </w: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r>
              <w:rPr>
                <w:sz w:val="16"/>
                <w:szCs w:val="16"/>
              </w:rPr>
              <w:t>wyr.</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 xml:space="preserve">I m, </w:t>
            </w:r>
          </w:p>
        </w:tc>
        <w:tc>
          <w:tcPr>
            <w:tcW w:w="708" w:type="dxa"/>
          </w:tcPr>
          <w:p w:rsidR="00290B0E" w:rsidRPr="002A4982" w:rsidRDefault="00290B0E" w:rsidP="000E668A">
            <w:pPr>
              <w:rPr>
                <w:sz w:val="16"/>
                <w:szCs w:val="16"/>
              </w:rPr>
            </w:pPr>
            <w:r>
              <w:rPr>
                <w:sz w:val="16"/>
                <w:szCs w:val="16"/>
              </w:rPr>
              <w:t>wyr.</w:t>
            </w: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I m</w:t>
            </w: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dwóch fin., II, III m</w:t>
            </w:r>
          </w:p>
        </w:tc>
        <w:tc>
          <w:tcPr>
            <w:tcW w:w="851" w:type="dxa"/>
          </w:tcPr>
          <w:p w:rsidR="00290B0E" w:rsidRPr="002A4982" w:rsidRDefault="00290B0E" w:rsidP="000E668A">
            <w:pPr>
              <w:rPr>
                <w:sz w:val="16"/>
                <w:szCs w:val="16"/>
              </w:rPr>
            </w:pPr>
            <w:r>
              <w:rPr>
                <w:sz w:val="16"/>
                <w:szCs w:val="16"/>
              </w:rPr>
              <w:t>Laur, wyr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j.polski</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Fin</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 xml:space="preserve">Fin., </w:t>
            </w: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geografia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Im, wyr.</w:t>
            </w: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religia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fin</w:t>
            </w: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informatyka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I m</w:t>
            </w: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technika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r>
              <w:rPr>
                <w:sz w:val="16"/>
                <w:szCs w:val="16"/>
              </w:rPr>
              <w:t>I m</w:t>
            </w: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fizyka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Default="00290B0E" w:rsidP="000E668A">
            <w:pPr>
              <w:rPr>
                <w:sz w:val="16"/>
                <w:szCs w:val="16"/>
              </w:rPr>
            </w:pPr>
            <w:r>
              <w:rPr>
                <w:sz w:val="16"/>
                <w:szCs w:val="16"/>
              </w:rPr>
              <w:t>Fin.</w:t>
            </w: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Default="00290B0E" w:rsidP="000E668A">
            <w:pPr>
              <w:rPr>
                <w:b/>
                <w:sz w:val="16"/>
                <w:szCs w:val="16"/>
              </w:rPr>
            </w:pPr>
            <w:r>
              <w:rPr>
                <w:b/>
                <w:sz w:val="16"/>
                <w:szCs w:val="16"/>
              </w:rPr>
              <w:t>sport</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Pr>
                <w:sz w:val="16"/>
                <w:szCs w:val="16"/>
              </w:rPr>
              <w:t>I, II</w:t>
            </w:r>
          </w:p>
        </w:tc>
        <w:tc>
          <w:tcPr>
            <w:tcW w:w="992" w:type="dxa"/>
          </w:tcPr>
          <w:p w:rsidR="00290B0E" w:rsidRDefault="00290B0E" w:rsidP="000E668A">
            <w:pPr>
              <w:rPr>
                <w:sz w:val="16"/>
                <w:szCs w:val="16"/>
              </w:rPr>
            </w:pPr>
            <w:r>
              <w:rPr>
                <w:sz w:val="16"/>
                <w:szCs w:val="16"/>
              </w:rPr>
              <w:t>Dwa I m,</w:t>
            </w:r>
          </w:p>
          <w:p w:rsidR="00290B0E" w:rsidRDefault="00290B0E" w:rsidP="000E668A">
            <w:pPr>
              <w:rPr>
                <w:sz w:val="16"/>
                <w:szCs w:val="16"/>
              </w:rPr>
            </w:pPr>
            <w:r>
              <w:rPr>
                <w:sz w:val="16"/>
                <w:szCs w:val="16"/>
              </w:rPr>
              <w:t>Trzy  II m, III m</w:t>
            </w:r>
          </w:p>
        </w:tc>
        <w:tc>
          <w:tcPr>
            <w:tcW w:w="709" w:type="dxa"/>
          </w:tcPr>
          <w:p w:rsidR="00290B0E" w:rsidRPr="002A4982" w:rsidRDefault="00290B0E" w:rsidP="000E668A">
            <w:pPr>
              <w:rPr>
                <w:sz w:val="16"/>
                <w:szCs w:val="16"/>
              </w:rPr>
            </w:pPr>
          </w:p>
        </w:tc>
        <w:tc>
          <w:tcPr>
            <w:tcW w:w="1012" w:type="dxa"/>
          </w:tcPr>
          <w:p w:rsidR="00290B0E"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Default="00290B0E" w:rsidP="000E668A">
            <w:pPr>
              <w:rPr>
                <w:sz w:val="16"/>
                <w:szCs w:val="16"/>
              </w:rPr>
            </w:pPr>
            <w:r>
              <w:rPr>
                <w:sz w:val="16"/>
                <w:szCs w:val="16"/>
              </w:rPr>
              <w:t>Fin, I m</w:t>
            </w:r>
          </w:p>
        </w:tc>
        <w:tc>
          <w:tcPr>
            <w:tcW w:w="708" w:type="dxa"/>
          </w:tcPr>
          <w:p w:rsidR="00290B0E"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Default="00290B0E" w:rsidP="000E668A">
            <w:pPr>
              <w:rPr>
                <w:sz w:val="16"/>
                <w:szCs w:val="16"/>
              </w:rPr>
            </w:pPr>
          </w:p>
        </w:tc>
        <w:tc>
          <w:tcPr>
            <w:tcW w:w="851" w:type="dxa"/>
          </w:tcPr>
          <w:p w:rsidR="00290B0E" w:rsidRDefault="00290B0E" w:rsidP="000E668A">
            <w:pPr>
              <w:rPr>
                <w:sz w:val="16"/>
                <w:szCs w:val="16"/>
              </w:rPr>
            </w:pPr>
          </w:p>
        </w:tc>
        <w:tc>
          <w:tcPr>
            <w:tcW w:w="992" w:type="dxa"/>
          </w:tcPr>
          <w:p w:rsidR="00290B0E" w:rsidRDefault="00290B0E" w:rsidP="000E668A">
            <w:pPr>
              <w:rPr>
                <w:sz w:val="16"/>
                <w:szCs w:val="16"/>
              </w:rPr>
            </w:pPr>
            <w:r>
              <w:rPr>
                <w:sz w:val="16"/>
                <w:szCs w:val="16"/>
              </w:rPr>
              <w:t>Fin, II, III</w:t>
            </w:r>
          </w:p>
        </w:tc>
        <w:tc>
          <w:tcPr>
            <w:tcW w:w="851" w:type="dxa"/>
          </w:tcPr>
          <w:p w:rsidR="00290B0E" w:rsidRDefault="00290B0E" w:rsidP="000E668A">
            <w:pPr>
              <w:rPr>
                <w:sz w:val="16"/>
                <w:szCs w:val="16"/>
              </w:rPr>
            </w:pPr>
          </w:p>
        </w:tc>
        <w:tc>
          <w:tcPr>
            <w:tcW w:w="850" w:type="dxa"/>
          </w:tcPr>
          <w:p w:rsidR="00290B0E" w:rsidRPr="002A4982" w:rsidRDefault="00290B0E" w:rsidP="000E668A">
            <w:pPr>
              <w:rPr>
                <w:sz w:val="16"/>
                <w:szCs w:val="16"/>
              </w:rPr>
            </w:pPr>
            <w:r>
              <w:rPr>
                <w:sz w:val="16"/>
                <w:szCs w:val="16"/>
              </w:rPr>
              <w:t>IV</w:t>
            </w:r>
          </w:p>
        </w:tc>
      </w:tr>
      <w:tr w:rsidR="00290B0E" w:rsidRPr="002A4982" w:rsidTr="00BA7578">
        <w:tc>
          <w:tcPr>
            <w:tcW w:w="851" w:type="dxa"/>
            <w:vMerge w:val="restart"/>
            <w:shd w:val="clear" w:color="auto" w:fill="DDD9C3" w:themeFill="background2" w:themeFillShade="E6"/>
            <w:vAlign w:val="center"/>
          </w:tcPr>
          <w:p w:rsidR="00290B0E" w:rsidRPr="002A4982" w:rsidRDefault="001848D6" w:rsidP="000E668A">
            <w:pPr>
              <w:rPr>
                <w:b/>
              </w:rPr>
            </w:pPr>
            <w:r>
              <w:rPr>
                <w:b/>
              </w:rPr>
              <w:lastRenderedPageBreak/>
              <w:t>G</w:t>
            </w:r>
            <w:r w:rsidR="00290B0E" w:rsidRPr="002A4982">
              <w:rPr>
                <w:b/>
              </w:rPr>
              <w:t>M3</w:t>
            </w:r>
          </w:p>
        </w:tc>
        <w:tc>
          <w:tcPr>
            <w:tcW w:w="2410" w:type="dxa"/>
            <w:shd w:val="clear" w:color="auto" w:fill="DDD9C3" w:themeFill="background2" w:themeFillShade="E6"/>
          </w:tcPr>
          <w:p w:rsidR="00290B0E" w:rsidRPr="0030100A" w:rsidRDefault="00290B0E" w:rsidP="000E668A">
            <w:pPr>
              <w:rPr>
                <w:b/>
                <w:i/>
                <w:sz w:val="16"/>
                <w:szCs w:val="16"/>
              </w:rPr>
            </w:pPr>
            <w:r w:rsidRPr="0030100A">
              <w:rPr>
                <w:b/>
                <w:i/>
                <w:sz w:val="16"/>
                <w:szCs w:val="16"/>
              </w:rPr>
              <w:t>Klasyfikacja generalna szkół gimnazjalnych w LOM</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i/>
                <w:sz w:val="16"/>
                <w:szCs w:val="16"/>
              </w:rPr>
            </w:pPr>
            <w:r w:rsidRPr="0030100A">
              <w:rPr>
                <w:b/>
                <w:i/>
                <w:sz w:val="16"/>
                <w:szCs w:val="16"/>
              </w:rPr>
              <w:t>Lekkoatletyka</w:t>
            </w:r>
          </w:p>
          <w:p w:rsidR="00290B0E" w:rsidRPr="0030100A" w:rsidRDefault="00290B0E" w:rsidP="000E668A">
            <w:pPr>
              <w:rPr>
                <w:b/>
                <w:sz w:val="16"/>
                <w:szCs w:val="16"/>
              </w:rPr>
            </w:pPr>
            <w:r w:rsidRPr="0030100A">
              <w:rPr>
                <w:b/>
                <w:sz w:val="16"/>
                <w:szCs w:val="16"/>
              </w:rPr>
              <w:t>Liga SKS dz</w:t>
            </w:r>
          </w:p>
          <w:p w:rsidR="00290B0E" w:rsidRPr="0030100A" w:rsidRDefault="00290B0E" w:rsidP="000E668A">
            <w:pPr>
              <w:rPr>
                <w:b/>
                <w:sz w:val="16"/>
                <w:szCs w:val="16"/>
              </w:rPr>
            </w:pPr>
            <w:r w:rsidRPr="0030100A">
              <w:rPr>
                <w:b/>
                <w:sz w:val="16"/>
                <w:szCs w:val="16"/>
              </w:rPr>
              <w:t>Liga SKS chł</w:t>
            </w:r>
          </w:p>
          <w:p w:rsidR="00290B0E" w:rsidRPr="0030100A" w:rsidRDefault="00290B0E" w:rsidP="000E668A">
            <w:pPr>
              <w:rPr>
                <w:b/>
                <w:sz w:val="16"/>
                <w:szCs w:val="16"/>
              </w:rPr>
            </w:pPr>
            <w:r w:rsidRPr="0030100A">
              <w:rPr>
                <w:b/>
                <w:sz w:val="16"/>
                <w:szCs w:val="16"/>
              </w:rPr>
              <w:t>Szt.biegi przeł. dz</w:t>
            </w:r>
          </w:p>
          <w:p w:rsidR="00290B0E" w:rsidRPr="0030100A" w:rsidRDefault="00290B0E" w:rsidP="000E668A">
            <w:pPr>
              <w:rPr>
                <w:b/>
                <w:sz w:val="16"/>
                <w:szCs w:val="16"/>
              </w:rPr>
            </w:pPr>
            <w:r w:rsidRPr="0030100A">
              <w:rPr>
                <w:b/>
                <w:sz w:val="16"/>
                <w:szCs w:val="16"/>
              </w:rPr>
              <w:t>Szt. biegi przeł.chł</w:t>
            </w:r>
          </w:p>
          <w:p w:rsidR="00290B0E" w:rsidRPr="0030100A" w:rsidRDefault="00290B0E" w:rsidP="000E668A">
            <w:pPr>
              <w:rPr>
                <w:b/>
                <w:sz w:val="16"/>
                <w:szCs w:val="16"/>
              </w:rPr>
            </w:pPr>
            <w:r w:rsidRPr="0030100A">
              <w:rPr>
                <w:b/>
                <w:sz w:val="16"/>
                <w:szCs w:val="16"/>
              </w:rPr>
              <w:t>La młodzik</w:t>
            </w:r>
          </w:p>
          <w:p w:rsidR="00290B0E" w:rsidRPr="0030100A" w:rsidRDefault="00290B0E" w:rsidP="000E668A">
            <w:pPr>
              <w:rPr>
                <w:b/>
                <w:sz w:val="16"/>
                <w:szCs w:val="16"/>
              </w:rPr>
            </w:pPr>
            <w:r w:rsidRPr="0030100A">
              <w:rPr>
                <w:b/>
                <w:sz w:val="16"/>
                <w:szCs w:val="16"/>
              </w:rPr>
              <w:t>La jun. młodszy</w:t>
            </w:r>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4m</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smartTag w:uri="urn:schemas-microsoft-com:office:smarttags" w:element="metricconverter">
              <w:smartTagPr>
                <w:attr w:name="ProductID" w:val="4 m"/>
              </w:smartTagPr>
              <w:r w:rsidRPr="002A4982">
                <w:rPr>
                  <w:sz w:val="16"/>
                  <w:szCs w:val="16"/>
                </w:rPr>
                <w:t>4 m</w:t>
              </w:r>
            </w:smartTag>
          </w:p>
          <w:p w:rsidR="00290B0E" w:rsidRPr="002A4982" w:rsidRDefault="00290B0E" w:rsidP="000E668A">
            <w:pPr>
              <w:rPr>
                <w:sz w:val="16"/>
                <w:szCs w:val="16"/>
              </w:rPr>
            </w:pPr>
            <w:smartTag w:uri="urn:schemas-microsoft-com:office:smarttags" w:element="metricconverter">
              <w:smartTagPr>
                <w:attr w:name="ProductID" w:val="3 m"/>
              </w:smartTagPr>
              <w:r w:rsidRPr="002A4982">
                <w:rPr>
                  <w:sz w:val="16"/>
                  <w:szCs w:val="16"/>
                </w:rPr>
                <w:t>3 m</w:t>
              </w:r>
            </w:smartTag>
          </w:p>
          <w:p w:rsidR="00290B0E" w:rsidRPr="002A4982" w:rsidRDefault="00290B0E" w:rsidP="000E668A">
            <w:pPr>
              <w:rPr>
                <w:sz w:val="16"/>
                <w:szCs w:val="16"/>
              </w:rPr>
            </w:pPr>
            <w:smartTag w:uri="urn:schemas-microsoft-com:office:smarttags" w:element="metricconverter">
              <w:smartTagPr>
                <w:attr w:name="ProductID" w:val="5 m"/>
              </w:smartTagPr>
              <w:r w:rsidRPr="002A4982">
                <w:rPr>
                  <w:sz w:val="16"/>
                  <w:szCs w:val="16"/>
                </w:rPr>
                <w:t>5 m</w:t>
              </w:r>
            </w:smartTag>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smartTag w:uri="urn:schemas-microsoft-com:office:smarttags" w:element="metricconverter">
              <w:smartTagPr>
                <w:attr w:name="ProductID" w:val="4 m"/>
              </w:smartTagPr>
              <w:r w:rsidRPr="002A4982">
                <w:rPr>
                  <w:sz w:val="16"/>
                  <w:szCs w:val="16"/>
                </w:rPr>
                <w:t>4 m</w:t>
              </w:r>
            </w:smartTag>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i/>
                <w:sz w:val="16"/>
                <w:szCs w:val="16"/>
              </w:rPr>
              <w:t xml:space="preserve">Koszykówka </w:t>
            </w:r>
            <w:r w:rsidRPr="0030100A">
              <w:rPr>
                <w:b/>
                <w:sz w:val="16"/>
                <w:szCs w:val="16"/>
              </w:rPr>
              <w:t>dziewcząt</w:t>
            </w:r>
          </w:p>
          <w:p w:rsidR="00290B0E" w:rsidRPr="0030100A" w:rsidRDefault="00290B0E" w:rsidP="000E668A">
            <w:pPr>
              <w:rPr>
                <w:b/>
                <w:sz w:val="16"/>
                <w:szCs w:val="16"/>
              </w:rPr>
            </w:pPr>
            <w:r w:rsidRPr="0030100A">
              <w:rPr>
                <w:b/>
                <w:sz w:val="16"/>
                <w:szCs w:val="16"/>
              </w:rPr>
              <w:t>chłopców</w:t>
            </w:r>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3 m"/>
              </w:smartTagPr>
              <w:r w:rsidRPr="002A4982">
                <w:rPr>
                  <w:sz w:val="16"/>
                  <w:szCs w:val="16"/>
                </w:rPr>
                <w:t>3 m</w:t>
              </w:r>
            </w:smartTag>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708"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i/>
                <w:sz w:val="16"/>
                <w:szCs w:val="16"/>
              </w:rPr>
            </w:pPr>
            <w:r w:rsidRPr="0030100A">
              <w:rPr>
                <w:b/>
                <w:i/>
                <w:sz w:val="16"/>
                <w:szCs w:val="16"/>
              </w:rPr>
              <w:t>Siatkówka</w:t>
            </w:r>
          </w:p>
          <w:p w:rsidR="00290B0E" w:rsidRPr="0030100A" w:rsidRDefault="00290B0E" w:rsidP="000E668A">
            <w:pPr>
              <w:rPr>
                <w:b/>
                <w:sz w:val="16"/>
                <w:szCs w:val="16"/>
              </w:rPr>
            </w:pPr>
            <w:r w:rsidRPr="0030100A">
              <w:rPr>
                <w:b/>
                <w:sz w:val="16"/>
                <w:szCs w:val="16"/>
              </w:rPr>
              <w:t xml:space="preserve">dziewczęta </w:t>
            </w:r>
          </w:p>
          <w:p w:rsidR="00290B0E" w:rsidRPr="0030100A" w:rsidRDefault="00290B0E" w:rsidP="000E668A">
            <w:pPr>
              <w:rPr>
                <w:b/>
                <w:sz w:val="16"/>
                <w:szCs w:val="16"/>
              </w:rPr>
            </w:pPr>
            <w:r w:rsidRPr="0030100A">
              <w:rPr>
                <w:b/>
                <w:sz w:val="16"/>
                <w:szCs w:val="16"/>
              </w:rPr>
              <w:t>chłopców</w:t>
            </w:r>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3 m"/>
              </w:smartTagPr>
              <w:r w:rsidRPr="002A4982">
                <w:rPr>
                  <w:sz w:val="16"/>
                  <w:szCs w:val="16"/>
                </w:rPr>
                <w:t>3 m</w:t>
              </w:r>
            </w:smartTag>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992"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i/>
                <w:sz w:val="16"/>
                <w:szCs w:val="16"/>
              </w:rPr>
              <w:t>Piłka ręczna</w:t>
            </w:r>
            <w:r w:rsidRPr="0030100A">
              <w:rPr>
                <w:b/>
                <w:sz w:val="16"/>
                <w:szCs w:val="16"/>
              </w:rPr>
              <w:t xml:space="preserve"> dziewczęta</w:t>
            </w:r>
          </w:p>
        </w:tc>
        <w:tc>
          <w:tcPr>
            <w:tcW w:w="709" w:type="dxa"/>
          </w:tcPr>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i/>
                <w:sz w:val="16"/>
                <w:szCs w:val="16"/>
              </w:rPr>
              <w:t>Piątki piłkarskie</w:t>
            </w:r>
            <w:r w:rsidRPr="0030100A">
              <w:rPr>
                <w:b/>
                <w:sz w:val="16"/>
                <w:szCs w:val="16"/>
              </w:rPr>
              <w:t xml:space="preserve"> chłopców</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i/>
                <w:sz w:val="16"/>
                <w:szCs w:val="16"/>
              </w:rPr>
            </w:pPr>
            <w:r w:rsidRPr="0030100A">
              <w:rPr>
                <w:b/>
                <w:i/>
                <w:sz w:val="16"/>
                <w:szCs w:val="16"/>
              </w:rPr>
              <w:t xml:space="preserve">Piłka nożna </w:t>
            </w:r>
          </w:p>
          <w:p w:rsidR="00290B0E" w:rsidRPr="0030100A" w:rsidRDefault="00290B0E" w:rsidP="000E668A">
            <w:pPr>
              <w:rPr>
                <w:b/>
                <w:sz w:val="16"/>
                <w:szCs w:val="16"/>
              </w:rPr>
            </w:pPr>
            <w:r w:rsidRPr="0030100A">
              <w:rPr>
                <w:b/>
                <w:sz w:val="16"/>
                <w:szCs w:val="16"/>
              </w:rPr>
              <w:t>chłopców 11-os</w:t>
            </w:r>
          </w:p>
        </w:tc>
        <w:tc>
          <w:tcPr>
            <w:tcW w:w="709" w:type="dxa"/>
          </w:tcPr>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p w:rsidR="00290B0E" w:rsidRPr="002A4982" w:rsidRDefault="00290B0E" w:rsidP="000E668A">
            <w:pPr>
              <w:rPr>
                <w:sz w:val="16"/>
                <w:szCs w:val="16"/>
              </w:rPr>
            </w:pP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i/>
                <w:sz w:val="16"/>
                <w:szCs w:val="16"/>
              </w:rPr>
              <w:t>Turniej Coca-ColaCup</w:t>
            </w:r>
            <w:r w:rsidRPr="0030100A">
              <w:rPr>
                <w:b/>
                <w:sz w:val="16"/>
                <w:szCs w:val="16"/>
              </w:rPr>
              <w:t>-piłka nożna chł.</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1 m"/>
              </w:smartTagPr>
              <w:r w:rsidRPr="002A4982">
                <w:rPr>
                  <w:sz w:val="16"/>
                  <w:szCs w:val="16"/>
                </w:rPr>
                <w:t>1 m</w:t>
              </w:r>
            </w:smartTag>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2 m"/>
              </w:smartTagPr>
              <w:r w:rsidRPr="002A4982">
                <w:rPr>
                  <w:sz w:val="16"/>
                  <w:szCs w:val="16"/>
                </w:rPr>
                <w:t>2 m</w:t>
              </w:r>
            </w:smartTag>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smartTag w:uri="urn:schemas-microsoft-com:office:smarttags" w:element="metricconverter">
              <w:smartTagPr>
                <w:attr w:name="ProductID" w:val="3 m"/>
              </w:smartTagPr>
              <w:r w:rsidRPr="002A4982">
                <w:rPr>
                  <w:sz w:val="16"/>
                  <w:szCs w:val="16"/>
                </w:rPr>
                <w:t>3 m</w:t>
              </w:r>
            </w:smartTag>
          </w:p>
        </w:tc>
        <w:tc>
          <w:tcPr>
            <w:tcW w:w="992" w:type="dxa"/>
          </w:tcPr>
          <w:p w:rsidR="00290B0E" w:rsidRPr="002A4982" w:rsidRDefault="00290B0E" w:rsidP="000E668A">
            <w:pPr>
              <w:rPr>
                <w:sz w:val="16"/>
                <w:szCs w:val="16"/>
              </w:rPr>
            </w:pPr>
            <w:r w:rsidRPr="002A4982">
              <w:rPr>
                <w:sz w:val="16"/>
                <w:szCs w:val="16"/>
              </w:rPr>
              <w:t>-</w:t>
            </w:r>
          </w:p>
          <w:p w:rsidR="00290B0E" w:rsidRPr="002A4982" w:rsidRDefault="00290B0E" w:rsidP="000E668A">
            <w:pPr>
              <w:rPr>
                <w:sz w:val="16"/>
                <w:szCs w:val="16"/>
              </w:rPr>
            </w:pP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Ogólnopolski turniej tańca</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2 m</w:t>
            </w:r>
          </w:p>
          <w:p w:rsidR="00290B0E" w:rsidRPr="002A4982" w:rsidRDefault="00290B0E" w:rsidP="000E668A">
            <w:pPr>
              <w:rPr>
                <w:sz w:val="16"/>
                <w:szCs w:val="16"/>
              </w:rPr>
            </w:pPr>
            <w:r w:rsidRPr="002A4982">
              <w:rPr>
                <w:sz w:val="16"/>
                <w:szCs w:val="16"/>
              </w:rPr>
              <w:t>2 m</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1 m</w:t>
            </w:r>
          </w:p>
          <w:p w:rsidR="00290B0E" w:rsidRPr="002A4982" w:rsidRDefault="00290B0E" w:rsidP="000E668A">
            <w:pPr>
              <w:rPr>
                <w:sz w:val="16"/>
                <w:szCs w:val="16"/>
              </w:rPr>
            </w:pPr>
            <w:r w:rsidRPr="002A4982">
              <w:rPr>
                <w:sz w:val="16"/>
                <w:szCs w:val="16"/>
              </w:rPr>
              <w:t>2 m</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języka polskiego</w:t>
            </w:r>
          </w:p>
        </w:tc>
        <w:tc>
          <w:tcPr>
            <w:tcW w:w="709" w:type="dxa"/>
          </w:tcPr>
          <w:p w:rsidR="00290B0E" w:rsidRPr="002A4982" w:rsidRDefault="00290B0E" w:rsidP="000E668A">
            <w:pPr>
              <w:rPr>
                <w:sz w:val="16"/>
                <w:szCs w:val="16"/>
              </w:rPr>
            </w:pPr>
            <w:r w:rsidRPr="002A4982">
              <w:rPr>
                <w:sz w:val="16"/>
                <w:szCs w:val="16"/>
              </w:rPr>
              <w:t>11</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4</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12</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3</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10</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r w:rsidRPr="002A4982">
              <w:rPr>
                <w:sz w:val="16"/>
                <w:szCs w:val="16"/>
              </w:rPr>
              <w:t>1 laur.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matematyczny</w:t>
            </w:r>
          </w:p>
        </w:tc>
        <w:tc>
          <w:tcPr>
            <w:tcW w:w="709" w:type="dxa"/>
          </w:tcPr>
          <w:p w:rsidR="00290B0E" w:rsidRPr="002A4982" w:rsidRDefault="00290B0E" w:rsidP="000E668A">
            <w:pPr>
              <w:rPr>
                <w:sz w:val="16"/>
                <w:szCs w:val="16"/>
              </w:rPr>
            </w:pPr>
            <w:r w:rsidRPr="002A4982">
              <w:rPr>
                <w:sz w:val="16"/>
                <w:szCs w:val="16"/>
              </w:rPr>
              <w:t>4</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5</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4</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geograficzny</w:t>
            </w:r>
          </w:p>
        </w:tc>
        <w:tc>
          <w:tcPr>
            <w:tcW w:w="709"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4</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fizyczny</w:t>
            </w:r>
          </w:p>
        </w:tc>
        <w:tc>
          <w:tcPr>
            <w:tcW w:w="709"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3</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historyczny</w:t>
            </w:r>
          </w:p>
        </w:tc>
        <w:tc>
          <w:tcPr>
            <w:tcW w:w="709" w:type="dxa"/>
          </w:tcPr>
          <w:p w:rsidR="00290B0E" w:rsidRPr="002A4982" w:rsidRDefault="00290B0E" w:rsidP="000E668A">
            <w:pPr>
              <w:rPr>
                <w:sz w:val="16"/>
                <w:szCs w:val="16"/>
              </w:rPr>
            </w:pPr>
            <w:r w:rsidRPr="002A4982">
              <w:rPr>
                <w:sz w:val="16"/>
                <w:szCs w:val="16"/>
              </w:rPr>
              <w:t>7</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2</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11</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1 laur.</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6</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chemiczny</w:t>
            </w:r>
          </w:p>
        </w:tc>
        <w:tc>
          <w:tcPr>
            <w:tcW w:w="709"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3</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biologiczny</w:t>
            </w:r>
          </w:p>
        </w:tc>
        <w:tc>
          <w:tcPr>
            <w:tcW w:w="709" w:type="dxa"/>
          </w:tcPr>
          <w:p w:rsidR="00290B0E" w:rsidRPr="002A4982" w:rsidRDefault="00290B0E" w:rsidP="000E668A">
            <w:pPr>
              <w:rPr>
                <w:sz w:val="16"/>
                <w:szCs w:val="16"/>
              </w:rPr>
            </w:pPr>
            <w:r w:rsidRPr="002A4982">
              <w:rPr>
                <w:sz w:val="16"/>
                <w:szCs w:val="16"/>
              </w:rPr>
              <w:t>5</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5</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języka angielskiego</w:t>
            </w:r>
          </w:p>
        </w:tc>
        <w:tc>
          <w:tcPr>
            <w:tcW w:w="709"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1</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języka  niemieckiego</w:t>
            </w:r>
          </w:p>
        </w:tc>
        <w:tc>
          <w:tcPr>
            <w:tcW w:w="709" w:type="dxa"/>
          </w:tcPr>
          <w:p w:rsidR="00290B0E" w:rsidRPr="002A4982" w:rsidRDefault="00290B0E" w:rsidP="000E668A">
            <w:pPr>
              <w:rPr>
                <w:sz w:val="16"/>
                <w:szCs w:val="16"/>
              </w:rPr>
            </w:pPr>
            <w:r w:rsidRPr="002A4982">
              <w:rPr>
                <w:sz w:val="16"/>
                <w:szCs w:val="16"/>
              </w:rPr>
              <w:t>3</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3</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wiedzy o sztuce</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3</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recytatorski</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2</w:t>
            </w:r>
          </w:p>
        </w:tc>
        <w:tc>
          <w:tcPr>
            <w:tcW w:w="992" w:type="dxa"/>
          </w:tcPr>
          <w:p w:rsidR="00290B0E" w:rsidRPr="002A4982" w:rsidRDefault="00290B0E" w:rsidP="000E668A">
            <w:pPr>
              <w:rPr>
                <w:sz w:val="16"/>
                <w:szCs w:val="16"/>
              </w:rPr>
            </w:pPr>
            <w:r w:rsidRPr="002A4982">
              <w:rPr>
                <w:sz w:val="16"/>
                <w:szCs w:val="16"/>
              </w:rPr>
              <w:t>1</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2</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2</w:t>
            </w:r>
          </w:p>
        </w:tc>
        <w:tc>
          <w:tcPr>
            <w:tcW w:w="992"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Przegląd teatrów</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12</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6</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krajoznawczy</w:t>
            </w:r>
          </w:p>
          <w:p w:rsidR="00290B0E" w:rsidRPr="0030100A" w:rsidRDefault="00290B0E" w:rsidP="000E668A">
            <w:pPr>
              <w:rPr>
                <w:b/>
                <w:sz w:val="16"/>
                <w:szCs w:val="16"/>
              </w:rPr>
            </w:pPr>
            <w:r w:rsidRPr="0030100A">
              <w:rPr>
                <w:b/>
                <w:sz w:val="16"/>
                <w:szCs w:val="16"/>
              </w:rPr>
              <w:t>„Poznajemy ojcowiznę”</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4 laur</w:t>
            </w:r>
            <w:r w:rsidRPr="002A4982">
              <w:rPr>
                <w:sz w:val="16"/>
                <w:szCs w:val="16"/>
              </w:rPr>
              <w:t>e</w:t>
            </w:r>
            <w:r w:rsidRPr="002A4982">
              <w:rPr>
                <w:sz w:val="16"/>
                <w:szCs w:val="16"/>
              </w:rPr>
              <w:t>atów</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6 laur.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Konkurs „Losy żołnierza”</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2</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Wojewódzki  Festiwal Kolęd i Pastorałek</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709" w:type="dxa"/>
          </w:tcPr>
          <w:p w:rsidR="00290B0E" w:rsidRPr="002A4982" w:rsidRDefault="00290B0E" w:rsidP="000E668A">
            <w:pPr>
              <w:rPr>
                <w:sz w:val="16"/>
                <w:szCs w:val="16"/>
              </w:rPr>
            </w:pPr>
            <w:r w:rsidRPr="002A4982">
              <w:rPr>
                <w:sz w:val="16"/>
                <w:szCs w:val="16"/>
              </w:rPr>
              <w:t>1 laur.</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Festiwal piosenki ”Rozdźwięki”</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2 laur.</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1 laur.</w:t>
            </w: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b/>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Ogólnopolski Kon. piosenki „wygraj sukces”</w:t>
            </w:r>
          </w:p>
        </w:tc>
        <w:tc>
          <w:tcPr>
            <w:tcW w:w="709"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w:t>
            </w:r>
          </w:p>
        </w:tc>
        <w:tc>
          <w:tcPr>
            <w:tcW w:w="709" w:type="dxa"/>
          </w:tcPr>
          <w:p w:rsidR="00290B0E" w:rsidRPr="002A4982" w:rsidRDefault="00290B0E" w:rsidP="000E668A">
            <w:pPr>
              <w:rPr>
                <w:sz w:val="16"/>
                <w:szCs w:val="16"/>
              </w:rPr>
            </w:pPr>
            <w:r w:rsidRPr="002A4982">
              <w:rPr>
                <w:sz w:val="16"/>
                <w:szCs w:val="16"/>
              </w:rPr>
              <w:t>-</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708"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sz w:val="16"/>
                <w:szCs w:val="16"/>
              </w:rPr>
              <w:t>-</w:t>
            </w:r>
          </w:p>
        </w:tc>
        <w:tc>
          <w:tcPr>
            <w:tcW w:w="851" w:type="dxa"/>
          </w:tcPr>
          <w:p w:rsidR="00290B0E" w:rsidRPr="002A4982" w:rsidRDefault="00290B0E" w:rsidP="000E668A">
            <w:pPr>
              <w:rPr>
                <w:sz w:val="16"/>
                <w:szCs w:val="16"/>
              </w:rPr>
            </w:pPr>
            <w:r w:rsidRPr="002A4982">
              <w:rPr>
                <w:sz w:val="16"/>
                <w:szCs w:val="16"/>
              </w:rPr>
              <w:t>-</w:t>
            </w:r>
          </w:p>
        </w:tc>
        <w:tc>
          <w:tcPr>
            <w:tcW w:w="992" w:type="dxa"/>
          </w:tcPr>
          <w:p w:rsidR="00290B0E" w:rsidRPr="002A4982" w:rsidRDefault="00290B0E" w:rsidP="000E668A">
            <w:pPr>
              <w:rPr>
                <w:sz w:val="16"/>
                <w:szCs w:val="16"/>
              </w:rPr>
            </w:pPr>
            <w:r w:rsidRPr="002A4982">
              <w:rPr>
                <w:sz w:val="16"/>
                <w:szCs w:val="16"/>
              </w:rPr>
              <w:t>1</w:t>
            </w:r>
          </w:p>
        </w:tc>
        <w:tc>
          <w:tcPr>
            <w:tcW w:w="851" w:type="dxa"/>
          </w:tcPr>
          <w:p w:rsidR="00290B0E" w:rsidRPr="002A4982" w:rsidRDefault="00290B0E" w:rsidP="000E668A">
            <w:pPr>
              <w:rPr>
                <w:sz w:val="16"/>
                <w:szCs w:val="16"/>
              </w:rPr>
            </w:pPr>
            <w:r w:rsidRPr="002A4982">
              <w:rPr>
                <w:sz w:val="16"/>
                <w:szCs w:val="16"/>
              </w:rPr>
              <w:t>-</w:t>
            </w:r>
          </w:p>
        </w:tc>
        <w:tc>
          <w:tcPr>
            <w:tcW w:w="850" w:type="dxa"/>
          </w:tcPr>
          <w:p w:rsidR="00290B0E" w:rsidRPr="002A4982" w:rsidRDefault="00290B0E" w:rsidP="000E668A">
            <w:pPr>
              <w:rPr>
                <w:sz w:val="16"/>
                <w:szCs w:val="16"/>
              </w:rPr>
            </w:pPr>
          </w:p>
        </w:tc>
      </w:tr>
      <w:tr w:rsidR="00290B0E" w:rsidRPr="002A4982" w:rsidTr="00BA7578">
        <w:tc>
          <w:tcPr>
            <w:tcW w:w="851" w:type="dxa"/>
            <w:vMerge w:val="restart"/>
            <w:shd w:val="clear" w:color="auto" w:fill="DDD9C3" w:themeFill="background2" w:themeFillShade="E6"/>
            <w:vAlign w:val="center"/>
          </w:tcPr>
          <w:p w:rsidR="00290B0E" w:rsidRPr="002A4982" w:rsidRDefault="00290B0E" w:rsidP="000E668A">
            <w:pPr>
              <w:rPr>
                <w:b/>
              </w:rPr>
            </w:pPr>
            <w:r w:rsidRPr="002A4982">
              <w:rPr>
                <w:b/>
              </w:rPr>
              <w:t>GIM4</w:t>
            </w: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OMKK „Poznajemy Ojcow</w:t>
            </w:r>
            <w:r w:rsidRPr="0030100A">
              <w:rPr>
                <w:b/>
                <w:sz w:val="16"/>
                <w:szCs w:val="16"/>
              </w:rPr>
              <w:t>i</w:t>
            </w:r>
            <w:r w:rsidRPr="0030100A">
              <w:rPr>
                <w:b/>
                <w:sz w:val="16"/>
                <w:szCs w:val="16"/>
              </w:rPr>
              <w:lastRenderedPageBreak/>
              <w:t xml:space="preserve">znę” </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jc w:val="center"/>
              <w:rPr>
                <w:rFonts w:eastAsia="Calibri"/>
                <w:sz w:val="16"/>
                <w:szCs w:val="16"/>
              </w:rPr>
            </w:pPr>
            <w:r w:rsidRPr="002A4982">
              <w:rPr>
                <w:rFonts w:eastAsia="Calibri"/>
                <w:sz w:val="16"/>
                <w:szCs w:val="16"/>
              </w:rPr>
              <w:t>2 finalist</w:t>
            </w:r>
            <w:r>
              <w:rPr>
                <w:rFonts w:eastAsia="Calibri"/>
                <w:sz w:val="16"/>
                <w:szCs w:val="16"/>
              </w:rPr>
              <w:t>ów</w:t>
            </w:r>
          </w:p>
        </w:tc>
        <w:tc>
          <w:tcPr>
            <w:tcW w:w="709" w:type="dxa"/>
          </w:tcPr>
          <w:p w:rsidR="00290B0E" w:rsidRPr="002A4982" w:rsidRDefault="00290B0E" w:rsidP="000E668A">
            <w:pPr>
              <w:rPr>
                <w:rFonts w:eastAsia="Calibri"/>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Ogólnopolski Kon. z języka angielskiego „EDI”</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rFonts w:eastAsia="Calibri"/>
                <w:sz w:val="16"/>
                <w:szCs w:val="16"/>
              </w:rPr>
            </w:pPr>
          </w:p>
        </w:tc>
        <w:tc>
          <w:tcPr>
            <w:tcW w:w="709" w:type="dxa"/>
          </w:tcPr>
          <w:p w:rsidR="00290B0E" w:rsidRPr="002A4982" w:rsidRDefault="00290B0E" w:rsidP="000E668A">
            <w:pPr>
              <w:jc w:val="center"/>
              <w:rPr>
                <w:rFonts w:eastAsia="Calibri"/>
                <w:b/>
                <w:bCs/>
                <w:sz w:val="16"/>
                <w:szCs w:val="16"/>
              </w:rPr>
            </w:pPr>
          </w:p>
        </w:tc>
        <w:tc>
          <w:tcPr>
            <w:tcW w:w="1012" w:type="dxa"/>
          </w:tcPr>
          <w:p w:rsidR="00290B0E" w:rsidRPr="002A4982" w:rsidRDefault="00290B0E" w:rsidP="000E668A">
            <w:pPr>
              <w:jc w:val="center"/>
              <w:rPr>
                <w:rFonts w:eastAsia="Calibri"/>
                <w:bCs/>
                <w:sz w:val="16"/>
                <w:szCs w:val="16"/>
              </w:rPr>
            </w:pPr>
            <w:r w:rsidRPr="002A4982">
              <w:rPr>
                <w:rFonts w:eastAsia="Calibri"/>
                <w:bCs/>
                <w:sz w:val="16"/>
                <w:szCs w:val="16"/>
              </w:rPr>
              <w:t>VII i</w:t>
            </w:r>
          </w:p>
          <w:p w:rsidR="00290B0E" w:rsidRPr="002A4982" w:rsidRDefault="00290B0E" w:rsidP="000E668A">
            <w:pPr>
              <w:jc w:val="center"/>
              <w:rPr>
                <w:rFonts w:eastAsia="Calibri"/>
                <w:bCs/>
                <w:sz w:val="16"/>
                <w:szCs w:val="16"/>
              </w:rPr>
            </w:pPr>
            <w:r w:rsidRPr="002A4982">
              <w:rPr>
                <w:rFonts w:eastAsia="Calibri"/>
                <w:bCs/>
                <w:sz w:val="16"/>
                <w:szCs w:val="16"/>
              </w:rPr>
              <w:t>IX m.</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Ogólnopolski Kon. „Eko- Planeta”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rFonts w:eastAsia="Calibri"/>
                <w:sz w:val="16"/>
                <w:szCs w:val="16"/>
              </w:rPr>
            </w:pPr>
          </w:p>
        </w:tc>
        <w:tc>
          <w:tcPr>
            <w:tcW w:w="709" w:type="dxa"/>
          </w:tcPr>
          <w:p w:rsidR="00290B0E" w:rsidRPr="002A4982" w:rsidRDefault="00290B0E" w:rsidP="000E668A">
            <w:pPr>
              <w:rPr>
                <w:rFonts w:eastAsia="Calibri"/>
                <w:b/>
                <w:bCs/>
                <w:sz w:val="16"/>
                <w:szCs w:val="16"/>
              </w:rPr>
            </w:pPr>
          </w:p>
        </w:tc>
        <w:tc>
          <w:tcPr>
            <w:tcW w:w="1012" w:type="dxa"/>
          </w:tcPr>
          <w:p w:rsidR="00290B0E" w:rsidRPr="002A4982" w:rsidRDefault="00290B0E" w:rsidP="000E668A">
            <w:pPr>
              <w:rPr>
                <w:rFonts w:eastAsia="Calibri"/>
                <w:bCs/>
                <w:sz w:val="16"/>
                <w:szCs w:val="16"/>
              </w:rPr>
            </w:pPr>
            <w:r w:rsidRPr="002A4982">
              <w:rPr>
                <w:rFonts w:eastAsia="Calibri"/>
                <w:bCs/>
                <w:sz w:val="16"/>
                <w:szCs w:val="16"/>
              </w:rPr>
              <w:t>wyróżn.</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rFonts w:eastAsia="Calibri"/>
                <w:bCs/>
                <w:sz w:val="16"/>
                <w:szCs w:val="16"/>
              </w:rPr>
            </w:pPr>
            <w:r w:rsidRPr="002A4982">
              <w:rPr>
                <w:rFonts w:eastAsia="Calibri"/>
                <w:bCs/>
                <w:sz w:val="16"/>
                <w:szCs w:val="16"/>
              </w:rPr>
              <w:t>wyróżn.</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Międzynarodowy Kon.  mat</w:t>
            </w:r>
            <w:r w:rsidRPr="0030100A">
              <w:rPr>
                <w:b/>
                <w:sz w:val="16"/>
                <w:szCs w:val="16"/>
              </w:rPr>
              <w:t>e</w:t>
            </w:r>
            <w:r w:rsidRPr="0030100A">
              <w:rPr>
                <w:b/>
                <w:sz w:val="16"/>
                <w:szCs w:val="16"/>
              </w:rPr>
              <w:t>matyczny „Kangur”</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rFonts w:eastAsia="Calibri"/>
                <w:sz w:val="16"/>
                <w:szCs w:val="16"/>
              </w:rPr>
            </w:pPr>
          </w:p>
        </w:tc>
        <w:tc>
          <w:tcPr>
            <w:tcW w:w="709" w:type="dxa"/>
          </w:tcPr>
          <w:p w:rsidR="00290B0E" w:rsidRPr="002A4982" w:rsidRDefault="00290B0E" w:rsidP="000E668A">
            <w:pPr>
              <w:rPr>
                <w:rFonts w:eastAsia="Calibri"/>
                <w:b/>
                <w:bCs/>
                <w:sz w:val="16"/>
                <w:szCs w:val="16"/>
              </w:rPr>
            </w:pPr>
          </w:p>
        </w:tc>
        <w:tc>
          <w:tcPr>
            <w:tcW w:w="1012" w:type="dxa"/>
          </w:tcPr>
          <w:p w:rsidR="00290B0E" w:rsidRPr="002A4982" w:rsidRDefault="00290B0E" w:rsidP="000E668A">
            <w:pPr>
              <w:rPr>
                <w:rFonts w:eastAsia="Calibri"/>
                <w:bCs/>
                <w:sz w:val="16"/>
                <w:szCs w:val="16"/>
              </w:rPr>
            </w:pPr>
            <w:r w:rsidRPr="002A4982">
              <w:rPr>
                <w:rFonts w:eastAsia="Calibri"/>
                <w:bCs/>
                <w:sz w:val="16"/>
                <w:szCs w:val="16"/>
              </w:rPr>
              <w:t>wyróżn.</w:t>
            </w: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rFonts w:eastAsia="Calibri"/>
                <w:bCs/>
                <w:sz w:val="16"/>
                <w:szCs w:val="16"/>
              </w:rPr>
            </w:pPr>
            <w:r w:rsidRPr="002A4982">
              <w:rPr>
                <w:rFonts w:eastAsia="Calibri"/>
                <w:bCs/>
                <w:sz w:val="16"/>
                <w:szCs w:val="16"/>
              </w:rPr>
              <w:t>wyróżn.</w:t>
            </w: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r w:rsidRPr="002A4982">
              <w:rPr>
                <w:rFonts w:eastAsia="Calibri"/>
                <w:bCs/>
                <w:sz w:val="16"/>
                <w:szCs w:val="16"/>
              </w:rPr>
              <w:t>wyró</w:t>
            </w:r>
            <w:r w:rsidRPr="002A4982">
              <w:rPr>
                <w:rFonts w:eastAsia="Calibri"/>
                <w:bCs/>
                <w:sz w:val="16"/>
                <w:szCs w:val="16"/>
              </w:rPr>
              <w:t>ż</w:t>
            </w:r>
            <w:r w:rsidRPr="002A4982">
              <w:rPr>
                <w:rFonts w:eastAsia="Calibri"/>
                <w:bCs/>
                <w:sz w:val="16"/>
                <w:szCs w:val="16"/>
              </w:rPr>
              <w:t>nienie</w:t>
            </w: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Kon. z matematyki LKO</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rFonts w:eastAsia="Calibri"/>
                <w:sz w:val="16"/>
                <w:szCs w:val="16"/>
              </w:rPr>
            </w:pPr>
          </w:p>
        </w:tc>
        <w:tc>
          <w:tcPr>
            <w:tcW w:w="992" w:type="dxa"/>
          </w:tcPr>
          <w:p w:rsidR="00290B0E" w:rsidRPr="002A4982" w:rsidRDefault="00290B0E" w:rsidP="000E668A">
            <w:pPr>
              <w:rPr>
                <w:rFonts w:eastAsia="Calibri"/>
                <w:sz w:val="16"/>
                <w:szCs w:val="16"/>
              </w:rPr>
            </w:pPr>
            <w:r w:rsidRPr="002A4982">
              <w:rPr>
                <w:rFonts w:eastAsia="Calibri"/>
                <w:sz w:val="16"/>
                <w:szCs w:val="16"/>
              </w:rPr>
              <w:t>finalista</w:t>
            </w: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Lubuski Kon. Recytatorski</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sz w:val="16"/>
                <w:szCs w:val="16"/>
              </w:rPr>
            </w:pPr>
          </w:p>
        </w:tc>
        <w:tc>
          <w:tcPr>
            <w:tcW w:w="850"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708"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r w:rsidRPr="002A4982">
              <w:rPr>
                <w:rFonts w:eastAsia="Calibri"/>
                <w:sz w:val="16"/>
                <w:szCs w:val="16"/>
              </w:rPr>
              <w:t>lau-reat</w:t>
            </w:r>
          </w:p>
        </w:tc>
        <w:tc>
          <w:tcPr>
            <w:tcW w:w="851" w:type="dxa"/>
          </w:tcPr>
          <w:p w:rsidR="00290B0E" w:rsidRPr="002A4982" w:rsidRDefault="00290B0E" w:rsidP="000E668A">
            <w:pPr>
              <w:rPr>
                <w:rFonts w:eastAsia="Calibri"/>
                <w:sz w:val="16"/>
                <w:szCs w:val="16"/>
              </w:rPr>
            </w:pPr>
            <w:r w:rsidRPr="002A4982">
              <w:rPr>
                <w:rFonts w:eastAsia="Calibri"/>
                <w:sz w:val="16"/>
                <w:szCs w:val="16"/>
              </w:rPr>
              <w:t>wyró</w:t>
            </w:r>
            <w:r w:rsidRPr="002A4982">
              <w:rPr>
                <w:rFonts w:eastAsia="Calibri"/>
                <w:sz w:val="16"/>
                <w:szCs w:val="16"/>
              </w:rPr>
              <w:t>ż</w:t>
            </w:r>
            <w:r w:rsidRPr="002A4982">
              <w:rPr>
                <w:rFonts w:eastAsia="Calibri"/>
                <w:sz w:val="16"/>
                <w:szCs w:val="16"/>
              </w:rPr>
              <w:t>nienie</w:t>
            </w:r>
          </w:p>
        </w:tc>
        <w:tc>
          <w:tcPr>
            <w:tcW w:w="992"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Unihokej</w:t>
            </w:r>
          </w:p>
        </w:tc>
        <w:tc>
          <w:tcPr>
            <w:tcW w:w="709" w:type="dxa"/>
          </w:tcPr>
          <w:p w:rsidR="00290B0E" w:rsidRPr="002A4982" w:rsidRDefault="00290B0E" w:rsidP="000E668A">
            <w:pPr>
              <w:jc w:val="center"/>
              <w:rPr>
                <w:rFonts w:eastAsia="Calibri"/>
                <w:sz w:val="16"/>
                <w:szCs w:val="16"/>
              </w:rPr>
            </w:pPr>
            <w:r>
              <w:rPr>
                <w:rFonts w:eastAsia="Calibri"/>
                <w:sz w:val="16"/>
                <w:szCs w:val="16"/>
              </w:rPr>
              <w:t xml:space="preserve">Dwa </w:t>
            </w:r>
            <w:r w:rsidRPr="002A4982">
              <w:rPr>
                <w:rFonts w:eastAsia="Calibri"/>
                <w:sz w:val="16"/>
                <w:szCs w:val="16"/>
              </w:rPr>
              <w:t>I m.</w:t>
            </w:r>
          </w:p>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r>
              <w:rPr>
                <w:rFonts w:eastAsia="Calibri"/>
                <w:sz w:val="16"/>
                <w:szCs w:val="16"/>
              </w:rPr>
              <w:t xml:space="preserve">Dwa I m. </w:t>
            </w:r>
          </w:p>
        </w:tc>
        <w:tc>
          <w:tcPr>
            <w:tcW w:w="992" w:type="dxa"/>
          </w:tcPr>
          <w:p w:rsidR="00290B0E" w:rsidRPr="002A4982" w:rsidRDefault="00290B0E" w:rsidP="000E668A">
            <w:pPr>
              <w:jc w:val="center"/>
              <w:rPr>
                <w:rFonts w:eastAsia="Calibri"/>
                <w:sz w:val="16"/>
                <w:szCs w:val="16"/>
              </w:rPr>
            </w:pPr>
            <w:r w:rsidRPr="002A4982">
              <w:rPr>
                <w:rFonts w:eastAsia="Calibri"/>
                <w:sz w:val="16"/>
                <w:szCs w:val="16"/>
              </w:rPr>
              <w:t xml:space="preserve">I m. </w:t>
            </w:r>
          </w:p>
        </w:tc>
        <w:tc>
          <w:tcPr>
            <w:tcW w:w="709" w:type="dxa"/>
          </w:tcPr>
          <w:p w:rsidR="00290B0E" w:rsidRPr="002A4982" w:rsidRDefault="00290B0E" w:rsidP="000E668A">
            <w:pPr>
              <w:jc w:val="center"/>
              <w:rPr>
                <w:rFonts w:eastAsia="Calibri"/>
                <w:b/>
                <w:bCs/>
                <w:sz w:val="16"/>
                <w:szCs w:val="16"/>
              </w:rPr>
            </w:pPr>
          </w:p>
        </w:tc>
        <w:tc>
          <w:tcPr>
            <w:tcW w:w="1012" w:type="dxa"/>
          </w:tcPr>
          <w:p w:rsidR="00290B0E" w:rsidRPr="002A4982" w:rsidRDefault="00290B0E" w:rsidP="000E668A">
            <w:pPr>
              <w:rPr>
                <w:sz w:val="16"/>
                <w:szCs w:val="16"/>
              </w:rPr>
            </w:pPr>
            <w:r w:rsidRPr="002A4982">
              <w:rPr>
                <w:rFonts w:eastAsia="Calibri"/>
                <w:bCs/>
                <w:sz w:val="16"/>
                <w:szCs w:val="16"/>
              </w:rPr>
              <w:t>VII m</w:t>
            </w:r>
          </w:p>
        </w:tc>
        <w:tc>
          <w:tcPr>
            <w:tcW w:w="689" w:type="dxa"/>
          </w:tcPr>
          <w:p w:rsidR="00290B0E" w:rsidRPr="002A4982" w:rsidRDefault="00290B0E" w:rsidP="000E668A">
            <w:pPr>
              <w:jc w:val="center"/>
              <w:rPr>
                <w:rFonts w:eastAsia="Calibri"/>
                <w:sz w:val="16"/>
                <w:szCs w:val="16"/>
              </w:rPr>
            </w:pPr>
            <w:r w:rsidRPr="002A4982">
              <w:rPr>
                <w:rFonts w:eastAsia="Calibri"/>
                <w:sz w:val="16"/>
                <w:szCs w:val="16"/>
              </w:rPr>
              <w:t>I</w:t>
            </w:r>
            <w:r>
              <w:rPr>
                <w:rFonts w:eastAsia="Calibri"/>
                <w:sz w:val="16"/>
                <w:szCs w:val="16"/>
              </w:rPr>
              <w:t>, III m</w:t>
            </w:r>
          </w:p>
        </w:tc>
        <w:tc>
          <w:tcPr>
            <w:tcW w:w="850" w:type="dxa"/>
          </w:tcPr>
          <w:p w:rsidR="00290B0E" w:rsidRPr="002A4982" w:rsidRDefault="00290B0E" w:rsidP="000E668A">
            <w:pPr>
              <w:jc w:val="center"/>
              <w:rPr>
                <w:rFonts w:eastAsia="Calibri"/>
                <w:sz w:val="16"/>
                <w:szCs w:val="16"/>
              </w:rPr>
            </w:pPr>
            <w:r>
              <w:rPr>
                <w:rFonts w:eastAsia="Calibri"/>
                <w:sz w:val="16"/>
                <w:szCs w:val="16"/>
              </w:rPr>
              <w:t xml:space="preserve">Dwa I m. </w:t>
            </w:r>
          </w:p>
        </w:tc>
        <w:tc>
          <w:tcPr>
            <w:tcW w:w="851" w:type="dxa"/>
          </w:tcPr>
          <w:p w:rsidR="00290B0E" w:rsidRPr="002A4982" w:rsidRDefault="00290B0E" w:rsidP="000E668A">
            <w:pPr>
              <w:jc w:val="center"/>
              <w:rPr>
                <w:rFonts w:eastAsia="Calibri"/>
                <w:sz w:val="16"/>
                <w:szCs w:val="16"/>
              </w:rPr>
            </w:pPr>
            <w:r>
              <w:rPr>
                <w:rFonts w:eastAsia="Calibri"/>
                <w:sz w:val="16"/>
                <w:szCs w:val="16"/>
              </w:rPr>
              <w:t xml:space="preserve">Dwa I m. </w:t>
            </w:r>
          </w:p>
        </w:tc>
        <w:tc>
          <w:tcPr>
            <w:tcW w:w="708" w:type="dxa"/>
          </w:tcPr>
          <w:p w:rsidR="00290B0E" w:rsidRPr="002A4982" w:rsidRDefault="00290B0E" w:rsidP="000E668A">
            <w:pPr>
              <w:jc w:val="center"/>
              <w:rPr>
                <w:rFonts w:eastAsia="Calibri"/>
                <w:sz w:val="16"/>
                <w:szCs w:val="16"/>
              </w:rPr>
            </w:pPr>
          </w:p>
          <w:p w:rsidR="00290B0E" w:rsidRPr="002A4982" w:rsidRDefault="00290B0E" w:rsidP="000E668A">
            <w:pPr>
              <w:jc w:val="center"/>
              <w:rPr>
                <w:rFonts w:eastAsia="Calibri"/>
                <w:sz w:val="16"/>
                <w:szCs w:val="16"/>
              </w:rPr>
            </w:pPr>
          </w:p>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jc w:val="center"/>
              <w:rPr>
                <w:rFonts w:eastAsia="Calibri"/>
                <w:sz w:val="16"/>
                <w:szCs w:val="16"/>
              </w:rPr>
            </w:pPr>
            <w:r w:rsidRPr="002A4982">
              <w:rPr>
                <w:rFonts w:eastAsia="Calibri"/>
                <w:sz w:val="16"/>
                <w:szCs w:val="16"/>
              </w:rPr>
              <w:t>I m. dz.</w:t>
            </w:r>
          </w:p>
        </w:tc>
        <w:tc>
          <w:tcPr>
            <w:tcW w:w="851" w:type="dxa"/>
          </w:tcPr>
          <w:p w:rsidR="00290B0E" w:rsidRPr="002A4982" w:rsidRDefault="00290B0E" w:rsidP="000E668A">
            <w:pPr>
              <w:jc w:val="center"/>
              <w:rPr>
                <w:rFonts w:eastAsia="Calibri"/>
                <w:sz w:val="16"/>
                <w:szCs w:val="16"/>
              </w:rPr>
            </w:pPr>
            <w:r w:rsidRPr="002A4982">
              <w:rPr>
                <w:rFonts w:eastAsia="Calibri"/>
                <w:sz w:val="16"/>
                <w:szCs w:val="16"/>
              </w:rPr>
              <w:t>III m. dz.</w:t>
            </w:r>
          </w:p>
        </w:tc>
        <w:tc>
          <w:tcPr>
            <w:tcW w:w="992" w:type="dxa"/>
          </w:tcPr>
          <w:p w:rsidR="00290B0E" w:rsidRPr="002A4982" w:rsidRDefault="00290B0E" w:rsidP="000E668A">
            <w:pPr>
              <w:jc w:val="center"/>
              <w:rPr>
                <w:rFonts w:eastAsia="Calibri"/>
                <w:sz w:val="16"/>
                <w:szCs w:val="16"/>
              </w:rPr>
            </w:pPr>
            <w:r w:rsidRPr="002A4982">
              <w:rPr>
                <w:rFonts w:eastAsia="Calibri"/>
                <w:sz w:val="16"/>
                <w:szCs w:val="16"/>
              </w:rPr>
              <w:t>VII m. dz.</w:t>
            </w: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Pr>
                <w:b/>
                <w:sz w:val="16"/>
                <w:szCs w:val="16"/>
              </w:rPr>
              <w:t>f</w:t>
            </w:r>
            <w:r w:rsidRPr="0030100A">
              <w:rPr>
                <w:b/>
                <w:sz w:val="16"/>
                <w:szCs w:val="16"/>
              </w:rPr>
              <w:t>estiwal piosenki „Rozdzwięki”</w:t>
            </w:r>
          </w:p>
        </w:tc>
        <w:tc>
          <w:tcPr>
            <w:tcW w:w="709"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992" w:type="dxa"/>
          </w:tcPr>
          <w:p w:rsidR="00290B0E" w:rsidRPr="002A4982" w:rsidRDefault="00290B0E" w:rsidP="000E668A">
            <w:pPr>
              <w:jc w:val="center"/>
              <w:rPr>
                <w:rFonts w:eastAsia="Calibri"/>
                <w:sz w:val="16"/>
                <w:szCs w:val="16"/>
              </w:rPr>
            </w:pPr>
          </w:p>
        </w:tc>
        <w:tc>
          <w:tcPr>
            <w:tcW w:w="709" w:type="dxa"/>
          </w:tcPr>
          <w:p w:rsidR="00290B0E" w:rsidRPr="002A4982" w:rsidRDefault="00290B0E" w:rsidP="000E668A">
            <w:pPr>
              <w:jc w:val="center"/>
              <w:rPr>
                <w:rFonts w:eastAsia="Calibri"/>
                <w:b/>
                <w:bCs/>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jc w:val="center"/>
              <w:rPr>
                <w:rFonts w:eastAsia="Calibri"/>
                <w:sz w:val="16"/>
                <w:szCs w:val="16"/>
              </w:rPr>
            </w:pPr>
          </w:p>
        </w:tc>
        <w:tc>
          <w:tcPr>
            <w:tcW w:w="850" w:type="dxa"/>
          </w:tcPr>
          <w:p w:rsidR="00290B0E" w:rsidRPr="002A4982" w:rsidRDefault="00290B0E" w:rsidP="000E668A">
            <w:pPr>
              <w:jc w:val="center"/>
              <w:rPr>
                <w:rFonts w:eastAsia="Calibri"/>
                <w:sz w:val="16"/>
                <w:szCs w:val="16"/>
              </w:rPr>
            </w:pPr>
            <w:r w:rsidRPr="002A4982">
              <w:rPr>
                <w:rFonts w:eastAsia="Calibri"/>
                <w:sz w:val="16"/>
                <w:szCs w:val="16"/>
              </w:rPr>
              <w:t>wyróżn</w:t>
            </w:r>
          </w:p>
        </w:tc>
        <w:tc>
          <w:tcPr>
            <w:tcW w:w="851" w:type="dxa"/>
          </w:tcPr>
          <w:p w:rsidR="00290B0E" w:rsidRPr="002A4982" w:rsidRDefault="00290B0E" w:rsidP="000E668A">
            <w:pPr>
              <w:jc w:val="center"/>
              <w:rPr>
                <w:rFonts w:eastAsia="Calibri"/>
                <w:sz w:val="16"/>
                <w:szCs w:val="16"/>
              </w:rPr>
            </w:pPr>
          </w:p>
        </w:tc>
        <w:tc>
          <w:tcPr>
            <w:tcW w:w="708"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992"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nożna</w:t>
            </w:r>
          </w:p>
        </w:tc>
        <w:tc>
          <w:tcPr>
            <w:tcW w:w="709" w:type="dxa"/>
          </w:tcPr>
          <w:p w:rsidR="00290B0E" w:rsidRPr="002A4982" w:rsidRDefault="00290B0E" w:rsidP="000E668A">
            <w:pPr>
              <w:jc w:val="center"/>
              <w:rPr>
                <w:rFonts w:eastAsia="Calibri"/>
                <w:sz w:val="16"/>
                <w:szCs w:val="16"/>
              </w:rPr>
            </w:pPr>
            <w:r w:rsidRPr="002A4982">
              <w:rPr>
                <w:rFonts w:eastAsia="Calibri"/>
                <w:sz w:val="16"/>
                <w:szCs w:val="16"/>
              </w:rPr>
              <w:t>I m. dz.</w:t>
            </w:r>
          </w:p>
        </w:tc>
        <w:tc>
          <w:tcPr>
            <w:tcW w:w="851" w:type="dxa"/>
          </w:tcPr>
          <w:p w:rsidR="00290B0E" w:rsidRPr="002A4982" w:rsidRDefault="00290B0E" w:rsidP="000E668A">
            <w:pPr>
              <w:jc w:val="center"/>
              <w:rPr>
                <w:rFonts w:eastAsia="Calibri"/>
                <w:sz w:val="16"/>
                <w:szCs w:val="16"/>
              </w:rPr>
            </w:pPr>
            <w:r w:rsidRPr="002A4982">
              <w:rPr>
                <w:rFonts w:eastAsia="Calibri"/>
                <w:sz w:val="16"/>
                <w:szCs w:val="16"/>
              </w:rPr>
              <w:t>V m. dz.</w:t>
            </w:r>
          </w:p>
        </w:tc>
        <w:tc>
          <w:tcPr>
            <w:tcW w:w="992" w:type="dxa"/>
          </w:tcPr>
          <w:p w:rsidR="00290B0E" w:rsidRPr="002A4982" w:rsidRDefault="00290B0E" w:rsidP="000E668A">
            <w:pPr>
              <w:jc w:val="center"/>
              <w:rPr>
                <w:rFonts w:eastAsia="Calibri"/>
                <w:sz w:val="16"/>
                <w:szCs w:val="16"/>
              </w:rPr>
            </w:pPr>
          </w:p>
        </w:tc>
        <w:tc>
          <w:tcPr>
            <w:tcW w:w="709" w:type="dxa"/>
          </w:tcPr>
          <w:p w:rsidR="00290B0E" w:rsidRPr="002A4982" w:rsidRDefault="00290B0E" w:rsidP="000E668A">
            <w:pPr>
              <w:jc w:val="center"/>
              <w:rPr>
                <w:rFonts w:eastAsia="Calibri"/>
                <w:b/>
                <w:bCs/>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jc w:val="center"/>
              <w:rPr>
                <w:rFonts w:eastAsia="Calibri"/>
                <w:sz w:val="16"/>
                <w:szCs w:val="16"/>
              </w:rPr>
            </w:pPr>
          </w:p>
        </w:tc>
        <w:tc>
          <w:tcPr>
            <w:tcW w:w="850"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708"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992"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Zapasy</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jc w:val="center"/>
              <w:rPr>
                <w:sz w:val="16"/>
                <w:szCs w:val="16"/>
              </w:rPr>
            </w:pPr>
            <w:r w:rsidRPr="002A4982">
              <w:rPr>
                <w:rFonts w:eastAsia="Calibri"/>
                <w:sz w:val="16"/>
                <w:szCs w:val="16"/>
              </w:rPr>
              <w:t>2III m</w:t>
            </w:r>
            <w:r w:rsidRPr="002A4982">
              <w:rPr>
                <w:sz w:val="16"/>
                <w:szCs w:val="16"/>
              </w:rPr>
              <w:t xml:space="preserve">, </w:t>
            </w:r>
          </w:p>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r w:rsidRPr="002A4982">
              <w:rPr>
                <w:rFonts w:eastAsia="Calibri"/>
                <w:sz w:val="16"/>
                <w:szCs w:val="16"/>
              </w:rPr>
              <w:t>I m.</w:t>
            </w: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jc w:val="center"/>
              <w:rPr>
                <w:rFonts w:eastAsia="Calibri"/>
                <w:sz w:val="16"/>
                <w:szCs w:val="16"/>
              </w:rPr>
            </w:pPr>
          </w:p>
        </w:tc>
        <w:tc>
          <w:tcPr>
            <w:tcW w:w="850"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708"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jc w:val="center"/>
              <w:rPr>
                <w:rFonts w:eastAsia="Calibri"/>
                <w:sz w:val="16"/>
                <w:szCs w:val="16"/>
              </w:rPr>
            </w:pPr>
          </w:p>
        </w:tc>
        <w:tc>
          <w:tcPr>
            <w:tcW w:w="992" w:type="dxa"/>
          </w:tcPr>
          <w:p w:rsidR="00290B0E" w:rsidRPr="002A4982" w:rsidRDefault="00290B0E" w:rsidP="000E668A">
            <w:pPr>
              <w:jc w:val="center"/>
              <w:rPr>
                <w:rFonts w:eastAsia="Calibri"/>
                <w:sz w:val="16"/>
                <w:szCs w:val="16"/>
              </w:rPr>
            </w:pP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r w:rsidR="00290B0E" w:rsidRPr="002A4982" w:rsidTr="00BA7578">
        <w:trPr>
          <w:trHeight w:val="514"/>
        </w:trPr>
        <w:tc>
          <w:tcPr>
            <w:tcW w:w="851" w:type="dxa"/>
            <w:vMerge/>
            <w:shd w:val="clear" w:color="auto" w:fill="DDD9C3" w:themeFill="background2" w:themeFillShade="E6"/>
          </w:tcPr>
          <w:p w:rsidR="00290B0E" w:rsidRPr="002A4982" w:rsidRDefault="00290B0E" w:rsidP="000E668A">
            <w:pPr>
              <w:rPr>
                <w:sz w:val="16"/>
                <w:szCs w:val="16"/>
              </w:rPr>
            </w:pPr>
          </w:p>
        </w:tc>
        <w:tc>
          <w:tcPr>
            <w:tcW w:w="2410" w:type="dxa"/>
            <w:shd w:val="clear" w:color="auto" w:fill="DDD9C3" w:themeFill="background2" w:themeFillShade="E6"/>
          </w:tcPr>
          <w:p w:rsidR="00290B0E" w:rsidRPr="0030100A" w:rsidRDefault="00290B0E" w:rsidP="000E668A">
            <w:pPr>
              <w:rPr>
                <w:b/>
                <w:sz w:val="16"/>
                <w:szCs w:val="16"/>
              </w:rPr>
            </w:pPr>
            <w:r w:rsidRPr="0030100A">
              <w:rPr>
                <w:b/>
                <w:sz w:val="16"/>
                <w:szCs w:val="16"/>
              </w:rPr>
              <w:t>Piłka ręczna</w:t>
            </w:r>
          </w:p>
        </w:tc>
        <w:tc>
          <w:tcPr>
            <w:tcW w:w="709" w:type="dxa"/>
          </w:tcPr>
          <w:p w:rsidR="00290B0E" w:rsidRPr="002A4982" w:rsidRDefault="00290B0E" w:rsidP="000E668A">
            <w:pPr>
              <w:rPr>
                <w:sz w:val="16"/>
                <w:szCs w:val="16"/>
              </w:rPr>
            </w:pPr>
          </w:p>
        </w:tc>
        <w:tc>
          <w:tcPr>
            <w:tcW w:w="851" w:type="dxa"/>
          </w:tcPr>
          <w:p w:rsidR="00290B0E" w:rsidRPr="002A4982" w:rsidRDefault="00290B0E" w:rsidP="000E668A">
            <w:pPr>
              <w:rPr>
                <w:sz w:val="16"/>
                <w:szCs w:val="16"/>
              </w:rPr>
            </w:pPr>
          </w:p>
        </w:tc>
        <w:tc>
          <w:tcPr>
            <w:tcW w:w="992" w:type="dxa"/>
          </w:tcPr>
          <w:p w:rsidR="00290B0E" w:rsidRPr="002A4982" w:rsidRDefault="00290B0E" w:rsidP="000E668A">
            <w:pPr>
              <w:rPr>
                <w:sz w:val="16"/>
                <w:szCs w:val="16"/>
              </w:rPr>
            </w:pPr>
          </w:p>
        </w:tc>
        <w:tc>
          <w:tcPr>
            <w:tcW w:w="709" w:type="dxa"/>
          </w:tcPr>
          <w:p w:rsidR="00290B0E" w:rsidRPr="002A4982" w:rsidRDefault="00290B0E" w:rsidP="000E668A">
            <w:pPr>
              <w:rPr>
                <w:sz w:val="16"/>
                <w:szCs w:val="16"/>
              </w:rPr>
            </w:pPr>
          </w:p>
        </w:tc>
        <w:tc>
          <w:tcPr>
            <w:tcW w:w="1012" w:type="dxa"/>
          </w:tcPr>
          <w:p w:rsidR="00290B0E" w:rsidRPr="002A4982" w:rsidRDefault="00290B0E" w:rsidP="000E668A">
            <w:pPr>
              <w:rPr>
                <w:sz w:val="16"/>
                <w:szCs w:val="16"/>
              </w:rPr>
            </w:pPr>
          </w:p>
        </w:tc>
        <w:tc>
          <w:tcPr>
            <w:tcW w:w="689" w:type="dxa"/>
          </w:tcPr>
          <w:p w:rsidR="00290B0E" w:rsidRPr="002A4982" w:rsidRDefault="00290B0E" w:rsidP="000E668A">
            <w:pPr>
              <w:rPr>
                <w:rFonts w:eastAsia="Calibri"/>
                <w:sz w:val="16"/>
                <w:szCs w:val="16"/>
              </w:rPr>
            </w:pPr>
          </w:p>
        </w:tc>
        <w:tc>
          <w:tcPr>
            <w:tcW w:w="850" w:type="dxa"/>
          </w:tcPr>
          <w:p w:rsidR="00290B0E" w:rsidRPr="002A4982" w:rsidRDefault="00290B0E" w:rsidP="000E668A">
            <w:pPr>
              <w:jc w:val="center"/>
              <w:rPr>
                <w:rFonts w:eastAsia="Calibri"/>
                <w:sz w:val="16"/>
                <w:szCs w:val="16"/>
              </w:rPr>
            </w:pPr>
            <w:r w:rsidRPr="002A4982">
              <w:rPr>
                <w:rFonts w:eastAsia="Calibri"/>
                <w:sz w:val="16"/>
                <w:szCs w:val="16"/>
              </w:rPr>
              <w:t>III m. .</w:t>
            </w:r>
          </w:p>
        </w:tc>
        <w:tc>
          <w:tcPr>
            <w:tcW w:w="851" w:type="dxa"/>
          </w:tcPr>
          <w:p w:rsidR="00290B0E" w:rsidRPr="002A4982" w:rsidRDefault="00290B0E" w:rsidP="000E668A">
            <w:pPr>
              <w:jc w:val="center"/>
              <w:rPr>
                <w:rFonts w:eastAsia="Calibri"/>
                <w:sz w:val="16"/>
                <w:szCs w:val="16"/>
              </w:rPr>
            </w:pPr>
            <w:r w:rsidRPr="002A4982">
              <w:rPr>
                <w:rFonts w:eastAsia="Calibri"/>
                <w:sz w:val="16"/>
                <w:szCs w:val="16"/>
              </w:rPr>
              <w:t>III m.</w:t>
            </w:r>
          </w:p>
          <w:p w:rsidR="00290B0E" w:rsidRPr="002A4982" w:rsidRDefault="00290B0E" w:rsidP="000E668A">
            <w:pPr>
              <w:jc w:val="center"/>
              <w:rPr>
                <w:rFonts w:eastAsia="Calibri"/>
                <w:sz w:val="16"/>
                <w:szCs w:val="16"/>
              </w:rPr>
            </w:pPr>
          </w:p>
          <w:p w:rsidR="00290B0E" w:rsidRPr="002A4982" w:rsidRDefault="00290B0E" w:rsidP="000E668A">
            <w:pPr>
              <w:jc w:val="center"/>
              <w:rPr>
                <w:rFonts w:eastAsia="Calibri"/>
                <w:sz w:val="16"/>
                <w:szCs w:val="16"/>
              </w:rPr>
            </w:pPr>
          </w:p>
        </w:tc>
        <w:tc>
          <w:tcPr>
            <w:tcW w:w="708"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sz w:val="16"/>
                <w:szCs w:val="16"/>
              </w:rPr>
            </w:pPr>
          </w:p>
        </w:tc>
        <w:tc>
          <w:tcPr>
            <w:tcW w:w="850"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rFonts w:eastAsia="Calibri"/>
                <w:sz w:val="16"/>
                <w:szCs w:val="16"/>
              </w:rPr>
            </w:pPr>
            <w:r w:rsidRPr="002A4982">
              <w:rPr>
                <w:rFonts w:eastAsia="Calibri"/>
                <w:sz w:val="16"/>
                <w:szCs w:val="16"/>
              </w:rPr>
              <w:t>II m. chł.</w:t>
            </w:r>
          </w:p>
        </w:tc>
        <w:tc>
          <w:tcPr>
            <w:tcW w:w="992" w:type="dxa"/>
          </w:tcPr>
          <w:p w:rsidR="00290B0E" w:rsidRPr="002A4982" w:rsidRDefault="00290B0E" w:rsidP="000E668A">
            <w:pPr>
              <w:rPr>
                <w:rFonts w:eastAsia="Calibri"/>
                <w:sz w:val="16"/>
                <w:szCs w:val="16"/>
              </w:rPr>
            </w:pPr>
          </w:p>
        </w:tc>
        <w:tc>
          <w:tcPr>
            <w:tcW w:w="851" w:type="dxa"/>
          </w:tcPr>
          <w:p w:rsidR="00290B0E" w:rsidRPr="002A4982" w:rsidRDefault="00290B0E" w:rsidP="000E668A">
            <w:pPr>
              <w:rPr>
                <w:rFonts w:eastAsia="Calibri"/>
                <w:sz w:val="16"/>
                <w:szCs w:val="16"/>
              </w:rPr>
            </w:pPr>
          </w:p>
        </w:tc>
        <w:tc>
          <w:tcPr>
            <w:tcW w:w="850" w:type="dxa"/>
          </w:tcPr>
          <w:p w:rsidR="00290B0E" w:rsidRPr="002A4982" w:rsidRDefault="00290B0E" w:rsidP="000E668A">
            <w:pPr>
              <w:rPr>
                <w:sz w:val="16"/>
                <w:szCs w:val="16"/>
              </w:rPr>
            </w:pPr>
          </w:p>
        </w:tc>
      </w:tr>
    </w:tbl>
    <w:p w:rsidR="008956F1" w:rsidRDefault="008956F1" w:rsidP="00916177">
      <w:pPr>
        <w:sectPr w:rsidR="008956F1" w:rsidSect="008956F1">
          <w:pgSz w:w="16838" w:h="11906" w:orient="landscape"/>
          <w:pgMar w:top="1418" w:right="1418" w:bottom="1418" w:left="1418" w:header="709" w:footer="709" w:gutter="0"/>
          <w:cols w:space="708"/>
          <w:docGrid w:linePitch="360"/>
        </w:sectPr>
      </w:pPr>
    </w:p>
    <w:p w:rsidR="006A7A76" w:rsidRPr="008956F1" w:rsidRDefault="006A7A76" w:rsidP="00E6360B">
      <w:pPr>
        <w:pStyle w:val="Akapitzlist"/>
        <w:numPr>
          <w:ilvl w:val="0"/>
          <w:numId w:val="19"/>
        </w:numPr>
        <w:jc w:val="both"/>
        <w:rPr>
          <w:rFonts w:ascii="Calibri" w:hAnsi="Calibri" w:cs="Calibri"/>
          <w:b/>
          <w:bCs/>
          <w:sz w:val="28"/>
          <w:szCs w:val="24"/>
        </w:rPr>
      </w:pPr>
      <w:r w:rsidRPr="008956F1">
        <w:rPr>
          <w:rFonts w:ascii="Calibri" w:hAnsi="Calibri" w:cs="Calibri"/>
          <w:b/>
          <w:bCs/>
          <w:sz w:val="28"/>
          <w:szCs w:val="24"/>
        </w:rPr>
        <w:lastRenderedPageBreak/>
        <w:t xml:space="preserve">Baza placówek oświatowych – </w:t>
      </w:r>
      <w:r w:rsidR="00924DFF">
        <w:rPr>
          <w:rFonts w:ascii="Calibri" w:hAnsi="Calibri" w:cs="Calibri"/>
          <w:b/>
          <w:bCs/>
          <w:sz w:val="28"/>
          <w:szCs w:val="24"/>
        </w:rPr>
        <w:t>G</w:t>
      </w:r>
      <w:r w:rsidRPr="008956F1">
        <w:rPr>
          <w:rFonts w:ascii="Calibri" w:hAnsi="Calibri" w:cs="Calibri"/>
          <w:b/>
          <w:bCs/>
          <w:sz w:val="28"/>
          <w:szCs w:val="24"/>
        </w:rPr>
        <w:t xml:space="preserve">miny </w:t>
      </w:r>
      <w:r w:rsidR="00924DFF" w:rsidRPr="008956F1">
        <w:rPr>
          <w:rFonts w:ascii="Calibri" w:hAnsi="Calibri" w:cs="Calibri"/>
          <w:b/>
          <w:bCs/>
          <w:sz w:val="28"/>
          <w:szCs w:val="24"/>
        </w:rPr>
        <w:t>Żary</w:t>
      </w:r>
      <w:r w:rsidR="00924DFF">
        <w:rPr>
          <w:rFonts w:ascii="Calibri" w:hAnsi="Calibri" w:cs="Calibri"/>
          <w:b/>
          <w:bCs/>
          <w:sz w:val="28"/>
          <w:szCs w:val="24"/>
        </w:rPr>
        <w:t xml:space="preserve">  o statusie m</w:t>
      </w:r>
      <w:r w:rsidRPr="008956F1">
        <w:rPr>
          <w:rFonts w:ascii="Calibri" w:hAnsi="Calibri" w:cs="Calibri"/>
          <w:b/>
          <w:bCs/>
          <w:sz w:val="28"/>
          <w:szCs w:val="24"/>
        </w:rPr>
        <w:t>iejski</w:t>
      </w:r>
      <w:r w:rsidR="00924DFF">
        <w:rPr>
          <w:rFonts w:ascii="Calibri" w:hAnsi="Calibri" w:cs="Calibri"/>
          <w:b/>
          <w:bCs/>
          <w:sz w:val="28"/>
          <w:szCs w:val="24"/>
        </w:rPr>
        <w:t>m</w:t>
      </w:r>
    </w:p>
    <w:p w:rsidR="006A7A76" w:rsidRDefault="006A7A76" w:rsidP="006A7A76">
      <w:pPr>
        <w:spacing w:after="0" w:line="240" w:lineRule="auto"/>
        <w:ind w:left="360"/>
        <w:jc w:val="both"/>
        <w:rPr>
          <w:rFonts w:eastAsia="Times New Roman" w:cstheme="minorHAnsi"/>
          <w:color w:val="000000"/>
        </w:rPr>
      </w:pPr>
      <w:r w:rsidRPr="006A7A76">
        <w:rPr>
          <w:rFonts w:eastAsia="Times New Roman" w:cstheme="minorHAnsi"/>
          <w:color w:val="000000"/>
        </w:rPr>
        <w:t>Bazę lokalową wszystkich placówek oświatowych można określić jako zadawalającą, jednak w</w:t>
      </w:r>
      <w:r w:rsidRPr="006A7A76">
        <w:rPr>
          <w:rFonts w:eastAsia="Times New Roman" w:cstheme="minorHAnsi"/>
          <w:color w:val="000000"/>
        </w:rPr>
        <w:t>y</w:t>
      </w:r>
      <w:r w:rsidRPr="006A7A76">
        <w:rPr>
          <w:rFonts w:eastAsia="Times New Roman" w:cstheme="minorHAnsi"/>
          <w:color w:val="000000"/>
        </w:rPr>
        <w:t>maga ona ciągłych nakładów na remonty i inwestycje. Analizę wykorzystania bazy dydaktycznej przedstawia poniższa tabela:</w:t>
      </w:r>
    </w:p>
    <w:p w:rsidR="006A7A76" w:rsidRPr="006A7A76" w:rsidRDefault="006A7A76" w:rsidP="006A7A76">
      <w:pPr>
        <w:spacing w:after="0" w:line="240" w:lineRule="auto"/>
        <w:jc w:val="both"/>
        <w:rPr>
          <w:rFonts w:eastAsia="Times New Roman" w:cstheme="minorHAnsi"/>
          <w:color w:val="000000"/>
        </w:rPr>
      </w:pPr>
    </w:p>
    <w:tbl>
      <w:tblPr>
        <w:tblW w:w="8785" w:type="dxa"/>
        <w:tblInd w:w="-214" w:type="dxa"/>
        <w:tblLayout w:type="fixed"/>
        <w:tblCellMar>
          <w:left w:w="70" w:type="dxa"/>
          <w:right w:w="70" w:type="dxa"/>
        </w:tblCellMar>
        <w:tblLook w:val="04A0"/>
      </w:tblPr>
      <w:tblGrid>
        <w:gridCol w:w="1509"/>
        <w:gridCol w:w="820"/>
        <w:gridCol w:w="680"/>
        <w:gridCol w:w="620"/>
        <w:gridCol w:w="540"/>
        <w:gridCol w:w="740"/>
        <w:gridCol w:w="683"/>
        <w:gridCol w:w="1213"/>
        <w:gridCol w:w="673"/>
        <w:gridCol w:w="1307"/>
      </w:tblGrid>
      <w:tr w:rsidR="006A7A76" w:rsidRPr="00D9559C" w:rsidTr="00847139">
        <w:trPr>
          <w:trHeight w:val="285"/>
          <w:tblHeader/>
        </w:trPr>
        <w:tc>
          <w:tcPr>
            <w:tcW w:w="1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Szkoła</w:t>
            </w:r>
          </w:p>
        </w:tc>
        <w:tc>
          <w:tcPr>
            <w:tcW w:w="3400" w:type="dxa"/>
            <w:gridSpan w:val="5"/>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 </w:t>
            </w:r>
          </w:p>
        </w:tc>
        <w:tc>
          <w:tcPr>
            <w:tcW w:w="1896" w:type="dxa"/>
            <w:gridSpan w:val="2"/>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2010-2011</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2011-2012</w:t>
            </w:r>
          </w:p>
        </w:tc>
      </w:tr>
      <w:tr w:rsidR="006A7A76" w:rsidRPr="00D9559C" w:rsidTr="00847139">
        <w:trPr>
          <w:trHeight w:val="510"/>
          <w:tblHeader/>
        </w:trPr>
        <w:tc>
          <w:tcPr>
            <w:tcW w:w="1509" w:type="dxa"/>
            <w:vMerge/>
            <w:tcBorders>
              <w:top w:val="single" w:sz="4" w:space="0" w:color="auto"/>
              <w:left w:val="single" w:sz="4" w:space="0" w:color="auto"/>
              <w:bottom w:val="single" w:sz="4" w:space="0" w:color="auto"/>
              <w:right w:val="single" w:sz="4" w:space="0" w:color="auto"/>
            </w:tcBorders>
            <w:vAlign w:val="center"/>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sz w:val="20"/>
                <w:szCs w:val="20"/>
              </w:rPr>
            </w:pPr>
          </w:p>
        </w:tc>
        <w:tc>
          <w:tcPr>
            <w:tcW w:w="820" w:type="dxa"/>
            <w:tcBorders>
              <w:top w:val="nil"/>
              <w:left w:val="nil"/>
              <w:bottom w:val="nil"/>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sale lekcyjne</w:t>
            </w:r>
          </w:p>
        </w:tc>
        <w:tc>
          <w:tcPr>
            <w:tcW w:w="680"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sale komp.</w:t>
            </w:r>
          </w:p>
        </w:tc>
        <w:tc>
          <w:tcPr>
            <w:tcW w:w="620"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sale gimn.</w:t>
            </w:r>
          </w:p>
        </w:tc>
        <w:tc>
          <w:tcPr>
            <w:tcW w:w="540"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sale jęz.</w:t>
            </w:r>
          </w:p>
        </w:tc>
        <w:tc>
          <w:tcPr>
            <w:tcW w:w="740" w:type="dxa"/>
            <w:tcBorders>
              <w:top w:val="nil"/>
              <w:left w:val="nil"/>
              <w:bottom w:val="single" w:sz="4" w:space="0" w:color="auto"/>
              <w:right w:val="nil"/>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ogółem sale</w:t>
            </w:r>
          </w:p>
        </w:tc>
        <w:tc>
          <w:tcPr>
            <w:tcW w:w="683" w:type="dxa"/>
            <w:tcBorders>
              <w:top w:val="nil"/>
              <w:left w:val="single" w:sz="4" w:space="0" w:color="auto"/>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ilość oddz.</w:t>
            </w:r>
          </w:p>
        </w:tc>
        <w:tc>
          <w:tcPr>
            <w:tcW w:w="1213"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wykorzyst</w:t>
            </w:r>
            <w:r w:rsidRPr="00D9559C">
              <w:rPr>
                <w:rFonts w:ascii="Czcionka tekstu podstawowego" w:eastAsia="Times New Roman" w:hAnsi="Czcionka tekstu podstawowego" w:cs="Times New Roman"/>
                <w:color w:val="000000"/>
                <w:sz w:val="20"/>
                <w:szCs w:val="20"/>
              </w:rPr>
              <w:t>a</w:t>
            </w:r>
            <w:r w:rsidRPr="00D9559C">
              <w:rPr>
                <w:rFonts w:ascii="Czcionka tekstu podstawowego" w:eastAsia="Times New Roman" w:hAnsi="Czcionka tekstu podstawowego" w:cs="Times New Roman"/>
                <w:color w:val="000000"/>
                <w:sz w:val="20"/>
                <w:szCs w:val="20"/>
              </w:rPr>
              <w:t>nie sal</w:t>
            </w:r>
          </w:p>
        </w:tc>
        <w:tc>
          <w:tcPr>
            <w:tcW w:w="673"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ilość oddz.</w:t>
            </w:r>
          </w:p>
        </w:tc>
        <w:tc>
          <w:tcPr>
            <w:tcW w:w="1307" w:type="dxa"/>
            <w:tcBorders>
              <w:top w:val="nil"/>
              <w:left w:val="nil"/>
              <w:bottom w:val="single" w:sz="4" w:space="0" w:color="auto"/>
              <w:right w:val="single" w:sz="4" w:space="0" w:color="auto"/>
            </w:tcBorders>
            <w:shd w:val="clear" w:color="auto" w:fill="auto"/>
            <w:vAlign w:val="center"/>
            <w:hideMark/>
          </w:tcPr>
          <w:p w:rsidR="006A7A76" w:rsidRPr="00D9559C" w:rsidRDefault="006A7A76" w:rsidP="00847139">
            <w:pPr>
              <w:spacing w:after="0" w:line="240" w:lineRule="auto"/>
              <w:jc w:val="center"/>
              <w:rPr>
                <w:rFonts w:ascii="Czcionka tekstu podstawowego" w:eastAsia="Times New Roman" w:hAnsi="Czcionka tekstu podstawowego" w:cs="Times New Roman"/>
                <w:color w:val="000000"/>
                <w:sz w:val="20"/>
                <w:szCs w:val="20"/>
              </w:rPr>
            </w:pPr>
            <w:r w:rsidRPr="00D9559C">
              <w:rPr>
                <w:rFonts w:ascii="Czcionka tekstu podstawowego" w:eastAsia="Times New Roman" w:hAnsi="Czcionka tekstu podstawowego" w:cs="Times New Roman"/>
                <w:color w:val="000000"/>
                <w:sz w:val="20"/>
                <w:szCs w:val="20"/>
              </w:rPr>
              <w:t>wykorzystanie sal</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25</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30</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21</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70%</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21</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70%</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SP2</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14</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19</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63%</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13</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68%</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SP3</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10</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13</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13</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100%</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92%</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SP5</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16</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15</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94%</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15</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94%</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SP8</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22</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26</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18</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69%</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18</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69%</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SP10</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17</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71%</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71%</w:t>
            </w:r>
          </w:p>
        </w:tc>
      </w:tr>
      <w:tr w:rsidR="006A7A76" w:rsidRPr="00D9559C" w:rsidTr="00847139">
        <w:trPr>
          <w:trHeight w:val="244"/>
        </w:trPr>
        <w:tc>
          <w:tcPr>
            <w:tcW w:w="1509" w:type="dxa"/>
            <w:tcBorders>
              <w:top w:val="nil"/>
              <w:left w:val="single" w:sz="12" w:space="0" w:color="auto"/>
              <w:bottom w:val="single" w:sz="4" w:space="0" w:color="auto"/>
              <w:right w:val="single" w:sz="4" w:space="0" w:color="auto"/>
            </w:tcBorders>
            <w:shd w:val="clear" w:color="auto" w:fill="C4BC96" w:themeFill="background2" w:themeFillShade="BF"/>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b/>
                <w:bCs/>
                <w:color w:val="000000"/>
              </w:rPr>
            </w:pPr>
            <w:r>
              <w:rPr>
                <w:rFonts w:ascii="Czcionka tekstu podstawowego" w:eastAsia="Times New Roman" w:hAnsi="Czcionka tekstu podstawowego" w:cs="Times New Roman"/>
                <w:b/>
                <w:bCs/>
                <w:color w:val="000000"/>
              </w:rPr>
              <w:t xml:space="preserve">Ogółem </w:t>
            </w:r>
            <w:r w:rsidRPr="00D9559C">
              <w:rPr>
                <w:rFonts w:ascii="Czcionka tekstu podstawowego" w:eastAsia="Times New Roman" w:hAnsi="Czcionka tekstu podstawowego" w:cs="Times New Roman"/>
                <w:b/>
                <w:bCs/>
                <w:color w:val="000000"/>
              </w:rPr>
              <w:t>w SP</w:t>
            </w:r>
          </w:p>
        </w:tc>
        <w:tc>
          <w:tcPr>
            <w:tcW w:w="82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96</w:t>
            </w:r>
          </w:p>
        </w:tc>
        <w:tc>
          <w:tcPr>
            <w:tcW w:w="68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13</w:t>
            </w:r>
          </w:p>
        </w:tc>
        <w:tc>
          <w:tcPr>
            <w:tcW w:w="62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8</w:t>
            </w:r>
          </w:p>
        </w:tc>
        <w:tc>
          <w:tcPr>
            <w:tcW w:w="54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4</w:t>
            </w:r>
          </w:p>
        </w:tc>
        <w:tc>
          <w:tcPr>
            <w:tcW w:w="740" w:type="dxa"/>
            <w:tcBorders>
              <w:top w:val="nil"/>
              <w:left w:val="nil"/>
              <w:bottom w:val="single" w:sz="4" w:space="0" w:color="auto"/>
              <w:right w:val="nil"/>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121</w:t>
            </w:r>
          </w:p>
        </w:tc>
        <w:tc>
          <w:tcPr>
            <w:tcW w:w="68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91</w:t>
            </w:r>
          </w:p>
        </w:tc>
        <w:tc>
          <w:tcPr>
            <w:tcW w:w="1213"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78%</w:t>
            </w:r>
          </w:p>
        </w:tc>
        <w:tc>
          <w:tcPr>
            <w:tcW w:w="673"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91</w:t>
            </w:r>
          </w:p>
        </w:tc>
        <w:tc>
          <w:tcPr>
            <w:tcW w:w="1307"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77%</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Gm 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13</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740" w:type="dxa"/>
            <w:tcBorders>
              <w:top w:val="single" w:sz="4" w:space="0" w:color="auto"/>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16</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11</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69%</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75%</w:t>
            </w:r>
          </w:p>
        </w:tc>
      </w:tr>
      <w:tr w:rsidR="006A7A76" w:rsidRPr="00D9559C" w:rsidTr="00847139">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Gm2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18</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740" w:type="dxa"/>
            <w:tcBorders>
              <w:top w:val="single" w:sz="4" w:space="0" w:color="auto"/>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20</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12</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60%</w:t>
            </w:r>
          </w:p>
        </w:tc>
        <w:tc>
          <w:tcPr>
            <w:tcW w:w="673"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11</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55%</w:t>
            </w:r>
          </w:p>
        </w:tc>
      </w:tr>
      <w:tr w:rsidR="006A7A76" w:rsidRPr="00D9559C" w:rsidTr="00847139">
        <w:trPr>
          <w:trHeight w:val="300"/>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Gm 3</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21</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25</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18</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72%</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18</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72%</w:t>
            </w:r>
          </w:p>
        </w:tc>
      </w:tr>
      <w:tr w:rsidR="006A7A76" w:rsidRPr="00D9559C" w:rsidTr="00847139">
        <w:trPr>
          <w:trHeight w:val="300"/>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6A7A76">
            <w:pPr>
              <w:spacing w:after="0" w:line="240" w:lineRule="auto"/>
              <w:jc w:val="both"/>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Gm 4</w:t>
            </w:r>
          </w:p>
        </w:tc>
        <w:tc>
          <w:tcPr>
            <w:tcW w:w="8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7</w:t>
            </w:r>
          </w:p>
        </w:tc>
        <w:tc>
          <w:tcPr>
            <w:tcW w:w="68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0</w:t>
            </w:r>
          </w:p>
        </w:tc>
        <w:tc>
          <w:tcPr>
            <w:tcW w:w="740" w:type="dxa"/>
            <w:tcBorders>
              <w:top w:val="nil"/>
              <w:left w:val="nil"/>
              <w:bottom w:val="single" w:sz="4" w:space="0" w:color="auto"/>
              <w:right w:val="nil"/>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8</w:t>
            </w:r>
          </w:p>
        </w:tc>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5</w:t>
            </w:r>
          </w:p>
        </w:tc>
        <w:tc>
          <w:tcPr>
            <w:tcW w:w="121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63%</w:t>
            </w:r>
          </w:p>
        </w:tc>
        <w:tc>
          <w:tcPr>
            <w:tcW w:w="673"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color w:val="000000"/>
              </w:rPr>
            </w:pPr>
            <w:r w:rsidRPr="00D9559C">
              <w:rPr>
                <w:rFonts w:ascii="Czcionka tekstu podstawowego" w:eastAsia="Times New Roman" w:hAnsi="Czcionka tekstu podstawowego" w:cs="Times New Roman"/>
                <w:color w:val="000000"/>
              </w:rPr>
              <w:t>5</w:t>
            </w:r>
          </w:p>
        </w:tc>
        <w:tc>
          <w:tcPr>
            <w:tcW w:w="1307" w:type="dxa"/>
            <w:tcBorders>
              <w:top w:val="nil"/>
              <w:left w:val="nil"/>
              <w:bottom w:val="single" w:sz="4" w:space="0" w:color="auto"/>
              <w:right w:val="single" w:sz="4" w:space="0" w:color="auto"/>
            </w:tcBorders>
            <w:shd w:val="clear" w:color="auto" w:fill="auto"/>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63%</w:t>
            </w:r>
          </w:p>
        </w:tc>
      </w:tr>
      <w:tr w:rsidR="006A7A76" w:rsidRPr="00D9559C" w:rsidTr="00847139">
        <w:trPr>
          <w:trHeight w:val="300"/>
        </w:trPr>
        <w:tc>
          <w:tcPr>
            <w:tcW w:w="1509"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6A7A76" w:rsidRPr="00D9559C" w:rsidRDefault="00847139" w:rsidP="00847139">
            <w:pPr>
              <w:spacing w:after="0" w:line="240" w:lineRule="auto"/>
              <w:rPr>
                <w:rFonts w:ascii="Czcionka tekstu podstawowego" w:eastAsia="Times New Roman" w:hAnsi="Czcionka tekstu podstawowego" w:cs="Times New Roman"/>
                <w:b/>
                <w:bCs/>
                <w:color w:val="000000"/>
              </w:rPr>
            </w:pPr>
            <w:r>
              <w:rPr>
                <w:rFonts w:ascii="Czcionka tekstu podstawowego" w:eastAsia="Times New Roman" w:hAnsi="Czcionka tekstu podstawowego" w:cs="Times New Roman"/>
                <w:b/>
                <w:bCs/>
                <w:color w:val="000000"/>
              </w:rPr>
              <w:t xml:space="preserve">Razem </w:t>
            </w:r>
            <w:r w:rsidR="006A7A76" w:rsidRPr="00D9559C">
              <w:rPr>
                <w:rFonts w:ascii="Czcionka tekstu podstawowego" w:eastAsia="Times New Roman" w:hAnsi="Czcionka tekstu podstawowego" w:cs="Times New Roman"/>
                <w:b/>
                <w:bCs/>
                <w:color w:val="000000"/>
              </w:rPr>
              <w:t>w Gm</w:t>
            </w:r>
          </w:p>
        </w:tc>
        <w:tc>
          <w:tcPr>
            <w:tcW w:w="82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59</w:t>
            </w:r>
          </w:p>
        </w:tc>
        <w:tc>
          <w:tcPr>
            <w:tcW w:w="68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5</w:t>
            </w:r>
          </w:p>
        </w:tc>
        <w:tc>
          <w:tcPr>
            <w:tcW w:w="62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2</w:t>
            </w:r>
          </w:p>
        </w:tc>
        <w:tc>
          <w:tcPr>
            <w:tcW w:w="540"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3</w:t>
            </w:r>
          </w:p>
        </w:tc>
        <w:tc>
          <w:tcPr>
            <w:tcW w:w="740" w:type="dxa"/>
            <w:tcBorders>
              <w:top w:val="nil"/>
              <w:left w:val="nil"/>
              <w:bottom w:val="single" w:sz="4" w:space="0" w:color="auto"/>
              <w:right w:val="nil"/>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69</w:t>
            </w:r>
          </w:p>
        </w:tc>
        <w:tc>
          <w:tcPr>
            <w:tcW w:w="683"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46</w:t>
            </w:r>
          </w:p>
        </w:tc>
        <w:tc>
          <w:tcPr>
            <w:tcW w:w="1213"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66%</w:t>
            </w:r>
          </w:p>
        </w:tc>
        <w:tc>
          <w:tcPr>
            <w:tcW w:w="673"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46</w:t>
            </w:r>
          </w:p>
        </w:tc>
        <w:tc>
          <w:tcPr>
            <w:tcW w:w="1307" w:type="dxa"/>
            <w:tcBorders>
              <w:top w:val="nil"/>
              <w:left w:val="nil"/>
              <w:bottom w:val="single" w:sz="4" w:space="0" w:color="auto"/>
              <w:right w:val="single" w:sz="4" w:space="0" w:color="auto"/>
            </w:tcBorders>
            <w:shd w:val="clear" w:color="auto" w:fill="C4BC96" w:themeFill="background2" w:themeFillShade="BF"/>
            <w:noWrap/>
            <w:vAlign w:val="bottom"/>
            <w:hideMark/>
          </w:tcPr>
          <w:p w:rsidR="006A7A76" w:rsidRPr="00D9559C" w:rsidRDefault="006A7A76" w:rsidP="00847139">
            <w:pPr>
              <w:spacing w:after="0" w:line="240" w:lineRule="auto"/>
              <w:jc w:val="right"/>
              <w:rPr>
                <w:rFonts w:ascii="Czcionka tekstu podstawowego" w:eastAsia="Times New Roman" w:hAnsi="Czcionka tekstu podstawowego" w:cs="Times New Roman"/>
                <w:b/>
                <w:bCs/>
                <w:color w:val="000000"/>
              </w:rPr>
            </w:pPr>
            <w:r w:rsidRPr="00D9559C">
              <w:rPr>
                <w:rFonts w:ascii="Czcionka tekstu podstawowego" w:eastAsia="Times New Roman" w:hAnsi="Czcionka tekstu podstawowego" w:cs="Times New Roman"/>
                <w:b/>
                <w:bCs/>
                <w:color w:val="000000"/>
              </w:rPr>
              <w:t>66%</w:t>
            </w:r>
          </w:p>
        </w:tc>
      </w:tr>
    </w:tbl>
    <w:p w:rsidR="006A7A76" w:rsidRDefault="006A7A76" w:rsidP="006A7A76">
      <w:pPr>
        <w:spacing w:after="0" w:line="240" w:lineRule="auto"/>
        <w:jc w:val="both"/>
        <w:rPr>
          <w:rFonts w:eastAsia="Times New Roman" w:cstheme="minorHAnsi"/>
          <w:color w:val="000000"/>
        </w:rPr>
      </w:pPr>
    </w:p>
    <w:p w:rsidR="006A7A76" w:rsidRPr="006A7A76" w:rsidRDefault="006A7A76" w:rsidP="006A7A76">
      <w:pPr>
        <w:spacing w:after="0" w:line="240" w:lineRule="auto"/>
        <w:jc w:val="both"/>
        <w:rPr>
          <w:rFonts w:eastAsia="Times New Roman" w:cstheme="minorHAnsi"/>
          <w:color w:val="000000"/>
        </w:rPr>
      </w:pPr>
      <w:r w:rsidRPr="006A7A76">
        <w:rPr>
          <w:rFonts w:eastAsia="Times New Roman" w:cstheme="minorHAnsi"/>
          <w:color w:val="000000"/>
        </w:rPr>
        <w:t>Należałoby, zastanowić się nad pełniejszym wykorzystaniem bazy w gimnazjach w kolejnych  latach w związku z niżem.</w:t>
      </w:r>
    </w:p>
    <w:p w:rsidR="00E6360B" w:rsidRDefault="006A7A76" w:rsidP="00E6360B">
      <w:pPr>
        <w:adjustRightInd w:val="0"/>
        <w:jc w:val="both"/>
        <w:rPr>
          <w:b/>
          <w:i/>
        </w:rPr>
      </w:pPr>
      <w:r w:rsidRPr="006A7A76">
        <w:rPr>
          <w:bCs/>
        </w:rPr>
        <w:t>Na spotkaniu w dniu 13.06.2011r. zespół ds. opracowania strategii o</w:t>
      </w:r>
      <w:r w:rsidRPr="00D7674C">
        <w:t>ś</w:t>
      </w:r>
      <w:r w:rsidRPr="006A7A76">
        <w:rPr>
          <w:bCs/>
        </w:rPr>
        <w:t xml:space="preserve">wiatowej miasta Żary na lata 2011-2016 w zakresie bazy lokalowej placówek oświatowych ustalił zadania remontowe w zakresie </w:t>
      </w:r>
      <w:r>
        <w:t xml:space="preserve">poprawy </w:t>
      </w:r>
      <w:r w:rsidRPr="006C253E">
        <w:t>bezpiecznych i higienicznych warunków, nauki i opieki</w:t>
      </w:r>
      <w:r w:rsidR="00847139">
        <w:t xml:space="preserve"> </w:t>
      </w:r>
      <w:r w:rsidRPr="006A7A76">
        <w:rPr>
          <w:b/>
          <w:i/>
        </w:rPr>
        <w:t>załącznik1</w:t>
      </w:r>
    </w:p>
    <w:p w:rsidR="00847139" w:rsidRDefault="00847139"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0803FA" w:rsidRDefault="000803FA" w:rsidP="00E6360B">
      <w:pPr>
        <w:adjustRightInd w:val="0"/>
        <w:jc w:val="both"/>
        <w:rPr>
          <w:b/>
          <w:i/>
          <w:sz w:val="24"/>
          <w:szCs w:val="24"/>
        </w:rPr>
      </w:pPr>
    </w:p>
    <w:p w:rsidR="00E6360B" w:rsidRPr="000803FA" w:rsidRDefault="00E6360B" w:rsidP="00E6360B">
      <w:pPr>
        <w:adjustRightInd w:val="0"/>
        <w:jc w:val="both"/>
        <w:rPr>
          <w:b/>
          <w:i/>
          <w:sz w:val="28"/>
          <w:szCs w:val="24"/>
        </w:rPr>
      </w:pPr>
      <w:r w:rsidRPr="000803FA">
        <w:rPr>
          <w:b/>
          <w:i/>
          <w:sz w:val="28"/>
          <w:szCs w:val="24"/>
        </w:rPr>
        <w:lastRenderedPageBreak/>
        <w:t xml:space="preserve">Rozdział 3. </w:t>
      </w:r>
      <w:r w:rsidR="001848D6" w:rsidRPr="000803FA">
        <w:rPr>
          <w:b/>
          <w:i/>
          <w:sz w:val="28"/>
          <w:szCs w:val="24"/>
        </w:rPr>
        <w:t>C</w:t>
      </w:r>
      <w:r w:rsidR="000803FA">
        <w:rPr>
          <w:b/>
          <w:i/>
          <w:sz w:val="28"/>
          <w:szCs w:val="24"/>
        </w:rPr>
        <w:t>ZYNNIKI WPŁYWAJĄCE NA FINASOWANIE OŚWIATY</w:t>
      </w:r>
    </w:p>
    <w:p w:rsidR="00E6360B" w:rsidRPr="004F3152" w:rsidRDefault="00E6360B" w:rsidP="00E6360B">
      <w:pPr>
        <w:pStyle w:val="Akapitzlist"/>
        <w:numPr>
          <w:ilvl w:val="0"/>
          <w:numId w:val="20"/>
        </w:numPr>
        <w:jc w:val="both"/>
        <w:rPr>
          <w:b/>
          <w:sz w:val="24"/>
        </w:rPr>
      </w:pPr>
      <w:r w:rsidRPr="004F3152">
        <w:rPr>
          <w:b/>
          <w:sz w:val="24"/>
        </w:rPr>
        <w:t>Etaty nauczycielskie</w:t>
      </w:r>
    </w:p>
    <w:p w:rsidR="00E6360B" w:rsidRDefault="00E6360B" w:rsidP="00E6360B">
      <w:pPr>
        <w:jc w:val="both"/>
        <w:rPr>
          <w:sz w:val="24"/>
          <w:szCs w:val="24"/>
        </w:rPr>
      </w:pPr>
      <w:r w:rsidRPr="00ED3219">
        <w:rPr>
          <w:sz w:val="24"/>
          <w:szCs w:val="24"/>
        </w:rPr>
        <w:t xml:space="preserve">Najważniejszym </w:t>
      </w:r>
      <w:r>
        <w:rPr>
          <w:sz w:val="24"/>
          <w:szCs w:val="24"/>
        </w:rPr>
        <w:t>składnikiem kosztów funkcjonowania szkoły są wynagrodzenia nauczycieli, stanowiące średnio około 70%-80% wszystkich kosztów jej działania. Wskaźnik liczby etatów nauczycielskich na ucznia jest zobiektywizowaną miarą jakości organizacji szkoły. Wskaźnik niezależny od stopnia awansu zawodowego nauczycieli, a pokazuje jak wielkość klas i sposób przydzielania obowiązków nauczycielom wpływa na koszt funkcjonowania szkoły. Np. jeżeli pedagog zatrudniony na 0,5 etatu ma pod opieką 50 uczniów, to jego koszt wynosi:</w:t>
      </w:r>
    </w:p>
    <w:p w:rsidR="00E6360B" w:rsidRDefault="00E6360B" w:rsidP="00E6360B">
      <w:pPr>
        <w:jc w:val="both"/>
        <w:rPr>
          <w:sz w:val="24"/>
          <w:szCs w:val="24"/>
        </w:rPr>
      </w:pPr>
      <w:r>
        <w:rPr>
          <w:sz w:val="24"/>
          <w:szCs w:val="24"/>
        </w:rPr>
        <w:t>0,5 etatu/50 uczniów=0,01 etatu/ucznia. Dla porównania cały etat na 400 uczniów to czter</w:t>
      </w:r>
      <w:r>
        <w:rPr>
          <w:sz w:val="24"/>
          <w:szCs w:val="24"/>
        </w:rPr>
        <w:t>o</w:t>
      </w:r>
      <w:r>
        <w:rPr>
          <w:sz w:val="24"/>
          <w:szCs w:val="24"/>
        </w:rPr>
        <w:t xml:space="preserve">krotnie mniej: 1etat/400 uczniów=0,0025 etatu/ucznia. Istotne tu są również czynniki poza ekonomiczne. </w:t>
      </w:r>
    </w:p>
    <w:p w:rsidR="00290B0E" w:rsidRPr="004F3152" w:rsidRDefault="00290B0E" w:rsidP="00E6360B">
      <w:pPr>
        <w:pStyle w:val="Akapitzlist"/>
        <w:numPr>
          <w:ilvl w:val="0"/>
          <w:numId w:val="20"/>
        </w:numPr>
        <w:adjustRightInd w:val="0"/>
        <w:jc w:val="both"/>
        <w:rPr>
          <w:sz w:val="24"/>
          <w:szCs w:val="24"/>
        </w:rPr>
      </w:pPr>
      <w:r w:rsidRPr="004F3152">
        <w:rPr>
          <w:b/>
        </w:rPr>
        <w:t xml:space="preserve"> Wielkość oddziałów</w:t>
      </w:r>
    </w:p>
    <w:p w:rsidR="00290B0E" w:rsidRPr="001848D6" w:rsidRDefault="00290B0E" w:rsidP="00290B0E">
      <w:pPr>
        <w:jc w:val="both"/>
        <w:rPr>
          <w:i/>
          <w:u w:val="single"/>
        </w:rPr>
      </w:pPr>
      <w:r w:rsidRPr="001848D6">
        <w:t>Za każdym uczniem uczęszczającym do szkoły miasto otrzymuje określoną przepisami część subwe</w:t>
      </w:r>
      <w:r w:rsidRPr="001848D6">
        <w:t>n</w:t>
      </w:r>
      <w:r w:rsidRPr="001848D6">
        <w:t xml:space="preserve">cji oświatowej. Jednakże </w:t>
      </w:r>
      <w:r w:rsidRPr="001848D6">
        <w:rPr>
          <w:i/>
          <w:u w:val="single"/>
        </w:rPr>
        <w:t xml:space="preserve">wydatki na oświatę powiązane są przede wszystkim z liczbą oddziałów.  Niezależnie od ilości uczniów koszt ich kształcenia jest taki sam, a wysokość naliczonej subwencji różni się. Średnia liczebność oddziałów jest dobrą miarą pozwalającą oszacować koszty oświaty. </w:t>
      </w:r>
    </w:p>
    <w:p w:rsidR="00290B0E" w:rsidRPr="001848D6" w:rsidRDefault="00290B0E" w:rsidP="00290B0E">
      <w:pPr>
        <w:jc w:val="both"/>
      </w:pPr>
      <w:r w:rsidRPr="001848D6">
        <w:t>Nie jest prawdą, że zwiększenie liczebności oddziałów zawsze prowadzi do obniżenia kosztów. Anal</w:t>
      </w:r>
      <w:r w:rsidRPr="001848D6">
        <w:t>i</w:t>
      </w:r>
      <w:r w:rsidRPr="001848D6">
        <w:t>zę liczby etatów nauczycielskich w oddziale z różną liczbą uczniów przedstawiają poniższe tabele.</w:t>
      </w:r>
    </w:p>
    <w:p w:rsidR="00290B0E" w:rsidRPr="001848D6" w:rsidRDefault="00290B0E" w:rsidP="00290B0E">
      <w:pPr>
        <w:jc w:val="both"/>
        <w:rPr>
          <w:b/>
        </w:rPr>
      </w:pPr>
      <w:r w:rsidRPr="004F3152">
        <w:rPr>
          <w:b/>
        </w:rPr>
        <w:t xml:space="preserve">I </w:t>
      </w:r>
      <w:r w:rsidRPr="001848D6">
        <w:rPr>
          <w:b/>
        </w:rPr>
        <w:t>Etap edukacyjny (klasa I-III)</w:t>
      </w:r>
    </w:p>
    <w:tbl>
      <w:tblPr>
        <w:tblStyle w:val="Tabela-Siatka"/>
        <w:tblW w:w="0" w:type="auto"/>
        <w:tblLook w:val="04A0"/>
      </w:tblPr>
      <w:tblGrid>
        <w:gridCol w:w="2115"/>
        <w:gridCol w:w="797"/>
        <w:gridCol w:w="797"/>
        <w:gridCol w:w="797"/>
        <w:gridCol w:w="797"/>
        <w:gridCol w:w="797"/>
        <w:gridCol w:w="797"/>
        <w:gridCol w:w="797"/>
        <w:gridCol w:w="797"/>
        <w:gridCol w:w="797"/>
      </w:tblGrid>
      <w:tr w:rsidR="00290B0E" w:rsidRPr="001848D6" w:rsidTr="000803FA">
        <w:tc>
          <w:tcPr>
            <w:tcW w:w="3936" w:type="dxa"/>
            <w:shd w:val="clear" w:color="auto" w:fill="C4BC96" w:themeFill="background2" w:themeFillShade="BF"/>
          </w:tcPr>
          <w:p w:rsidR="00290B0E" w:rsidRPr="001848D6" w:rsidRDefault="00290B0E" w:rsidP="00847139">
            <w:pPr>
              <w:jc w:val="center"/>
              <w:rPr>
                <w:rFonts w:asciiTheme="minorHAnsi" w:hAnsiTheme="minorHAnsi"/>
                <w:b/>
                <w:sz w:val="22"/>
                <w:szCs w:val="22"/>
              </w:rPr>
            </w:pPr>
            <w:r w:rsidRPr="001848D6">
              <w:rPr>
                <w:rFonts w:asciiTheme="minorHAnsi" w:hAnsiTheme="minorHAnsi"/>
                <w:b/>
                <w:sz w:val="22"/>
                <w:szCs w:val="22"/>
              </w:rPr>
              <w:t xml:space="preserve">Liczba uczniów </w:t>
            </w:r>
            <w:r w:rsidR="00847139">
              <w:rPr>
                <w:rFonts w:asciiTheme="minorHAnsi" w:hAnsiTheme="minorHAnsi"/>
                <w:b/>
                <w:sz w:val="22"/>
                <w:szCs w:val="22"/>
              </w:rPr>
              <w:t xml:space="preserve">       </w:t>
            </w:r>
            <w:r w:rsidRPr="001848D6">
              <w:rPr>
                <w:rFonts w:asciiTheme="minorHAnsi" w:hAnsiTheme="minorHAnsi"/>
                <w:b/>
                <w:sz w:val="22"/>
                <w:szCs w:val="22"/>
              </w:rPr>
              <w:t>w oddziale</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24</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25</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26</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27</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28</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29</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30</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godzin bez podziału na grupy</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godzin n</w:t>
            </w:r>
            <w:r w:rsidRPr="001848D6">
              <w:rPr>
                <w:rFonts w:asciiTheme="minorHAnsi" w:hAnsiTheme="minorHAnsi"/>
                <w:sz w:val="22"/>
                <w:szCs w:val="22"/>
              </w:rPr>
              <w:t>a</w:t>
            </w:r>
            <w:r w:rsidRPr="001848D6">
              <w:rPr>
                <w:rFonts w:asciiTheme="minorHAnsi" w:hAnsiTheme="minorHAnsi"/>
                <w:sz w:val="22"/>
                <w:szCs w:val="22"/>
              </w:rPr>
              <w:t>uczycielskich</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72</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etatów w trzyletnim okresie</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Średnioroczna liczba etatów</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1,33</w:t>
            </w:r>
          </w:p>
        </w:tc>
      </w:tr>
      <w:tr w:rsidR="00290B0E" w:rsidRPr="001848D6" w:rsidTr="000803FA">
        <w:tc>
          <w:tcPr>
            <w:tcW w:w="3936" w:type="dxa"/>
            <w:shd w:val="clear" w:color="auto" w:fill="C4BC96" w:themeFill="background2" w:themeFillShade="BF"/>
          </w:tcPr>
          <w:p w:rsidR="00290B0E" w:rsidRPr="001848D6" w:rsidRDefault="00290B0E" w:rsidP="00847139">
            <w:pPr>
              <w:jc w:val="center"/>
              <w:rPr>
                <w:rFonts w:asciiTheme="minorHAnsi" w:hAnsiTheme="minorHAnsi"/>
                <w:b/>
                <w:sz w:val="22"/>
                <w:szCs w:val="22"/>
              </w:rPr>
            </w:pPr>
            <w:r w:rsidRPr="001848D6">
              <w:rPr>
                <w:rFonts w:asciiTheme="minorHAnsi" w:hAnsiTheme="minorHAnsi"/>
                <w:b/>
                <w:sz w:val="22"/>
                <w:szCs w:val="22"/>
              </w:rPr>
              <w:t>Średnioroczna liczba etatów na ucznia na I etapie kształcenia</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0,133</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0,067</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0,056</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0,053</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0,051</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0,049</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0,048</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0,046</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0,044</w:t>
            </w:r>
          </w:p>
        </w:tc>
      </w:tr>
    </w:tbl>
    <w:p w:rsidR="00847139" w:rsidRDefault="00847139" w:rsidP="00290B0E">
      <w:pPr>
        <w:jc w:val="both"/>
        <w:rPr>
          <w:b/>
        </w:rPr>
      </w:pPr>
    </w:p>
    <w:p w:rsidR="000803FA" w:rsidRDefault="000803FA" w:rsidP="00290B0E">
      <w:pPr>
        <w:jc w:val="both"/>
        <w:rPr>
          <w:b/>
        </w:rPr>
      </w:pPr>
    </w:p>
    <w:p w:rsidR="000803FA" w:rsidRDefault="000803FA" w:rsidP="00290B0E">
      <w:pPr>
        <w:jc w:val="both"/>
        <w:rPr>
          <w:b/>
        </w:rPr>
      </w:pPr>
    </w:p>
    <w:p w:rsidR="000803FA" w:rsidRDefault="000803FA" w:rsidP="00290B0E">
      <w:pPr>
        <w:jc w:val="both"/>
        <w:rPr>
          <w:b/>
        </w:rPr>
      </w:pPr>
    </w:p>
    <w:p w:rsidR="000803FA" w:rsidRDefault="000803FA" w:rsidP="00290B0E">
      <w:pPr>
        <w:jc w:val="both"/>
        <w:rPr>
          <w:b/>
        </w:rPr>
      </w:pPr>
    </w:p>
    <w:p w:rsidR="00290B0E" w:rsidRPr="001848D6" w:rsidRDefault="00290B0E" w:rsidP="00290B0E">
      <w:pPr>
        <w:jc w:val="both"/>
        <w:rPr>
          <w:b/>
        </w:rPr>
      </w:pPr>
      <w:r w:rsidRPr="001848D6">
        <w:rPr>
          <w:b/>
        </w:rPr>
        <w:lastRenderedPageBreak/>
        <w:t>II Etap edukacyjny (klasy IV-VI)</w:t>
      </w:r>
    </w:p>
    <w:tbl>
      <w:tblPr>
        <w:tblStyle w:val="Tabela-Siatka"/>
        <w:tblW w:w="0" w:type="auto"/>
        <w:tblLook w:val="04A0"/>
      </w:tblPr>
      <w:tblGrid>
        <w:gridCol w:w="1997"/>
        <w:gridCol w:w="873"/>
        <w:gridCol w:w="872"/>
        <w:gridCol w:w="872"/>
        <w:gridCol w:w="779"/>
        <w:gridCol w:w="779"/>
        <w:gridCol w:w="779"/>
        <w:gridCol w:w="779"/>
        <w:gridCol w:w="779"/>
        <w:gridCol w:w="779"/>
      </w:tblGrid>
      <w:tr w:rsidR="00290B0E" w:rsidRPr="001848D6" w:rsidTr="000803FA">
        <w:tc>
          <w:tcPr>
            <w:tcW w:w="3936" w:type="dxa"/>
            <w:shd w:val="clear" w:color="auto" w:fill="C4BC96" w:themeFill="background2" w:themeFillShade="BF"/>
          </w:tcPr>
          <w:p w:rsidR="00290B0E" w:rsidRPr="001848D6" w:rsidRDefault="00290B0E" w:rsidP="00847139">
            <w:pPr>
              <w:jc w:val="center"/>
              <w:rPr>
                <w:rFonts w:asciiTheme="minorHAnsi" w:hAnsiTheme="minorHAnsi"/>
                <w:b/>
                <w:sz w:val="22"/>
                <w:szCs w:val="22"/>
              </w:rPr>
            </w:pPr>
            <w:r w:rsidRPr="001848D6">
              <w:rPr>
                <w:rFonts w:asciiTheme="minorHAnsi" w:hAnsiTheme="minorHAnsi"/>
                <w:b/>
                <w:sz w:val="22"/>
                <w:szCs w:val="22"/>
              </w:rPr>
              <w:t xml:space="preserve">Liczba uczniów </w:t>
            </w:r>
            <w:r w:rsidR="00847139">
              <w:rPr>
                <w:rFonts w:asciiTheme="minorHAnsi" w:hAnsiTheme="minorHAnsi"/>
                <w:b/>
                <w:sz w:val="22"/>
                <w:szCs w:val="22"/>
              </w:rPr>
              <w:t xml:space="preserve">     </w:t>
            </w:r>
            <w:r w:rsidRPr="001848D6">
              <w:rPr>
                <w:rFonts w:asciiTheme="minorHAnsi" w:hAnsiTheme="minorHAnsi"/>
                <w:b/>
                <w:sz w:val="22"/>
                <w:szCs w:val="22"/>
              </w:rPr>
              <w:t>w oddziale</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24</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25</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26</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27</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28</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29</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30</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godzin bez podziału na grupy</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77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65</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65</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65</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65</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godzin z podziałem na grupy</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w:t>
            </w:r>
            <w:r w:rsidRPr="001848D6">
              <w:rPr>
                <w:rStyle w:val="Odwoanieprzypisudolnego"/>
                <w:rFonts w:asciiTheme="minorHAnsi" w:hAnsiTheme="minorHAnsi"/>
                <w:sz w:val="22"/>
                <w:szCs w:val="22"/>
              </w:rPr>
              <w:footnoteReference w:id="2"/>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44</w:t>
            </w:r>
            <w:r w:rsidRPr="001848D6">
              <w:rPr>
                <w:rStyle w:val="Odwoanieprzypisudolnego"/>
                <w:rFonts w:asciiTheme="minorHAnsi" w:hAnsiTheme="minorHAnsi"/>
                <w:sz w:val="22"/>
                <w:szCs w:val="22"/>
              </w:rPr>
              <w:footnoteReference w:id="3"/>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44</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44</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godzin n</w:t>
            </w:r>
            <w:r w:rsidRPr="001848D6">
              <w:rPr>
                <w:rFonts w:asciiTheme="minorHAnsi" w:hAnsiTheme="minorHAnsi"/>
                <w:sz w:val="22"/>
                <w:szCs w:val="22"/>
              </w:rPr>
              <w:t>a</w:t>
            </w:r>
            <w:r w:rsidRPr="001848D6">
              <w:rPr>
                <w:rFonts w:asciiTheme="minorHAnsi" w:hAnsiTheme="minorHAnsi"/>
                <w:sz w:val="22"/>
                <w:szCs w:val="22"/>
              </w:rPr>
              <w:t>uczycielskich</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87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97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97</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109</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109</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109</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109</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Liczba etatów w trzyletnim okresie</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4,8333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4,8333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4,8333</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5,389</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5,389</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6,056</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6,056</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6,056</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6,056</w:t>
            </w:r>
          </w:p>
        </w:tc>
      </w:tr>
      <w:tr w:rsidR="00290B0E" w:rsidRPr="001848D6" w:rsidTr="000E668A">
        <w:tc>
          <w:tcPr>
            <w:tcW w:w="3936" w:type="dxa"/>
          </w:tcPr>
          <w:p w:rsidR="00290B0E" w:rsidRPr="001848D6" w:rsidRDefault="00290B0E" w:rsidP="00847139">
            <w:pPr>
              <w:jc w:val="center"/>
              <w:rPr>
                <w:rFonts w:asciiTheme="minorHAnsi" w:hAnsiTheme="minorHAnsi"/>
                <w:sz w:val="22"/>
                <w:szCs w:val="22"/>
              </w:rPr>
            </w:pPr>
            <w:r w:rsidRPr="001848D6">
              <w:rPr>
                <w:rFonts w:asciiTheme="minorHAnsi" w:hAnsiTheme="minorHAnsi"/>
                <w:sz w:val="22"/>
                <w:szCs w:val="22"/>
              </w:rPr>
              <w:t>Średnioroczna lic</w:t>
            </w:r>
            <w:r w:rsidRPr="001848D6">
              <w:rPr>
                <w:rFonts w:asciiTheme="minorHAnsi" w:hAnsiTheme="minorHAnsi"/>
                <w:sz w:val="22"/>
                <w:szCs w:val="22"/>
              </w:rPr>
              <w:t>z</w:t>
            </w:r>
            <w:r w:rsidRPr="001848D6">
              <w:rPr>
                <w:rFonts w:asciiTheme="minorHAnsi" w:hAnsiTheme="minorHAnsi"/>
                <w:sz w:val="22"/>
                <w:szCs w:val="22"/>
              </w:rPr>
              <w:t>ba etatów</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1,61</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1,61</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1,61</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1,80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1,80</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2,02</w:t>
            </w:r>
          </w:p>
        </w:tc>
        <w:tc>
          <w:tcPr>
            <w:tcW w:w="1071" w:type="dxa"/>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2,02</w:t>
            </w:r>
          </w:p>
        </w:tc>
      </w:tr>
      <w:tr w:rsidR="00290B0E" w:rsidRPr="001848D6" w:rsidTr="000803FA">
        <w:tc>
          <w:tcPr>
            <w:tcW w:w="3936" w:type="dxa"/>
            <w:shd w:val="clear" w:color="auto" w:fill="C4BC96" w:themeFill="background2" w:themeFillShade="BF"/>
          </w:tcPr>
          <w:p w:rsidR="00290B0E" w:rsidRPr="001848D6" w:rsidRDefault="00290B0E" w:rsidP="00847139">
            <w:pPr>
              <w:jc w:val="center"/>
              <w:rPr>
                <w:rFonts w:asciiTheme="minorHAnsi" w:hAnsiTheme="minorHAnsi"/>
                <w:b/>
                <w:sz w:val="22"/>
                <w:szCs w:val="22"/>
              </w:rPr>
            </w:pPr>
            <w:r w:rsidRPr="001848D6">
              <w:rPr>
                <w:rFonts w:asciiTheme="minorHAnsi" w:hAnsiTheme="minorHAnsi"/>
                <w:b/>
                <w:sz w:val="22"/>
                <w:szCs w:val="22"/>
              </w:rPr>
              <w:t>Średnioroczna lic</w:t>
            </w:r>
            <w:r w:rsidRPr="001848D6">
              <w:rPr>
                <w:rFonts w:asciiTheme="minorHAnsi" w:hAnsiTheme="minorHAnsi"/>
                <w:b/>
                <w:sz w:val="22"/>
                <w:szCs w:val="22"/>
              </w:rPr>
              <w:t>z</w:t>
            </w:r>
            <w:r w:rsidRPr="001848D6">
              <w:rPr>
                <w:rFonts w:asciiTheme="minorHAnsi" w:hAnsiTheme="minorHAnsi"/>
                <w:b/>
                <w:sz w:val="22"/>
                <w:szCs w:val="22"/>
              </w:rPr>
              <w:t>ba etatów na ucznia na I etapie kształcenia</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0,161</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0,081</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0,067</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0,072</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0,069</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0,075</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0,072</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0,070</w:t>
            </w:r>
          </w:p>
        </w:tc>
        <w:tc>
          <w:tcPr>
            <w:tcW w:w="1071" w:type="dxa"/>
            <w:shd w:val="clear" w:color="auto" w:fill="C4BC96" w:themeFill="background2" w:themeFillShade="BF"/>
            <w:vAlign w:val="center"/>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0,067</w:t>
            </w:r>
          </w:p>
        </w:tc>
      </w:tr>
    </w:tbl>
    <w:p w:rsidR="005066D2" w:rsidRDefault="005066D2" w:rsidP="00290B0E">
      <w:pPr>
        <w:jc w:val="both"/>
        <w:rPr>
          <w:b/>
          <w:i/>
          <w:sz w:val="24"/>
          <w:szCs w:val="24"/>
        </w:rPr>
      </w:pPr>
    </w:p>
    <w:p w:rsidR="00290B0E" w:rsidRPr="001848D6" w:rsidRDefault="00290B0E" w:rsidP="00290B0E">
      <w:pPr>
        <w:jc w:val="both"/>
        <w:rPr>
          <w:b/>
          <w:i/>
          <w:sz w:val="24"/>
          <w:szCs w:val="24"/>
        </w:rPr>
      </w:pPr>
      <w:r w:rsidRPr="001848D6">
        <w:rPr>
          <w:b/>
          <w:i/>
          <w:sz w:val="24"/>
          <w:szCs w:val="24"/>
        </w:rPr>
        <w:t>Wnioski:</w:t>
      </w:r>
    </w:p>
    <w:p w:rsidR="00290B0E" w:rsidRPr="001848D6" w:rsidRDefault="00290B0E" w:rsidP="00E6360B">
      <w:pPr>
        <w:pStyle w:val="Akapitzlist"/>
        <w:numPr>
          <w:ilvl w:val="0"/>
          <w:numId w:val="10"/>
        </w:numPr>
        <w:jc w:val="both"/>
      </w:pPr>
      <w:r w:rsidRPr="001848D6">
        <w:t>W klasach nauczania zintegrowanego koszt kształcenia mierzony liczbą etatów na ucznia m</w:t>
      </w:r>
      <w:r w:rsidRPr="001848D6">
        <w:t>a</w:t>
      </w:r>
      <w:r w:rsidRPr="001848D6">
        <w:t>leje wraz ze zwiększeniem się liczby uczniów,</w:t>
      </w:r>
    </w:p>
    <w:p w:rsidR="00290B0E" w:rsidRPr="001848D6" w:rsidRDefault="00290B0E" w:rsidP="00E6360B">
      <w:pPr>
        <w:pStyle w:val="Akapitzlist"/>
        <w:numPr>
          <w:ilvl w:val="0"/>
          <w:numId w:val="10"/>
        </w:numPr>
        <w:jc w:val="both"/>
      </w:pPr>
      <w:r w:rsidRPr="001848D6">
        <w:t>W klasach IV-VI szkoły podstawowej koszt kształcenia w oddziale 24 osobowym jest taki sam jak w oddziale 30-osobowym</w:t>
      </w:r>
    </w:p>
    <w:p w:rsidR="00290B0E" w:rsidRPr="001848D6" w:rsidRDefault="00290B0E" w:rsidP="00E6360B">
      <w:pPr>
        <w:pStyle w:val="Akapitzlist"/>
        <w:numPr>
          <w:ilvl w:val="0"/>
          <w:numId w:val="10"/>
        </w:numPr>
      </w:pPr>
      <w:r w:rsidRPr="001848D6">
        <w:t xml:space="preserve">Z punktu widzenia ekonomii optymalne liczby uczniów w oddziale SP to:24, 26, 28 lub więcej, przy czym różnice kosztów w przedziale 24-28 uczniów w oddziale nie są istotne.  </w:t>
      </w:r>
    </w:p>
    <w:p w:rsidR="00290B0E" w:rsidRPr="001848D6" w:rsidRDefault="00290B0E" w:rsidP="00290B0E">
      <w:pPr>
        <w:jc w:val="both"/>
      </w:pPr>
      <w:r w:rsidRPr="001848D6">
        <w:t xml:space="preserve">Analogiczne rozumowanie dla gimnazjum prowadzi do następującego zestawienia. </w:t>
      </w:r>
    </w:p>
    <w:tbl>
      <w:tblPr>
        <w:tblStyle w:val="Tabela-Siatka"/>
        <w:tblW w:w="0" w:type="auto"/>
        <w:tblLook w:val="04A0"/>
      </w:tblPr>
      <w:tblGrid>
        <w:gridCol w:w="1951"/>
        <w:gridCol w:w="3119"/>
        <w:gridCol w:w="3260"/>
      </w:tblGrid>
      <w:tr w:rsidR="00290B0E" w:rsidRPr="001848D6" w:rsidTr="00847139">
        <w:tc>
          <w:tcPr>
            <w:tcW w:w="1951" w:type="dxa"/>
          </w:tcPr>
          <w:p w:rsidR="00847139" w:rsidRPr="00847139" w:rsidRDefault="00847139" w:rsidP="00847139">
            <w:pPr>
              <w:jc w:val="center"/>
              <w:rPr>
                <w:rFonts w:asciiTheme="minorHAnsi" w:hAnsiTheme="minorHAnsi"/>
                <w:b/>
                <w:sz w:val="12"/>
                <w:szCs w:val="22"/>
              </w:rPr>
            </w:pPr>
          </w:p>
          <w:p w:rsidR="00290B0E" w:rsidRPr="00847139" w:rsidRDefault="00290B0E" w:rsidP="00847139">
            <w:pPr>
              <w:jc w:val="center"/>
              <w:rPr>
                <w:rFonts w:asciiTheme="minorHAnsi" w:hAnsiTheme="minorHAnsi"/>
                <w:b/>
                <w:sz w:val="22"/>
                <w:szCs w:val="22"/>
              </w:rPr>
            </w:pPr>
            <w:r w:rsidRPr="00847139">
              <w:rPr>
                <w:rFonts w:asciiTheme="minorHAnsi" w:hAnsiTheme="minorHAnsi"/>
                <w:b/>
                <w:sz w:val="22"/>
                <w:szCs w:val="22"/>
              </w:rPr>
              <w:t xml:space="preserve">Liczba uczniów </w:t>
            </w:r>
            <w:r w:rsidR="00847139" w:rsidRPr="00847139">
              <w:rPr>
                <w:rFonts w:asciiTheme="minorHAnsi" w:hAnsiTheme="minorHAnsi"/>
                <w:b/>
                <w:sz w:val="22"/>
                <w:szCs w:val="22"/>
              </w:rPr>
              <w:br/>
            </w:r>
            <w:r w:rsidRPr="00847139">
              <w:rPr>
                <w:rFonts w:asciiTheme="minorHAnsi" w:hAnsiTheme="minorHAnsi"/>
                <w:b/>
                <w:sz w:val="22"/>
                <w:szCs w:val="22"/>
              </w:rPr>
              <w:t>w oddziale</w:t>
            </w:r>
          </w:p>
        </w:tc>
        <w:tc>
          <w:tcPr>
            <w:tcW w:w="3119" w:type="dxa"/>
          </w:tcPr>
          <w:p w:rsidR="00290B0E" w:rsidRPr="00847139" w:rsidRDefault="00290B0E" w:rsidP="00847139">
            <w:pPr>
              <w:jc w:val="center"/>
              <w:rPr>
                <w:rFonts w:asciiTheme="minorHAnsi" w:hAnsiTheme="minorHAnsi"/>
                <w:b/>
                <w:sz w:val="22"/>
                <w:szCs w:val="22"/>
              </w:rPr>
            </w:pPr>
            <w:r w:rsidRPr="00847139">
              <w:rPr>
                <w:rFonts w:asciiTheme="minorHAnsi" w:hAnsiTheme="minorHAnsi"/>
                <w:b/>
                <w:sz w:val="22"/>
                <w:szCs w:val="22"/>
              </w:rPr>
              <w:t>Średnioroczna liczba etatów na ucznia (biologia, chemia, fizyka bez podziału na grupy)</w:t>
            </w:r>
          </w:p>
        </w:tc>
        <w:tc>
          <w:tcPr>
            <w:tcW w:w="3260" w:type="dxa"/>
          </w:tcPr>
          <w:p w:rsidR="00290B0E" w:rsidRPr="00847139" w:rsidRDefault="00290B0E" w:rsidP="00847139">
            <w:pPr>
              <w:jc w:val="center"/>
              <w:rPr>
                <w:rFonts w:asciiTheme="minorHAnsi" w:hAnsiTheme="minorHAnsi"/>
                <w:b/>
                <w:sz w:val="22"/>
                <w:szCs w:val="22"/>
              </w:rPr>
            </w:pPr>
            <w:r w:rsidRPr="00847139">
              <w:rPr>
                <w:rFonts w:asciiTheme="minorHAnsi" w:hAnsiTheme="minorHAnsi"/>
                <w:b/>
                <w:sz w:val="22"/>
                <w:szCs w:val="22"/>
              </w:rPr>
              <w:t>Średnioroczna liczba etatów na ucznia (biologia, chemia, fizyka dzielona na grupy)</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10</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0,174</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0,174</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20</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0,087</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0,087</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24</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0,073</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0,073</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25</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0,078</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0,084</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26</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0,075</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0,080</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27</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0,079</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0,086</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28</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0,076</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0,083</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29</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0,073</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0,080</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30</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0,071</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0,077</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31</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0,069</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0,075</w:t>
            </w:r>
          </w:p>
        </w:tc>
      </w:tr>
      <w:tr w:rsidR="00290B0E" w:rsidRPr="001848D6" w:rsidTr="00847139">
        <w:tc>
          <w:tcPr>
            <w:tcW w:w="1951"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32</w:t>
            </w:r>
          </w:p>
        </w:tc>
        <w:tc>
          <w:tcPr>
            <w:tcW w:w="3119"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0,067</w:t>
            </w:r>
          </w:p>
        </w:tc>
        <w:tc>
          <w:tcPr>
            <w:tcW w:w="3260" w:type="dxa"/>
          </w:tcPr>
          <w:p w:rsidR="00290B0E" w:rsidRPr="001848D6" w:rsidRDefault="00290B0E" w:rsidP="00847139">
            <w:pPr>
              <w:jc w:val="right"/>
              <w:rPr>
                <w:rFonts w:asciiTheme="minorHAnsi" w:hAnsiTheme="minorHAnsi"/>
                <w:sz w:val="22"/>
                <w:szCs w:val="22"/>
              </w:rPr>
            </w:pPr>
            <w:r w:rsidRPr="001848D6">
              <w:rPr>
                <w:rFonts w:asciiTheme="minorHAnsi" w:hAnsiTheme="minorHAnsi"/>
                <w:sz w:val="22"/>
                <w:szCs w:val="22"/>
              </w:rPr>
              <w:t>0,072</w:t>
            </w:r>
          </w:p>
        </w:tc>
      </w:tr>
    </w:tbl>
    <w:p w:rsidR="00847139" w:rsidRDefault="00847139" w:rsidP="00290B0E">
      <w:pPr>
        <w:jc w:val="both"/>
        <w:rPr>
          <w:b/>
          <w:i/>
          <w:sz w:val="24"/>
          <w:szCs w:val="24"/>
        </w:rPr>
      </w:pPr>
    </w:p>
    <w:p w:rsidR="00290B0E" w:rsidRPr="001848D6" w:rsidRDefault="00290B0E" w:rsidP="00290B0E">
      <w:pPr>
        <w:jc w:val="both"/>
        <w:rPr>
          <w:b/>
          <w:i/>
          <w:sz w:val="24"/>
          <w:szCs w:val="24"/>
        </w:rPr>
      </w:pPr>
      <w:r w:rsidRPr="001848D6">
        <w:rPr>
          <w:b/>
          <w:i/>
          <w:sz w:val="24"/>
          <w:szCs w:val="24"/>
        </w:rPr>
        <w:lastRenderedPageBreak/>
        <w:t>Wnioski:</w:t>
      </w:r>
    </w:p>
    <w:p w:rsidR="00290B0E" w:rsidRPr="001848D6" w:rsidRDefault="00290B0E" w:rsidP="00E6360B">
      <w:pPr>
        <w:pStyle w:val="Akapitzlist"/>
        <w:numPr>
          <w:ilvl w:val="0"/>
          <w:numId w:val="11"/>
        </w:numPr>
        <w:jc w:val="both"/>
      </w:pPr>
      <w:r w:rsidRPr="001848D6">
        <w:t xml:space="preserve">Koszt nauczania w 24-osobowym oddziale gimnazjalnym, w którym przedmioty przyrodnicze nie są dzielone na grupy jest taki sam jak w oddziale 29-osobowym, </w:t>
      </w:r>
    </w:p>
    <w:p w:rsidR="00847139" w:rsidRPr="002B7694" w:rsidRDefault="00290B0E" w:rsidP="00290B0E">
      <w:pPr>
        <w:pStyle w:val="Akapitzlist"/>
        <w:numPr>
          <w:ilvl w:val="0"/>
          <w:numId w:val="11"/>
        </w:numPr>
        <w:jc w:val="both"/>
      </w:pPr>
      <w:r w:rsidRPr="001848D6">
        <w:t>Koszt nauczania w 24 osobowym oddziale gimnazjalnym, w którym przedmioty przyrodnicze są dzielone na grupy jest taki sam jak w oddziale 32 osobowym.</w:t>
      </w:r>
    </w:p>
    <w:p w:rsidR="00290B0E" w:rsidRPr="001848D6" w:rsidRDefault="00290B0E" w:rsidP="00290B0E">
      <w:pPr>
        <w:jc w:val="both"/>
        <w:rPr>
          <w:b/>
          <w:i/>
          <w:sz w:val="24"/>
          <w:szCs w:val="24"/>
        </w:rPr>
      </w:pPr>
      <w:r w:rsidRPr="001848D6">
        <w:rPr>
          <w:b/>
          <w:i/>
          <w:sz w:val="24"/>
          <w:szCs w:val="24"/>
        </w:rPr>
        <w:t>Podsumowanie</w:t>
      </w:r>
    </w:p>
    <w:p w:rsidR="00026D1B" w:rsidRPr="00E6360B" w:rsidRDefault="00290B0E" w:rsidP="00E6360B">
      <w:pPr>
        <w:pStyle w:val="Akapitzlist"/>
        <w:numPr>
          <w:ilvl w:val="0"/>
          <w:numId w:val="12"/>
        </w:numPr>
        <w:jc w:val="both"/>
      </w:pPr>
      <w:r w:rsidRPr="00E6360B">
        <w:t>Liczebność klas ma zasadnicze znaczenie dla kosztów funkcjonowania szkół. Istotne jest utworzenie oddziałów klas I S</w:t>
      </w:r>
      <w:r w:rsidR="00026D1B" w:rsidRPr="00E6360B">
        <w:t xml:space="preserve">zkoły </w:t>
      </w:r>
      <w:r w:rsidRPr="00E6360B">
        <w:t>P</w:t>
      </w:r>
      <w:r w:rsidR="00026D1B" w:rsidRPr="00E6360B">
        <w:t>odstawowej</w:t>
      </w:r>
      <w:r w:rsidR="00C52A8B">
        <w:t xml:space="preserve"> </w:t>
      </w:r>
      <w:r w:rsidR="00026D1B" w:rsidRPr="00E6360B">
        <w:t>i</w:t>
      </w:r>
      <w:r w:rsidR="00C52A8B">
        <w:t xml:space="preserve"> </w:t>
      </w:r>
      <w:r w:rsidRPr="00E6360B">
        <w:t xml:space="preserve">Gimnazjum o odpowiedniej ilości uczniów. Determinuje to koszty funkcjonowania szkół przez 3 lub 6 lat. </w:t>
      </w:r>
    </w:p>
    <w:p w:rsidR="00847139" w:rsidRPr="002B7694" w:rsidRDefault="00026D1B" w:rsidP="00E6360B">
      <w:pPr>
        <w:pStyle w:val="Akapitzlist"/>
        <w:numPr>
          <w:ilvl w:val="0"/>
          <w:numId w:val="12"/>
        </w:numPr>
        <w:jc w:val="both"/>
      </w:pPr>
      <w:r w:rsidRPr="00E6360B">
        <w:t xml:space="preserve">Podstawą kalkulacji liczby etatów nauczycielskich </w:t>
      </w:r>
      <w:r w:rsidRPr="00E6360B">
        <w:rPr>
          <w:rFonts w:ascii="Calibri" w:hAnsi="Calibri" w:cs="Calibri"/>
          <w:color w:val="000000"/>
        </w:rPr>
        <w:t xml:space="preserve">zostaną standardy finansowania wyrażone liczbą etatów nauczycielskich na 100 uczniów. </w:t>
      </w:r>
      <w:r w:rsidRPr="00E6360B">
        <w:t>Standaryzacja zatrudnienia nauczycieli polega na limitowaniu liczby etatów według następujących zasad:</w:t>
      </w:r>
    </w:p>
    <w:p w:rsidR="00E6360B" w:rsidRPr="004F3152" w:rsidRDefault="00E6360B" w:rsidP="00E6360B">
      <w:pPr>
        <w:rPr>
          <w:b/>
        </w:rPr>
      </w:pPr>
      <w:r w:rsidRPr="004F3152">
        <w:rPr>
          <w:b/>
        </w:rPr>
        <w:t>3. Wskaźnik organizacji szkół podstawowych i gimnazjów.</w:t>
      </w:r>
    </w:p>
    <w:p w:rsidR="00E6360B" w:rsidRPr="00E6360B" w:rsidRDefault="00E6360B" w:rsidP="00E6360B">
      <w:pPr>
        <w:rPr>
          <w:b/>
        </w:rPr>
      </w:pPr>
      <w:r w:rsidRPr="00E6360B">
        <w:t>Wskaźnik</w:t>
      </w:r>
      <w:r w:rsidR="00847139">
        <w:t xml:space="preserve"> </w:t>
      </w:r>
      <w:r w:rsidRPr="00E6360B">
        <w:t>podawany jest zwykle w jednostkach etat/100 uczniów (liczba uczniów oraz liczba etatów, na których zatrudnieni są nauczyciele).</w:t>
      </w:r>
    </w:p>
    <w:p w:rsidR="00026D1B" w:rsidRDefault="00026D1B" w:rsidP="00E6360B">
      <w:r w:rsidRPr="00E74911">
        <w:rPr>
          <w:b/>
        </w:rPr>
        <w:t>Parametryczna metoda</w:t>
      </w:r>
      <w:r>
        <w:t xml:space="preserve"> organizacji szkół:</w:t>
      </w:r>
    </w:p>
    <w:p w:rsidR="00026D1B" w:rsidRDefault="00026D1B" w:rsidP="00026D1B">
      <w:pPr>
        <w:spacing w:after="0"/>
        <w:ind w:left="708"/>
        <w:jc w:val="both"/>
      </w:pPr>
      <w:r>
        <w:t>· eliminuje możliwość negocjowania organizacji placówek przez dyrektorów, co oznacza, że na określanie wielkości puli etatów przysługujących placówce nie ma wpływu argumentacja dyrektora danej placówki oraz subiektywne oceny tych argumentów przez pracowników w</w:t>
      </w:r>
      <w:r>
        <w:t>y</w:t>
      </w:r>
      <w:r>
        <w:t>działu edukacji,</w:t>
      </w:r>
    </w:p>
    <w:p w:rsidR="00026D1B" w:rsidRDefault="00026D1B" w:rsidP="00026D1B">
      <w:pPr>
        <w:spacing w:after="0"/>
        <w:ind w:left="708"/>
        <w:jc w:val="both"/>
      </w:pPr>
      <w:r>
        <w:t>· powoduje istotne przesunięcie kompetencji z organu prowadzącego do dyrektorów plac</w:t>
      </w:r>
      <w:r>
        <w:t>ó</w:t>
      </w:r>
      <w:r>
        <w:t>wek - organ prowadzący jest odpowiedzialny za wyznaczenie parametrów w taki sposób, by dyrektorzy szkół mogli zgodnie z prawem oświatowym przygotować arkusze organizacyjne,</w:t>
      </w:r>
    </w:p>
    <w:p w:rsidR="00026D1B" w:rsidRDefault="00026D1B" w:rsidP="00026D1B">
      <w:pPr>
        <w:spacing w:after="0"/>
        <w:ind w:left="708"/>
        <w:jc w:val="both"/>
      </w:pPr>
      <w:r>
        <w:t>· pozyskanie przez dyrektorów swobody w organizowaniu szkół oznacza jednocześnie przej</w:t>
      </w:r>
      <w:r>
        <w:t>ę</w:t>
      </w:r>
      <w:r>
        <w:t>cie przez nich odpowiedzialności za proces dostosowywania placówek do zmieniających się warunków.</w:t>
      </w:r>
    </w:p>
    <w:p w:rsidR="00026D1B" w:rsidRPr="005066D2" w:rsidRDefault="00026D1B" w:rsidP="00026D1B">
      <w:pPr>
        <w:autoSpaceDE w:val="0"/>
        <w:autoSpaceDN w:val="0"/>
        <w:adjustRightInd w:val="0"/>
        <w:spacing w:after="0" w:line="240" w:lineRule="auto"/>
        <w:rPr>
          <w:rFonts w:cs="Arial,Bold"/>
          <w:b/>
          <w:bCs/>
          <w:i/>
          <w:color w:val="000000"/>
        </w:rPr>
      </w:pPr>
      <w:r w:rsidRPr="005066D2">
        <w:rPr>
          <w:rFonts w:cs="Arial,Bold"/>
          <w:b/>
          <w:bCs/>
          <w:i/>
          <w:color w:val="000000"/>
        </w:rPr>
        <w:t>Cechy dobrego systemu rozdziału środków na utrzymanie szkół</w:t>
      </w:r>
    </w:p>
    <w:p w:rsidR="00026D1B" w:rsidRDefault="00026D1B" w:rsidP="00026D1B">
      <w:pPr>
        <w:autoSpaceDE w:val="0"/>
        <w:autoSpaceDN w:val="0"/>
        <w:adjustRightInd w:val="0"/>
        <w:spacing w:after="0" w:line="240" w:lineRule="auto"/>
        <w:rPr>
          <w:rFonts w:ascii="Times#20New#20Roman" w:hAnsi="Times#20New#20Roman" w:cs="Times#20New#20Roman"/>
          <w:color w:val="000000"/>
          <w:sz w:val="28"/>
          <w:szCs w:val="28"/>
        </w:rPr>
      </w:pPr>
    </w:p>
    <w:p w:rsidR="00026D1B" w:rsidRPr="00026D1B" w:rsidRDefault="00026D1B" w:rsidP="00E6360B">
      <w:pPr>
        <w:pStyle w:val="Akapitzlist"/>
        <w:numPr>
          <w:ilvl w:val="0"/>
          <w:numId w:val="13"/>
        </w:numPr>
        <w:autoSpaceDE w:val="0"/>
        <w:autoSpaceDN w:val="0"/>
        <w:adjustRightInd w:val="0"/>
        <w:spacing w:after="0" w:line="240" w:lineRule="auto"/>
        <w:jc w:val="both"/>
        <w:rPr>
          <w:rFonts w:cs="Times#20New#20Roman"/>
          <w:color w:val="000000"/>
        </w:rPr>
      </w:pPr>
      <w:r w:rsidRPr="00026D1B">
        <w:rPr>
          <w:rFonts w:cs="Times#20New#20Roman"/>
          <w:color w:val="000000"/>
        </w:rPr>
        <w:t xml:space="preserve">Przy dzielenia budżetu oświaty należy </w:t>
      </w:r>
      <w:r w:rsidRPr="00026D1B">
        <w:rPr>
          <w:rFonts w:cs="Times#20New#20Roman"/>
          <w:b/>
          <w:color w:val="000000"/>
        </w:rPr>
        <w:t>uniknąć „uznaniowości</w:t>
      </w:r>
      <w:r w:rsidRPr="00026D1B">
        <w:rPr>
          <w:rFonts w:cs="Times#20New#20Roman"/>
          <w:color w:val="000000"/>
        </w:rPr>
        <w:t>”. Pożądane jest by podstaw</w:t>
      </w:r>
      <w:r w:rsidRPr="00026D1B">
        <w:rPr>
          <w:rFonts w:cs="Times#20New#20Roman"/>
          <w:color w:val="000000"/>
        </w:rPr>
        <w:t>o</w:t>
      </w:r>
      <w:r w:rsidRPr="00026D1B">
        <w:rPr>
          <w:rFonts w:cs="Times#20New#20Roman"/>
          <w:color w:val="000000"/>
        </w:rPr>
        <w:t xml:space="preserve">we </w:t>
      </w:r>
      <w:r w:rsidRPr="00026D1B">
        <w:rPr>
          <w:rFonts w:cs="Times#20New#20Roman"/>
          <w:b/>
          <w:color w:val="000000"/>
        </w:rPr>
        <w:t>kryteria podziału były zrozumiałe dla wszystkich</w:t>
      </w:r>
      <w:r w:rsidRPr="00026D1B">
        <w:rPr>
          <w:rFonts w:cs="Times#20New#20Roman"/>
          <w:color w:val="000000"/>
        </w:rPr>
        <w:t xml:space="preserve"> tzn. dyrektorów placówek, radnych, n</w:t>
      </w:r>
      <w:r w:rsidRPr="00026D1B">
        <w:rPr>
          <w:rFonts w:cs="Times#20New#20Roman"/>
          <w:color w:val="000000"/>
        </w:rPr>
        <w:t>a</w:t>
      </w:r>
      <w:r w:rsidRPr="00026D1B">
        <w:rPr>
          <w:rFonts w:cs="Times#20New#20Roman"/>
          <w:color w:val="000000"/>
        </w:rPr>
        <w:t>uczycieli  i  rodziców uczniów.</w:t>
      </w:r>
    </w:p>
    <w:p w:rsidR="00026D1B" w:rsidRPr="00026D1B" w:rsidRDefault="00026D1B" w:rsidP="00E6360B">
      <w:pPr>
        <w:pStyle w:val="Akapitzlist"/>
        <w:numPr>
          <w:ilvl w:val="0"/>
          <w:numId w:val="13"/>
        </w:numPr>
        <w:autoSpaceDE w:val="0"/>
        <w:autoSpaceDN w:val="0"/>
        <w:adjustRightInd w:val="0"/>
        <w:spacing w:after="0" w:line="240" w:lineRule="auto"/>
        <w:jc w:val="both"/>
        <w:rPr>
          <w:rFonts w:cs="Times#20New#20Roman"/>
          <w:color w:val="000000"/>
        </w:rPr>
      </w:pPr>
      <w:r w:rsidRPr="00026D1B">
        <w:rPr>
          <w:rFonts w:cs="Times#20New#20Roman"/>
          <w:color w:val="000000"/>
        </w:rPr>
        <w:t xml:space="preserve">Zmiany wielkości wydatków powinny być dopasowane do zmian demograficznych. </w:t>
      </w:r>
    </w:p>
    <w:p w:rsidR="00026D1B" w:rsidRPr="00026D1B" w:rsidRDefault="00026D1B" w:rsidP="00E6360B">
      <w:pPr>
        <w:pStyle w:val="Akapitzlist"/>
        <w:numPr>
          <w:ilvl w:val="0"/>
          <w:numId w:val="13"/>
        </w:numPr>
        <w:autoSpaceDE w:val="0"/>
        <w:autoSpaceDN w:val="0"/>
        <w:adjustRightInd w:val="0"/>
        <w:spacing w:after="0" w:line="240" w:lineRule="auto"/>
        <w:jc w:val="both"/>
        <w:rPr>
          <w:rFonts w:cs="Times#20New#20Roman"/>
          <w:color w:val="000000"/>
        </w:rPr>
      </w:pPr>
      <w:r w:rsidRPr="00026D1B">
        <w:rPr>
          <w:rFonts w:cs="Times#20New#20Roman"/>
          <w:color w:val="000000"/>
        </w:rPr>
        <w:t xml:space="preserve">Każda jednostka, która oszczędza, musi mieć z tego korzyści. </w:t>
      </w:r>
    </w:p>
    <w:p w:rsidR="00026D1B" w:rsidRPr="00026D1B" w:rsidRDefault="00026D1B" w:rsidP="00E6360B">
      <w:pPr>
        <w:pStyle w:val="Akapitzlist"/>
        <w:numPr>
          <w:ilvl w:val="0"/>
          <w:numId w:val="13"/>
        </w:numPr>
        <w:autoSpaceDE w:val="0"/>
        <w:autoSpaceDN w:val="0"/>
        <w:adjustRightInd w:val="0"/>
        <w:spacing w:after="0" w:line="240" w:lineRule="auto"/>
        <w:jc w:val="both"/>
        <w:rPr>
          <w:rFonts w:cs="Times#20New#20Roman"/>
          <w:color w:val="000000"/>
        </w:rPr>
      </w:pPr>
      <w:r w:rsidRPr="00026D1B">
        <w:rPr>
          <w:rFonts w:cs="Times#20New#20Roman"/>
          <w:color w:val="000000"/>
        </w:rPr>
        <w:t xml:space="preserve">Głównym kryterium podziału środków powinna być liczba uczniów. </w:t>
      </w:r>
    </w:p>
    <w:p w:rsidR="00026D1B" w:rsidRPr="00026D1B" w:rsidRDefault="00026D1B" w:rsidP="00E6360B">
      <w:pPr>
        <w:pStyle w:val="Akapitzlist"/>
        <w:numPr>
          <w:ilvl w:val="0"/>
          <w:numId w:val="13"/>
        </w:numPr>
        <w:autoSpaceDE w:val="0"/>
        <w:autoSpaceDN w:val="0"/>
        <w:adjustRightInd w:val="0"/>
        <w:spacing w:after="0" w:line="240" w:lineRule="auto"/>
        <w:jc w:val="both"/>
        <w:rPr>
          <w:rFonts w:cs="Times#20New#20Roman"/>
          <w:color w:val="000000"/>
        </w:rPr>
      </w:pPr>
      <w:r w:rsidRPr="00026D1B">
        <w:rPr>
          <w:rFonts w:cs="Times#20New#20Roman"/>
          <w:color w:val="000000"/>
        </w:rPr>
        <w:t>Należy uwzględniać fakt, że koszty kształcenia mogą być zróżnicowane przez obiektywne czynniki np.:</w:t>
      </w:r>
    </w:p>
    <w:p w:rsidR="00026D1B" w:rsidRPr="00026D1B" w:rsidRDefault="00026D1B" w:rsidP="00026D1B">
      <w:pPr>
        <w:pStyle w:val="Akapitzlist"/>
        <w:autoSpaceDE w:val="0"/>
        <w:autoSpaceDN w:val="0"/>
        <w:adjustRightInd w:val="0"/>
        <w:spacing w:after="0" w:line="240" w:lineRule="auto"/>
        <w:jc w:val="both"/>
        <w:rPr>
          <w:rFonts w:cs="Times#20New#20Roman"/>
          <w:color w:val="000000"/>
        </w:rPr>
      </w:pPr>
      <w:r w:rsidRPr="00026D1B">
        <w:rPr>
          <w:rFonts w:cs="Times#20New#20Roman"/>
          <w:color w:val="000000"/>
        </w:rPr>
        <w:t xml:space="preserve">- klasy integracyjne, </w:t>
      </w:r>
    </w:p>
    <w:p w:rsidR="00026D1B" w:rsidRPr="00026D1B" w:rsidRDefault="00026D1B" w:rsidP="00026D1B">
      <w:pPr>
        <w:pStyle w:val="Akapitzlist"/>
        <w:autoSpaceDE w:val="0"/>
        <w:autoSpaceDN w:val="0"/>
        <w:adjustRightInd w:val="0"/>
        <w:spacing w:after="0" w:line="240" w:lineRule="auto"/>
        <w:jc w:val="both"/>
        <w:rPr>
          <w:rFonts w:cs="Times#20New#20Roman"/>
          <w:color w:val="000000"/>
        </w:rPr>
      </w:pPr>
      <w:r w:rsidRPr="00026D1B">
        <w:rPr>
          <w:rFonts w:cs="Times#20New#20Roman"/>
          <w:color w:val="000000"/>
        </w:rPr>
        <w:t>- zróżnicowania liczby godzin nauczycielskich na różnych etapach kształcenia,</w:t>
      </w:r>
    </w:p>
    <w:p w:rsidR="00026D1B" w:rsidRPr="00026D1B" w:rsidRDefault="00026D1B" w:rsidP="00026D1B">
      <w:pPr>
        <w:pStyle w:val="Akapitzlist"/>
        <w:autoSpaceDE w:val="0"/>
        <w:autoSpaceDN w:val="0"/>
        <w:adjustRightInd w:val="0"/>
        <w:spacing w:after="0" w:line="240" w:lineRule="auto"/>
        <w:jc w:val="both"/>
        <w:rPr>
          <w:rFonts w:cs="Times#20New#20Roman"/>
          <w:color w:val="000000"/>
        </w:rPr>
      </w:pPr>
      <w:r w:rsidRPr="00026D1B">
        <w:rPr>
          <w:rFonts w:cs="Times#20New#20Roman"/>
          <w:color w:val="000000"/>
        </w:rPr>
        <w:t>- na posiadane stopnie awansu zawodowego nauczycieli,</w:t>
      </w:r>
    </w:p>
    <w:p w:rsidR="00026D1B" w:rsidRPr="00026D1B" w:rsidRDefault="00026D1B" w:rsidP="00026D1B">
      <w:pPr>
        <w:pStyle w:val="Akapitzlist"/>
        <w:autoSpaceDE w:val="0"/>
        <w:autoSpaceDN w:val="0"/>
        <w:adjustRightInd w:val="0"/>
        <w:spacing w:after="0" w:line="240" w:lineRule="auto"/>
        <w:jc w:val="both"/>
        <w:rPr>
          <w:rFonts w:cs="Times#20New#20Roman"/>
          <w:color w:val="000000"/>
        </w:rPr>
      </w:pPr>
      <w:r w:rsidRPr="00026D1B">
        <w:rPr>
          <w:rFonts w:cs="Times#20New#20Roman"/>
          <w:color w:val="000000"/>
        </w:rPr>
        <w:t>-  poziom kwalifikacji oraz staż pracy.</w:t>
      </w:r>
    </w:p>
    <w:p w:rsidR="00026D1B" w:rsidRPr="00026D1B" w:rsidRDefault="00026D1B" w:rsidP="00026D1B">
      <w:pPr>
        <w:autoSpaceDE w:val="0"/>
        <w:autoSpaceDN w:val="0"/>
        <w:adjustRightInd w:val="0"/>
        <w:spacing w:after="0" w:line="240" w:lineRule="auto"/>
        <w:ind w:left="360"/>
        <w:jc w:val="both"/>
        <w:rPr>
          <w:rFonts w:cs="Times#20New#20Roman"/>
          <w:color w:val="000000"/>
        </w:rPr>
      </w:pPr>
      <w:r w:rsidRPr="00026D1B">
        <w:rPr>
          <w:rFonts w:cs="Times#20New#20Roman"/>
          <w:color w:val="000000"/>
        </w:rPr>
        <w:t xml:space="preserve">6. Zasady, według których przygotowywane i zatwierdzane są arkusze organizacyjne, muszą być ściśle powiązane z zasadami podziału pieniędzy. </w:t>
      </w:r>
    </w:p>
    <w:p w:rsidR="00026D1B" w:rsidRPr="00026D1B" w:rsidRDefault="00026D1B" w:rsidP="00026D1B">
      <w:pPr>
        <w:autoSpaceDE w:val="0"/>
        <w:autoSpaceDN w:val="0"/>
        <w:adjustRightInd w:val="0"/>
        <w:spacing w:after="0" w:line="240" w:lineRule="auto"/>
        <w:ind w:left="360"/>
        <w:jc w:val="both"/>
        <w:rPr>
          <w:rFonts w:cs="Times#20New#20Roman"/>
          <w:color w:val="000000"/>
        </w:rPr>
      </w:pPr>
      <w:r w:rsidRPr="00026D1B">
        <w:rPr>
          <w:rFonts w:cs="Times#20New#20Roman"/>
          <w:color w:val="000000"/>
        </w:rPr>
        <w:lastRenderedPageBreak/>
        <w:t>7. Dyrektorzy placówek muszą mieć swobodę określania organizacji swoich jednostek oraz sp</w:t>
      </w:r>
      <w:r w:rsidRPr="00026D1B">
        <w:rPr>
          <w:rFonts w:cs="Times#20New#20Roman"/>
          <w:color w:val="000000"/>
        </w:rPr>
        <w:t>o</w:t>
      </w:r>
      <w:r w:rsidRPr="00026D1B">
        <w:rPr>
          <w:rFonts w:cs="Times#20New#20Roman"/>
          <w:color w:val="000000"/>
        </w:rPr>
        <w:t>sobu wydatkowania pieniędzy. Trzeba umożliwić każdemu dyrektorowi realizację swojej konce</w:t>
      </w:r>
      <w:r w:rsidRPr="00026D1B">
        <w:rPr>
          <w:rFonts w:cs="Times#20New#20Roman"/>
          <w:color w:val="000000"/>
        </w:rPr>
        <w:t>p</w:t>
      </w:r>
      <w:r w:rsidRPr="00026D1B">
        <w:rPr>
          <w:rFonts w:cs="Times#20New#20Roman"/>
          <w:color w:val="000000"/>
        </w:rPr>
        <w:t>cji pracy.</w:t>
      </w:r>
    </w:p>
    <w:p w:rsidR="00290B0E" w:rsidRPr="001848D6" w:rsidRDefault="00290B0E" w:rsidP="00290B0E">
      <w:pPr>
        <w:jc w:val="both"/>
        <w:rPr>
          <w:sz w:val="24"/>
          <w:szCs w:val="24"/>
        </w:rPr>
      </w:pPr>
    </w:p>
    <w:p w:rsidR="00847139" w:rsidRDefault="00847139" w:rsidP="005066D2">
      <w:pPr>
        <w:rPr>
          <w:b/>
          <w:i/>
          <w:sz w:val="24"/>
          <w:szCs w:val="24"/>
        </w:rPr>
      </w:pPr>
    </w:p>
    <w:p w:rsidR="00847139" w:rsidRDefault="00847139" w:rsidP="005066D2">
      <w:pPr>
        <w:rPr>
          <w:b/>
          <w:i/>
          <w:sz w:val="24"/>
          <w:szCs w:val="24"/>
        </w:rPr>
      </w:pPr>
    </w:p>
    <w:p w:rsidR="00847139" w:rsidRDefault="00847139" w:rsidP="005066D2">
      <w:pPr>
        <w:rPr>
          <w:b/>
          <w:i/>
          <w:sz w:val="24"/>
          <w:szCs w:val="24"/>
        </w:rPr>
      </w:pPr>
    </w:p>
    <w:p w:rsidR="00847139" w:rsidRDefault="00847139"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0803FA" w:rsidRDefault="000803FA" w:rsidP="005066D2">
      <w:pPr>
        <w:rPr>
          <w:b/>
          <w:i/>
          <w:sz w:val="24"/>
          <w:szCs w:val="24"/>
        </w:rPr>
      </w:pPr>
    </w:p>
    <w:p w:rsidR="00847139" w:rsidRDefault="00847139" w:rsidP="005066D2">
      <w:pPr>
        <w:rPr>
          <w:b/>
          <w:i/>
          <w:sz w:val="24"/>
          <w:szCs w:val="24"/>
        </w:rPr>
      </w:pPr>
    </w:p>
    <w:p w:rsidR="00847139" w:rsidRDefault="00847139" w:rsidP="005066D2">
      <w:pPr>
        <w:rPr>
          <w:b/>
          <w:i/>
          <w:sz w:val="24"/>
          <w:szCs w:val="24"/>
        </w:rPr>
      </w:pPr>
    </w:p>
    <w:p w:rsidR="00C52A8B" w:rsidRDefault="00C52A8B" w:rsidP="005066D2">
      <w:pPr>
        <w:rPr>
          <w:b/>
          <w:i/>
          <w:sz w:val="24"/>
          <w:szCs w:val="24"/>
        </w:rPr>
      </w:pPr>
    </w:p>
    <w:p w:rsidR="00C52A8B" w:rsidRDefault="00C52A8B" w:rsidP="005066D2">
      <w:pPr>
        <w:rPr>
          <w:b/>
          <w:i/>
          <w:sz w:val="24"/>
          <w:szCs w:val="24"/>
        </w:rPr>
      </w:pPr>
    </w:p>
    <w:p w:rsidR="00DE6FF6" w:rsidRPr="000803FA" w:rsidRDefault="005066D2" w:rsidP="005066D2">
      <w:pPr>
        <w:rPr>
          <w:b/>
          <w:i/>
          <w:sz w:val="28"/>
          <w:szCs w:val="24"/>
        </w:rPr>
      </w:pPr>
      <w:r w:rsidRPr="000803FA">
        <w:rPr>
          <w:b/>
          <w:i/>
          <w:sz w:val="28"/>
          <w:szCs w:val="24"/>
        </w:rPr>
        <w:lastRenderedPageBreak/>
        <w:t xml:space="preserve">Rozdział 4:  </w:t>
      </w:r>
      <w:r w:rsidR="00DE6FF6" w:rsidRPr="000803FA">
        <w:rPr>
          <w:b/>
          <w:i/>
          <w:sz w:val="28"/>
          <w:szCs w:val="24"/>
        </w:rPr>
        <w:t>STRATEGIA OŚWIATOWA</w:t>
      </w:r>
    </w:p>
    <w:p w:rsidR="005066D2" w:rsidRPr="004F3152" w:rsidRDefault="005066D2" w:rsidP="000803FA">
      <w:pPr>
        <w:pStyle w:val="Akapitzlist"/>
        <w:numPr>
          <w:ilvl w:val="0"/>
          <w:numId w:val="21"/>
        </w:numPr>
        <w:ind w:left="284" w:hanging="284"/>
        <w:jc w:val="both"/>
        <w:rPr>
          <w:b/>
          <w:i/>
          <w:sz w:val="28"/>
        </w:rPr>
      </w:pPr>
      <w:r w:rsidRPr="004F3152">
        <w:rPr>
          <w:b/>
          <w:i/>
          <w:sz w:val="28"/>
        </w:rPr>
        <w:t>Cele ogólne i szczegółowe.</w:t>
      </w:r>
    </w:p>
    <w:p w:rsidR="00DE6FF6" w:rsidRPr="00026D1B" w:rsidRDefault="00DE6FF6" w:rsidP="00DE6FF6">
      <w:pPr>
        <w:jc w:val="both"/>
      </w:pPr>
      <w:r w:rsidRPr="00026D1B">
        <w:rPr>
          <w:b/>
          <w:i/>
          <w:sz w:val="24"/>
          <w:szCs w:val="24"/>
        </w:rPr>
        <w:t>Cel główny:</w:t>
      </w:r>
      <w:r w:rsidR="00847139">
        <w:rPr>
          <w:b/>
          <w:i/>
          <w:sz w:val="24"/>
          <w:szCs w:val="24"/>
        </w:rPr>
        <w:t xml:space="preserve"> </w:t>
      </w:r>
      <w:r w:rsidRPr="00026D1B">
        <w:rPr>
          <w:u w:val="single"/>
        </w:rPr>
        <w:t>Zagwarantowanie dzieciom i młodzieży mieszkającym w Żarach dostępu do oświaty na najwyższym poziomie przy jednoczesnym utrzymaniu pełnej kontroli nad wydatkami związanymi z prowadzeniem szkół i placówek oświatowych.</w:t>
      </w:r>
    </w:p>
    <w:p w:rsidR="00DE6FF6" w:rsidRPr="00026D1B" w:rsidRDefault="00DE6FF6" w:rsidP="00DE6FF6">
      <w:pPr>
        <w:jc w:val="both"/>
      </w:pPr>
      <w:r w:rsidRPr="00026D1B">
        <w:t>Utrzymanie kontroli nad wydatkami to przede wszystkim wprowadzenie standardów oświatowych w postaci, która z jednej strony pozwoli mądrze i skutecznie prowadzić proces dydaktyczny, z drugiej zagwarantuje taki podział środków, w którym nie ma rażących niesprawiedliwości w wydatkach p</w:t>
      </w:r>
      <w:r w:rsidRPr="00026D1B">
        <w:t>o</w:t>
      </w:r>
      <w:r w:rsidRPr="00026D1B">
        <w:t xml:space="preserve">noszonych na kształcenie uczniów w różnych szkołach tego samego typu.  </w:t>
      </w:r>
    </w:p>
    <w:p w:rsidR="00DE6FF6" w:rsidRPr="00026D1B" w:rsidRDefault="00DE6FF6" w:rsidP="005066D2">
      <w:pPr>
        <w:jc w:val="both"/>
      </w:pPr>
      <w:r w:rsidRPr="00026D1B">
        <w:t>W związku z nadchodzącymi zmianami liczby uczniów uczęszczających do szkół poszczególnych typów konieczne jest wprowadzenie takich zasad organizacji oświaty, które zagwarantują utrzymanie rea</w:t>
      </w:r>
      <w:r w:rsidRPr="00026D1B">
        <w:t>l</w:t>
      </w:r>
      <w:r w:rsidRPr="00026D1B">
        <w:t>nych wydatków na realizację zadań w wysokości proporcjonalnej do liczby uczniów oraz otrzymanej przez miasto subwencji oświatowej.</w:t>
      </w:r>
    </w:p>
    <w:p w:rsidR="00DE6FF6" w:rsidRPr="005066D2" w:rsidRDefault="00DE6FF6" w:rsidP="00DE6FF6">
      <w:pPr>
        <w:jc w:val="both"/>
        <w:rPr>
          <w:b/>
          <w:i/>
        </w:rPr>
      </w:pPr>
      <w:r w:rsidRPr="005066D2">
        <w:rPr>
          <w:b/>
          <w:i/>
        </w:rPr>
        <w:t xml:space="preserve">Cele szczegółowe: </w:t>
      </w:r>
    </w:p>
    <w:p w:rsidR="00DE6FF6" w:rsidRPr="00026D1B" w:rsidRDefault="00DE6FF6" w:rsidP="00E6360B">
      <w:pPr>
        <w:pStyle w:val="Akapitzlist"/>
        <w:numPr>
          <w:ilvl w:val="0"/>
          <w:numId w:val="14"/>
        </w:numPr>
        <w:jc w:val="both"/>
      </w:pPr>
      <w:r w:rsidRPr="00026D1B">
        <w:t xml:space="preserve">Podnoszenie jakości pracy szkół i placówek. </w:t>
      </w:r>
    </w:p>
    <w:p w:rsidR="00DE6FF6" w:rsidRPr="00026D1B" w:rsidRDefault="00DE6FF6" w:rsidP="00E6360B">
      <w:pPr>
        <w:pStyle w:val="Akapitzlist"/>
        <w:numPr>
          <w:ilvl w:val="0"/>
          <w:numId w:val="14"/>
        </w:numPr>
        <w:jc w:val="both"/>
      </w:pPr>
      <w:r w:rsidRPr="00026D1B">
        <w:t>Zapewnienie odpowiednich warunków nauki, wychowania, opieki oraz bezpieczeństwa.</w:t>
      </w:r>
    </w:p>
    <w:p w:rsidR="00DE6FF6" w:rsidRPr="00026D1B" w:rsidRDefault="00DE6FF6" w:rsidP="00E6360B">
      <w:pPr>
        <w:pStyle w:val="Akapitzlist"/>
        <w:numPr>
          <w:ilvl w:val="0"/>
          <w:numId w:val="14"/>
        </w:numPr>
        <w:jc w:val="both"/>
      </w:pPr>
      <w:r w:rsidRPr="00026D1B">
        <w:t>Oświata żarska przyjazna środowisku.</w:t>
      </w:r>
    </w:p>
    <w:p w:rsidR="00DE6FF6" w:rsidRPr="00026D1B" w:rsidRDefault="00DE6FF6" w:rsidP="00E6360B">
      <w:pPr>
        <w:pStyle w:val="Akapitzlist"/>
        <w:numPr>
          <w:ilvl w:val="0"/>
          <w:numId w:val="14"/>
        </w:numPr>
        <w:jc w:val="both"/>
      </w:pPr>
      <w:r w:rsidRPr="00026D1B">
        <w:t>Wzmocnienie wychowawczej i środowiskowej roli placówek oświatowych.</w:t>
      </w:r>
    </w:p>
    <w:p w:rsidR="00DE6FF6" w:rsidRPr="00026D1B" w:rsidRDefault="00DE6FF6" w:rsidP="00E6360B">
      <w:pPr>
        <w:pStyle w:val="Akapitzlist"/>
        <w:numPr>
          <w:ilvl w:val="0"/>
          <w:numId w:val="14"/>
        </w:numPr>
        <w:jc w:val="both"/>
      </w:pPr>
      <w:r w:rsidRPr="00026D1B">
        <w:t>Racjonalizacja i wspieranie systemu zarządzania oświatą.</w:t>
      </w:r>
    </w:p>
    <w:p w:rsidR="000803FA" w:rsidRDefault="00DE6FF6" w:rsidP="00924DFF">
      <w:pPr>
        <w:pStyle w:val="Akapitzlist"/>
        <w:numPr>
          <w:ilvl w:val="0"/>
          <w:numId w:val="14"/>
        </w:numPr>
        <w:jc w:val="both"/>
      </w:pPr>
      <w:r w:rsidRPr="00026D1B">
        <w:t>Pozyskiwanie zewnętrznych źródeł finansowania oświaty.</w:t>
      </w:r>
    </w:p>
    <w:p w:rsidR="00924DFF" w:rsidRPr="00026D1B" w:rsidRDefault="00924DFF" w:rsidP="00924DFF">
      <w:pPr>
        <w:pStyle w:val="Akapitzlist"/>
        <w:jc w:val="both"/>
      </w:pPr>
    </w:p>
    <w:p w:rsidR="00DE6FF6" w:rsidRPr="004F3152" w:rsidRDefault="00DE6FF6" w:rsidP="000803FA">
      <w:pPr>
        <w:pStyle w:val="Akapitzlist"/>
        <w:numPr>
          <w:ilvl w:val="0"/>
          <w:numId w:val="21"/>
        </w:numPr>
        <w:tabs>
          <w:tab w:val="left" w:pos="284"/>
        </w:tabs>
        <w:ind w:left="0" w:hanging="11"/>
        <w:rPr>
          <w:b/>
          <w:i/>
          <w:sz w:val="28"/>
        </w:rPr>
      </w:pPr>
      <w:r w:rsidRPr="004F3152">
        <w:rPr>
          <w:b/>
          <w:i/>
          <w:sz w:val="28"/>
        </w:rPr>
        <w:t>Cel operacyjne:</w:t>
      </w:r>
    </w:p>
    <w:p w:rsidR="00DE6FF6" w:rsidRPr="00026D1B" w:rsidRDefault="00DE6FF6" w:rsidP="005066D2">
      <w:pPr>
        <w:jc w:val="both"/>
      </w:pPr>
      <w:r w:rsidRPr="00026D1B">
        <w:t>Cele operacyjne, będą</w:t>
      </w:r>
      <w:r w:rsidR="002C4A0A" w:rsidRPr="00026D1B">
        <w:t>ce</w:t>
      </w:r>
      <w:r w:rsidRPr="00026D1B">
        <w:t xml:space="preserve"> priorytetami i uszczegółowieniem działań strategicznych są propozycją n</w:t>
      </w:r>
      <w:r w:rsidRPr="00026D1B">
        <w:t>o</w:t>
      </w:r>
      <w:r w:rsidRPr="00026D1B">
        <w:t xml:space="preserve">wych rozwiązań zdiagnozowanych problemów, ale również kontynuacją prowadzonych już działań: </w:t>
      </w:r>
    </w:p>
    <w:tbl>
      <w:tblPr>
        <w:tblStyle w:val="Tabela-Siatka"/>
        <w:tblW w:w="0" w:type="auto"/>
        <w:tblLook w:val="04A0"/>
      </w:tblPr>
      <w:tblGrid>
        <w:gridCol w:w="643"/>
        <w:gridCol w:w="5135"/>
        <w:gridCol w:w="3402"/>
      </w:tblGrid>
      <w:tr w:rsidR="003F16BE" w:rsidRPr="00026D1B" w:rsidTr="003F16BE">
        <w:tc>
          <w:tcPr>
            <w:tcW w:w="643" w:type="dxa"/>
          </w:tcPr>
          <w:p w:rsidR="003F16BE" w:rsidRPr="00026D1B" w:rsidRDefault="003F16BE" w:rsidP="00013E77">
            <w:pPr>
              <w:rPr>
                <w:rFonts w:asciiTheme="minorHAnsi" w:hAnsiTheme="minorHAnsi"/>
                <w:b/>
                <w:sz w:val="22"/>
                <w:szCs w:val="22"/>
              </w:rPr>
            </w:pPr>
            <w:r w:rsidRPr="00026D1B">
              <w:rPr>
                <w:rFonts w:asciiTheme="minorHAnsi" w:hAnsiTheme="minorHAnsi"/>
                <w:b/>
                <w:sz w:val="22"/>
                <w:szCs w:val="22"/>
              </w:rPr>
              <w:t>l.p.</w:t>
            </w:r>
          </w:p>
        </w:tc>
        <w:tc>
          <w:tcPr>
            <w:tcW w:w="5135" w:type="dxa"/>
          </w:tcPr>
          <w:p w:rsidR="003F16BE" w:rsidRPr="00026D1B" w:rsidRDefault="003F16BE" w:rsidP="00013E77">
            <w:pPr>
              <w:rPr>
                <w:rFonts w:asciiTheme="minorHAnsi" w:hAnsiTheme="minorHAnsi"/>
                <w:b/>
                <w:sz w:val="22"/>
                <w:szCs w:val="22"/>
              </w:rPr>
            </w:pPr>
            <w:r w:rsidRPr="00026D1B">
              <w:rPr>
                <w:rFonts w:asciiTheme="minorHAnsi" w:hAnsiTheme="minorHAnsi"/>
                <w:b/>
                <w:sz w:val="22"/>
                <w:szCs w:val="22"/>
              </w:rPr>
              <w:t>Działanie</w:t>
            </w:r>
          </w:p>
        </w:tc>
        <w:tc>
          <w:tcPr>
            <w:tcW w:w="3402" w:type="dxa"/>
          </w:tcPr>
          <w:p w:rsidR="003F16BE" w:rsidRPr="00026D1B" w:rsidRDefault="003F16BE" w:rsidP="00013E77">
            <w:pPr>
              <w:rPr>
                <w:rFonts w:asciiTheme="minorHAnsi" w:hAnsiTheme="minorHAnsi"/>
                <w:b/>
                <w:sz w:val="22"/>
                <w:szCs w:val="22"/>
              </w:rPr>
            </w:pPr>
            <w:r w:rsidRPr="00026D1B">
              <w:rPr>
                <w:rFonts w:asciiTheme="minorHAnsi" w:hAnsiTheme="minorHAnsi"/>
                <w:b/>
                <w:sz w:val="22"/>
                <w:szCs w:val="22"/>
              </w:rPr>
              <w:t>Przewidywane efekty</w:t>
            </w:r>
          </w:p>
        </w:tc>
      </w:tr>
      <w:tr w:rsidR="003F16BE" w:rsidRPr="00026D1B" w:rsidTr="003F16BE">
        <w:tc>
          <w:tcPr>
            <w:tcW w:w="9180" w:type="dxa"/>
            <w:gridSpan w:val="3"/>
            <w:vAlign w:val="center"/>
          </w:tcPr>
          <w:p w:rsidR="003F16BE" w:rsidRPr="00026D1B" w:rsidRDefault="003F16BE" w:rsidP="00E6360B">
            <w:pPr>
              <w:pStyle w:val="Akapitzlist"/>
              <w:numPr>
                <w:ilvl w:val="1"/>
                <w:numId w:val="9"/>
              </w:numPr>
              <w:rPr>
                <w:rFonts w:asciiTheme="minorHAnsi" w:hAnsiTheme="minorHAnsi"/>
                <w:b/>
                <w:sz w:val="22"/>
                <w:szCs w:val="22"/>
              </w:rPr>
            </w:pPr>
            <w:r w:rsidRPr="00026D1B">
              <w:rPr>
                <w:rFonts w:asciiTheme="minorHAnsi" w:hAnsiTheme="minorHAnsi"/>
                <w:b/>
                <w:sz w:val="22"/>
                <w:szCs w:val="22"/>
              </w:rPr>
              <w:t xml:space="preserve">Podnoszenie </w:t>
            </w:r>
            <w:r w:rsidR="004D34AA" w:rsidRPr="00026D1B">
              <w:rPr>
                <w:rFonts w:asciiTheme="minorHAnsi" w:hAnsiTheme="minorHAnsi"/>
                <w:b/>
                <w:sz w:val="22"/>
                <w:szCs w:val="22"/>
              </w:rPr>
              <w:t>jakości pracy szkół i placówek</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1.1</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 xml:space="preserve">Upowszechnienie dostępności </w:t>
            </w:r>
            <w:r w:rsidR="00013E77" w:rsidRPr="00026D1B">
              <w:rPr>
                <w:rFonts w:asciiTheme="minorHAnsi" w:hAnsiTheme="minorHAnsi"/>
                <w:sz w:val="22"/>
                <w:szCs w:val="22"/>
              </w:rPr>
              <w:t xml:space="preserve">do </w:t>
            </w:r>
            <w:r w:rsidRPr="00026D1B">
              <w:rPr>
                <w:rFonts w:asciiTheme="minorHAnsi" w:hAnsiTheme="minorHAnsi"/>
                <w:sz w:val="22"/>
                <w:szCs w:val="22"/>
              </w:rPr>
              <w:t>edukacji przedszko</w:t>
            </w:r>
            <w:r w:rsidRPr="00026D1B">
              <w:rPr>
                <w:rFonts w:asciiTheme="minorHAnsi" w:hAnsiTheme="minorHAnsi"/>
                <w:sz w:val="22"/>
                <w:szCs w:val="22"/>
              </w:rPr>
              <w:t>l</w:t>
            </w:r>
            <w:r w:rsidRPr="00026D1B">
              <w:rPr>
                <w:rFonts w:asciiTheme="minorHAnsi" w:hAnsiTheme="minorHAnsi"/>
                <w:sz w:val="22"/>
                <w:szCs w:val="22"/>
              </w:rPr>
              <w:t>nej</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100% dzieci w wieku 3-6 lat zame</w:t>
            </w:r>
            <w:r w:rsidRPr="00026D1B">
              <w:rPr>
                <w:rFonts w:asciiTheme="minorHAnsi" w:hAnsiTheme="minorHAnsi"/>
                <w:sz w:val="22"/>
                <w:szCs w:val="22"/>
              </w:rPr>
              <w:t>l</w:t>
            </w:r>
            <w:r w:rsidRPr="00026D1B">
              <w:rPr>
                <w:rFonts w:asciiTheme="minorHAnsi" w:hAnsiTheme="minorHAnsi"/>
                <w:sz w:val="22"/>
                <w:szCs w:val="22"/>
              </w:rPr>
              <w:t>dowanych w Żarach chodzić będzie do przedszkoli</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1.2</w:t>
            </w:r>
          </w:p>
        </w:tc>
        <w:tc>
          <w:tcPr>
            <w:tcW w:w="5135" w:type="dxa"/>
          </w:tcPr>
          <w:p w:rsidR="003F16BE" w:rsidRPr="00026D1B" w:rsidRDefault="00013E77" w:rsidP="00013E77">
            <w:pPr>
              <w:rPr>
                <w:rFonts w:asciiTheme="minorHAnsi" w:hAnsiTheme="minorHAnsi"/>
                <w:sz w:val="22"/>
                <w:szCs w:val="22"/>
              </w:rPr>
            </w:pPr>
            <w:r w:rsidRPr="00026D1B">
              <w:rPr>
                <w:rFonts w:asciiTheme="minorHAnsi" w:hAnsiTheme="minorHAnsi"/>
                <w:sz w:val="22"/>
                <w:szCs w:val="22"/>
              </w:rPr>
              <w:t>Zapewnienie zatrudnienia specjalistów w celu p</w:t>
            </w:r>
            <w:r w:rsidR="003F16BE" w:rsidRPr="00026D1B">
              <w:rPr>
                <w:rFonts w:asciiTheme="minorHAnsi" w:hAnsiTheme="minorHAnsi"/>
                <w:sz w:val="22"/>
                <w:szCs w:val="22"/>
              </w:rPr>
              <w:t>osz</w:t>
            </w:r>
            <w:r w:rsidR="003F16BE" w:rsidRPr="00026D1B">
              <w:rPr>
                <w:rFonts w:asciiTheme="minorHAnsi" w:hAnsiTheme="minorHAnsi"/>
                <w:sz w:val="22"/>
                <w:szCs w:val="22"/>
              </w:rPr>
              <w:t>e</w:t>
            </w:r>
            <w:r w:rsidR="003F16BE" w:rsidRPr="00026D1B">
              <w:rPr>
                <w:rFonts w:asciiTheme="minorHAnsi" w:hAnsiTheme="minorHAnsi"/>
                <w:sz w:val="22"/>
                <w:szCs w:val="22"/>
              </w:rPr>
              <w:t>rzenie i popraw</w:t>
            </w:r>
            <w:r w:rsidRPr="00026D1B">
              <w:rPr>
                <w:rFonts w:asciiTheme="minorHAnsi" w:hAnsiTheme="minorHAnsi"/>
                <w:sz w:val="22"/>
                <w:szCs w:val="22"/>
              </w:rPr>
              <w:t>y</w:t>
            </w:r>
            <w:r w:rsidR="003F16BE" w:rsidRPr="00026D1B">
              <w:rPr>
                <w:rFonts w:asciiTheme="minorHAnsi" w:hAnsiTheme="minorHAnsi"/>
                <w:sz w:val="22"/>
                <w:szCs w:val="22"/>
              </w:rPr>
              <w:t xml:space="preserve"> organizacji wczesnego wspomagania rozwoju dziecka </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W 50% zaspokojono potrzeby śr</w:t>
            </w:r>
            <w:r w:rsidRPr="00026D1B">
              <w:rPr>
                <w:rFonts w:asciiTheme="minorHAnsi" w:hAnsiTheme="minorHAnsi"/>
                <w:sz w:val="22"/>
                <w:szCs w:val="22"/>
              </w:rPr>
              <w:t>o</w:t>
            </w:r>
            <w:r w:rsidRPr="00026D1B">
              <w:rPr>
                <w:rFonts w:asciiTheme="minorHAnsi" w:hAnsiTheme="minorHAnsi"/>
                <w:sz w:val="22"/>
                <w:szCs w:val="22"/>
              </w:rPr>
              <w:t xml:space="preserve">dowiska </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1.3</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Zagwarantowanie sześciolatkom dobrych warunków rozpoczynania nauki w szkołach</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30% sześciolatków rozpocznie w roku szk. 2012/13 naukę w klasach I szkoły podstawowej</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1.4</w:t>
            </w:r>
          </w:p>
        </w:tc>
        <w:tc>
          <w:tcPr>
            <w:tcW w:w="5135" w:type="dxa"/>
          </w:tcPr>
          <w:p w:rsidR="003F16BE" w:rsidRPr="00026D1B" w:rsidRDefault="00013E77" w:rsidP="00013E77">
            <w:pPr>
              <w:rPr>
                <w:rFonts w:asciiTheme="minorHAnsi" w:hAnsiTheme="minorHAnsi"/>
                <w:sz w:val="22"/>
                <w:szCs w:val="22"/>
              </w:rPr>
            </w:pPr>
            <w:r w:rsidRPr="00026D1B">
              <w:rPr>
                <w:rFonts w:asciiTheme="minorHAnsi" w:hAnsiTheme="minorHAnsi"/>
                <w:sz w:val="22"/>
                <w:szCs w:val="22"/>
              </w:rPr>
              <w:t>Umożliwienie w</w:t>
            </w:r>
            <w:r w:rsidR="003F16BE" w:rsidRPr="00026D1B">
              <w:rPr>
                <w:rFonts w:asciiTheme="minorHAnsi" w:hAnsiTheme="minorHAnsi"/>
                <w:sz w:val="22"/>
                <w:szCs w:val="22"/>
              </w:rPr>
              <w:t>ypracowani</w:t>
            </w:r>
            <w:r w:rsidRPr="00026D1B">
              <w:rPr>
                <w:rFonts w:asciiTheme="minorHAnsi" w:hAnsiTheme="minorHAnsi"/>
                <w:sz w:val="22"/>
                <w:szCs w:val="22"/>
              </w:rPr>
              <w:t>a</w:t>
            </w:r>
            <w:r w:rsidR="003F16BE" w:rsidRPr="00026D1B">
              <w:rPr>
                <w:rFonts w:asciiTheme="minorHAnsi" w:hAnsiTheme="minorHAnsi"/>
                <w:sz w:val="22"/>
                <w:szCs w:val="22"/>
              </w:rPr>
              <w:t xml:space="preserve"> charakteru </w:t>
            </w:r>
            <w:r w:rsidRPr="00026D1B">
              <w:rPr>
                <w:rFonts w:asciiTheme="minorHAnsi" w:hAnsiTheme="minorHAnsi"/>
                <w:sz w:val="22"/>
                <w:szCs w:val="22"/>
              </w:rPr>
              <w:t>szkoły</w:t>
            </w:r>
            <w:r w:rsidR="003F16BE" w:rsidRPr="00026D1B">
              <w:rPr>
                <w:rFonts w:asciiTheme="minorHAnsi" w:hAnsiTheme="minorHAnsi"/>
                <w:sz w:val="22"/>
                <w:szCs w:val="22"/>
              </w:rPr>
              <w:t xml:space="preserve"> p</w:t>
            </w:r>
            <w:r w:rsidR="003F16BE" w:rsidRPr="00026D1B">
              <w:rPr>
                <w:rFonts w:asciiTheme="minorHAnsi" w:hAnsiTheme="minorHAnsi"/>
                <w:sz w:val="22"/>
                <w:szCs w:val="22"/>
              </w:rPr>
              <w:t>o</w:t>
            </w:r>
            <w:r w:rsidR="003F16BE" w:rsidRPr="00026D1B">
              <w:rPr>
                <w:rFonts w:asciiTheme="minorHAnsi" w:hAnsiTheme="minorHAnsi"/>
                <w:sz w:val="22"/>
                <w:szCs w:val="22"/>
              </w:rPr>
              <w:t>przez zdobywanie certyfikatów i podejmowanie dzi</w:t>
            </w:r>
            <w:r w:rsidR="003F16BE" w:rsidRPr="00026D1B">
              <w:rPr>
                <w:rFonts w:asciiTheme="minorHAnsi" w:hAnsiTheme="minorHAnsi"/>
                <w:sz w:val="22"/>
                <w:szCs w:val="22"/>
              </w:rPr>
              <w:t>a</w:t>
            </w:r>
            <w:r w:rsidR="003F16BE" w:rsidRPr="00026D1B">
              <w:rPr>
                <w:rFonts w:asciiTheme="minorHAnsi" w:hAnsiTheme="minorHAnsi"/>
                <w:sz w:val="22"/>
                <w:szCs w:val="22"/>
              </w:rPr>
              <w:t>łań kreujących jej wizerunek</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50% szkół i przedszkoli będzie sp</w:t>
            </w:r>
            <w:r w:rsidRPr="00026D1B">
              <w:rPr>
                <w:rFonts w:asciiTheme="minorHAnsi" w:hAnsiTheme="minorHAnsi"/>
                <w:sz w:val="22"/>
                <w:szCs w:val="22"/>
              </w:rPr>
              <w:t>e</w:t>
            </w:r>
            <w:r w:rsidRPr="00026D1B">
              <w:rPr>
                <w:rFonts w:asciiTheme="minorHAnsi" w:hAnsiTheme="minorHAnsi"/>
                <w:sz w:val="22"/>
                <w:szCs w:val="22"/>
              </w:rPr>
              <w:t>cjalizowało się w konkretnych dzi</w:t>
            </w:r>
            <w:r w:rsidRPr="00026D1B">
              <w:rPr>
                <w:rFonts w:asciiTheme="minorHAnsi" w:hAnsiTheme="minorHAnsi"/>
                <w:sz w:val="22"/>
                <w:szCs w:val="22"/>
              </w:rPr>
              <w:t>e</w:t>
            </w:r>
            <w:r w:rsidRPr="00026D1B">
              <w:rPr>
                <w:rFonts w:asciiTheme="minorHAnsi" w:hAnsiTheme="minorHAnsi"/>
                <w:sz w:val="22"/>
                <w:szCs w:val="22"/>
              </w:rPr>
              <w:t>dzinach</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1.5</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Wypracowanie pracy z uczniem zdolnym i mającym trudności w nauce</w:t>
            </w:r>
            <w:r w:rsidR="00013E77" w:rsidRPr="00026D1B">
              <w:rPr>
                <w:rFonts w:asciiTheme="minorHAnsi" w:hAnsiTheme="minorHAnsi"/>
                <w:sz w:val="22"/>
                <w:szCs w:val="22"/>
              </w:rPr>
              <w:t>, a także wspomaganie prawidłow</w:t>
            </w:r>
            <w:r w:rsidR="00013E77" w:rsidRPr="00026D1B">
              <w:rPr>
                <w:rFonts w:asciiTheme="minorHAnsi" w:hAnsiTheme="minorHAnsi"/>
                <w:sz w:val="22"/>
                <w:szCs w:val="22"/>
              </w:rPr>
              <w:t>e</w:t>
            </w:r>
            <w:r w:rsidR="00013E77" w:rsidRPr="00026D1B">
              <w:rPr>
                <w:rFonts w:asciiTheme="minorHAnsi" w:hAnsiTheme="minorHAnsi"/>
                <w:sz w:val="22"/>
                <w:szCs w:val="22"/>
              </w:rPr>
              <w:t xml:space="preserve">go rozwoju fizycznego dzieci, poprzez między innymi </w:t>
            </w:r>
            <w:r w:rsidR="00013E77" w:rsidRPr="00026D1B">
              <w:rPr>
                <w:rFonts w:asciiTheme="minorHAnsi" w:hAnsiTheme="minorHAnsi"/>
                <w:sz w:val="22"/>
                <w:szCs w:val="22"/>
              </w:rPr>
              <w:lastRenderedPageBreak/>
              <w:t>utworzenie zajęć pozalekcyjnych międzyszkolnych</w:t>
            </w:r>
          </w:p>
        </w:tc>
        <w:tc>
          <w:tcPr>
            <w:tcW w:w="3402" w:type="dxa"/>
          </w:tcPr>
          <w:p w:rsidR="003F16BE" w:rsidRPr="00026D1B" w:rsidRDefault="00013E77" w:rsidP="00013E77">
            <w:pPr>
              <w:rPr>
                <w:rFonts w:asciiTheme="minorHAnsi" w:hAnsiTheme="minorHAnsi"/>
                <w:sz w:val="22"/>
                <w:szCs w:val="22"/>
              </w:rPr>
            </w:pPr>
            <w:r w:rsidRPr="00026D1B">
              <w:rPr>
                <w:rFonts w:asciiTheme="minorHAnsi" w:hAnsiTheme="minorHAnsi"/>
                <w:sz w:val="22"/>
                <w:szCs w:val="22"/>
              </w:rPr>
              <w:lastRenderedPageBreak/>
              <w:t>Dostosowanie oferty edukacyjnej do potrzeb wszystkich uczniów</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lastRenderedPageBreak/>
              <w:t>1.</w:t>
            </w:r>
            <w:r w:rsidR="00013E77" w:rsidRPr="00026D1B">
              <w:rPr>
                <w:rFonts w:asciiTheme="minorHAnsi" w:hAnsiTheme="minorHAnsi"/>
                <w:sz w:val="22"/>
                <w:szCs w:val="22"/>
              </w:rPr>
              <w:t>6</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 xml:space="preserve">Doskonalenie pracy nauczycieli między innymi poprzez </w:t>
            </w:r>
            <w:r w:rsidR="002208DB" w:rsidRPr="00026D1B">
              <w:rPr>
                <w:rFonts w:asciiTheme="minorHAnsi" w:hAnsiTheme="minorHAnsi"/>
                <w:sz w:val="22"/>
                <w:szCs w:val="22"/>
              </w:rPr>
              <w:t>wymianę doświadczeń w czasie zajęć otwartych mi</w:t>
            </w:r>
            <w:r w:rsidR="002208DB" w:rsidRPr="00026D1B">
              <w:rPr>
                <w:rFonts w:asciiTheme="minorHAnsi" w:hAnsiTheme="minorHAnsi"/>
                <w:sz w:val="22"/>
                <w:szCs w:val="22"/>
              </w:rPr>
              <w:t>ę</w:t>
            </w:r>
            <w:r w:rsidR="002208DB" w:rsidRPr="00026D1B">
              <w:rPr>
                <w:rFonts w:asciiTheme="minorHAnsi" w:hAnsiTheme="minorHAnsi"/>
                <w:sz w:val="22"/>
                <w:szCs w:val="22"/>
              </w:rPr>
              <w:t>dzyszkolnych</w:t>
            </w:r>
            <w:r w:rsidRPr="00026D1B">
              <w:rPr>
                <w:rFonts w:asciiTheme="minorHAnsi" w:hAnsiTheme="minorHAnsi"/>
                <w:sz w:val="22"/>
                <w:szCs w:val="22"/>
              </w:rPr>
              <w:t xml:space="preserve">, </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Podniesienie kompetencji kadry, przekładające się na wzrost jakości nauczania</w:t>
            </w:r>
          </w:p>
        </w:tc>
      </w:tr>
      <w:tr w:rsidR="003F16BE" w:rsidRPr="00026D1B" w:rsidTr="003F16BE">
        <w:tc>
          <w:tcPr>
            <w:tcW w:w="643" w:type="dxa"/>
          </w:tcPr>
          <w:p w:rsidR="003F16BE" w:rsidRPr="00026D1B" w:rsidRDefault="003F16BE" w:rsidP="002208DB">
            <w:pPr>
              <w:rPr>
                <w:rFonts w:asciiTheme="minorHAnsi" w:hAnsiTheme="minorHAnsi"/>
                <w:sz w:val="22"/>
                <w:szCs w:val="22"/>
              </w:rPr>
            </w:pPr>
            <w:r w:rsidRPr="00026D1B">
              <w:rPr>
                <w:rFonts w:asciiTheme="minorHAnsi" w:hAnsiTheme="minorHAnsi"/>
                <w:sz w:val="22"/>
                <w:szCs w:val="22"/>
              </w:rPr>
              <w:t>1.</w:t>
            </w:r>
            <w:r w:rsidR="002208DB" w:rsidRPr="00026D1B">
              <w:rPr>
                <w:rFonts w:asciiTheme="minorHAnsi" w:hAnsiTheme="minorHAnsi"/>
                <w:sz w:val="22"/>
                <w:szCs w:val="22"/>
              </w:rPr>
              <w:t>7</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Utrzymanie systemu nagród Burmistrza Miasta Żary dla uczniów szczególnie uzdolnionych</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Co roku 75% najlepszych uczniów szczebla wojewódzkiego otrzymuje stypendia</w:t>
            </w:r>
          </w:p>
        </w:tc>
      </w:tr>
      <w:tr w:rsidR="003F16BE" w:rsidRPr="00026D1B" w:rsidTr="003F16BE">
        <w:tc>
          <w:tcPr>
            <w:tcW w:w="643" w:type="dxa"/>
          </w:tcPr>
          <w:p w:rsidR="003F16BE" w:rsidRPr="00026D1B" w:rsidRDefault="003F16BE" w:rsidP="002208DB">
            <w:pPr>
              <w:rPr>
                <w:rFonts w:asciiTheme="minorHAnsi" w:hAnsiTheme="minorHAnsi"/>
                <w:sz w:val="22"/>
                <w:szCs w:val="22"/>
              </w:rPr>
            </w:pPr>
            <w:r w:rsidRPr="00026D1B">
              <w:rPr>
                <w:rFonts w:asciiTheme="minorHAnsi" w:hAnsiTheme="minorHAnsi"/>
                <w:sz w:val="22"/>
                <w:szCs w:val="22"/>
              </w:rPr>
              <w:t>1.</w:t>
            </w:r>
            <w:r w:rsidR="002208DB" w:rsidRPr="00026D1B">
              <w:rPr>
                <w:rFonts w:asciiTheme="minorHAnsi" w:hAnsiTheme="minorHAnsi"/>
                <w:sz w:val="22"/>
                <w:szCs w:val="22"/>
              </w:rPr>
              <w:t>8</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Wypracowanie skutecznych sposobów promowania osiągnięć dzieci w środowisku</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90% szkół i przedszkoli w sposób skuteczny promuje osiągnięcia dzieci w środowisk</w:t>
            </w:r>
            <w:r w:rsidR="002208DB" w:rsidRPr="00026D1B">
              <w:rPr>
                <w:rFonts w:asciiTheme="minorHAnsi" w:hAnsiTheme="minorHAnsi"/>
                <w:sz w:val="22"/>
                <w:szCs w:val="22"/>
              </w:rPr>
              <w:t>u</w:t>
            </w:r>
          </w:p>
        </w:tc>
      </w:tr>
      <w:tr w:rsidR="002208DB" w:rsidRPr="00026D1B" w:rsidTr="002208DB">
        <w:tc>
          <w:tcPr>
            <w:tcW w:w="9180" w:type="dxa"/>
            <w:gridSpan w:val="3"/>
            <w:vAlign w:val="center"/>
          </w:tcPr>
          <w:p w:rsidR="002208DB" w:rsidRPr="00026D1B" w:rsidRDefault="002208DB" w:rsidP="00E6360B">
            <w:pPr>
              <w:pStyle w:val="Akapitzlist"/>
              <w:numPr>
                <w:ilvl w:val="1"/>
                <w:numId w:val="9"/>
              </w:numPr>
              <w:rPr>
                <w:rFonts w:asciiTheme="minorHAnsi" w:hAnsiTheme="minorHAnsi"/>
                <w:b/>
                <w:sz w:val="22"/>
                <w:szCs w:val="22"/>
              </w:rPr>
            </w:pPr>
            <w:r w:rsidRPr="00026D1B">
              <w:rPr>
                <w:rFonts w:asciiTheme="minorHAnsi" w:hAnsiTheme="minorHAnsi"/>
                <w:b/>
                <w:sz w:val="22"/>
                <w:szCs w:val="22"/>
              </w:rPr>
              <w:t>Zapewnienie odpowiednich warunków nauki, wychowania, opieki oraz be</w:t>
            </w:r>
            <w:r w:rsidRPr="00026D1B">
              <w:rPr>
                <w:rFonts w:asciiTheme="minorHAnsi" w:hAnsiTheme="minorHAnsi"/>
                <w:b/>
                <w:sz w:val="22"/>
                <w:szCs w:val="22"/>
              </w:rPr>
              <w:t>z</w:t>
            </w:r>
            <w:r w:rsidRPr="00026D1B">
              <w:rPr>
                <w:rFonts w:asciiTheme="minorHAnsi" w:hAnsiTheme="minorHAnsi"/>
                <w:b/>
                <w:sz w:val="22"/>
                <w:szCs w:val="22"/>
              </w:rPr>
              <w:t xml:space="preserve">pieczeństwa. </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2.1</w:t>
            </w:r>
          </w:p>
        </w:tc>
        <w:tc>
          <w:tcPr>
            <w:tcW w:w="5135" w:type="dxa"/>
          </w:tcPr>
          <w:p w:rsidR="003F16BE" w:rsidRPr="00026D1B" w:rsidRDefault="002208DB" w:rsidP="002208DB">
            <w:pPr>
              <w:rPr>
                <w:rFonts w:asciiTheme="minorHAnsi" w:hAnsiTheme="minorHAnsi"/>
                <w:sz w:val="22"/>
                <w:szCs w:val="22"/>
              </w:rPr>
            </w:pPr>
            <w:r w:rsidRPr="00026D1B">
              <w:rPr>
                <w:rFonts w:asciiTheme="minorHAnsi" w:hAnsiTheme="minorHAnsi"/>
                <w:sz w:val="22"/>
                <w:szCs w:val="22"/>
              </w:rPr>
              <w:t>Prowadzenie bieżących</w:t>
            </w:r>
            <w:r w:rsidR="003F16BE" w:rsidRPr="00026D1B">
              <w:rPr>
                <w:rFonts w:asciiTheme="minorHAnsi" w:hAnsiTheme="minorHAnsi"/>
                <w:sz w:val="22"/>
                <w:szCs w:val="22"/>
              </w:rPr>
              <w:t xml:space="preserve"> prac remontow</w:t>
            </w:r>
            <w:r w:rsidRPr="00026D1B">
              <w:rPr>
                <w:rFonts w:asciiTheme="minorHAnsi" w:hAnsiTheme="minorHAnsi"/>
                <w:sz w:val="22"/>
                <w:szCs w:val="22"/>
              </w:rPr>
              <w:t>ych</w:t>
            </w:r>
            <w:r w:rsidR="003F16BE" w:rsidRPr="00026D1B">
              <w:rPr>
                <w:rFonts w:asciiTheme="minorHAnsi" w:hAnsiTheme="minorHAnsi"/>
                <w:sz w:val="22"/>
                <w:szCs w:val="22"/>
              </w:rPr>
              <w:t xml:space="preserve"> w</w:t>
            </w:r>
            <w:r w:rsidRPr="00026D1B">
              <w:rPr>
                <w:rFonts w:asciiTheme="minorHAnsi" w:hAnsiTheme="minorHAnsi"/>
                <w:sz w:val="22"/>
                <w:szCs w:val="22"/>
              </w:rPr>
              <w:t xml:space="preserve"> szkołach i </w:t>
            </w:r>
            <w:r w:rsidR="003F16BE" w:rsidRPr="00026D1B">
              <w:rPr>
                <w:rFonts w:asciiTheme="minorHAnsi" w:hAnsiTheme="minorHAnsi"/>
                <w:sz w:val="22"/>
                <w:szCs w:val="22"/>
              </w:rPr>
              <w:t>placówkach</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Osiągnięcie wysokiego standardu lokalowego szkół</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2.2</w:t>
            </w:r>
          </w:p>
        </w:tc>
        <w:tc>
          <w:tcPr>
            <w:tcW w:w="5135" w:type="dxa"/>
          </w:tcPr>
          <w:p w:rsidR="003F16BE" w:rsidRPr="00026D1B" w:rsidRDefault="003F16BE" w:rsidP="002208DB">
            <w:pPr>
              <w:rPr>
                <w:rFonts w:asciiTheme="minorHAnsi" w:hAnsiTheme="minorHAnsi"/>
                <w:sz w:val="22"/>
                <w:szCs w:val="22"/>
              </w:rPr>
            </w:pPr>
            <w:r w:rsidRPr="00026D1B">
              <w:rPr>
                <w:rFonts w:asciiTheme="minorHAnsi" w:hAnsiTheme="minorHAnsi"/>
                <w:sz w:val="22"/>
                <w:szCs w:val="22"/>
              </w:rPr>
              <w:t xml:space="preserve">Termomodernizacja budynków </w:t>
            </w:r>
            <w:r w:rsidR="002208DB" w:rsidRPr="00026D1B">
              <w:rPr>
                <w:rFonts w:asciiTheme="minorHAnsi" w:hAnsiTheme="minorHAnsi"/>
                <w:sz w:val="22"/>
                <w:szCs w:val="22"/>
              </w:rPr>
              <w:t>oświatowych</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Systematyczna poprawa warunków lokalowych</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2.3</w:t>
            </w:r>
          </w:p>
        </w:tc>
        <w:tc>
          <w:tcPr>
            <w:tcW w:w="5135" w:type="dxa"/>
          </w:tcPr>
          <w:p w:rsidR="003F16BE" w:rsidRPr="00026D1B" w:rsidRDefault="002208DB" w:rsidP="002208DB">
            <w:pPr>
              <w:rPr>
                <w:rFonts w:asciiTheme="minorHAnsi" w:hAnsiTheme="minorHAnsi"/>
                <w:sz w:val="22"/>
                <w:szCs w:val="22"/>
              </w:rPr>
            </w:pPr>
            <w:r w:rsidRPr="00026D1B">
              <w:rPr>
                <w:rFonts w:asciiTheme="minorHAnsi" w:hAnsiTheme="minorHAnsi"/>
                <w:sz w:val="22"/>
                <w:szCs w:val="22"/>
              </w:rPr>
              <w:t>Do</w:t>
            </w:r>
            <w:r w:rsidR="003F16BE" w:rsidRPr="00026D1B">
              <w:rPr>
                <w:rFonts w:asciiTheme="minorHAnsi" w:hAnsiTheme="minorHAnsi"/>
                <w:sz w:val="22"/>
                <w:szCs w:val="22"/>
              </w:rPr>
              <w:t>stosowanie obiek</w:t>
            </w:r>
            <w:r w:rsidRPr="00026D1B">
              <w:rPr>
                <w:rFonts w:asciiTheme="minorHAnsi" w:hAnsiTheme="minorHAnsi"/>
                <w:sz w:val="22"/>
                <w:szCs w:val="22"/>
              </w:rPr>
              <w:t xml:space="preserve">tów szkolnych </w:t>
            </w:r>
            <w:r w:rsidR="003F16BE" w:rsidRPr="00026D1B">
              <w:rPr>
                <w:rFonts w:asciiTheme="minorHAnsi" w:hAnsiTheme="minorHAnsi"/>
                <w:sz w:val="22"/>
                <w:szCs w:val="22"/>
              </w:rPr>
              <w:t>do potrzeb osób niepełnosprawnych</w:t>
            </w:r>
          </w:p>
        </w:tc>
        <w:tc>
          <w:tcPr>
            <w:tcW w:w="3402" w:type="dxa"/>
          </w:tcPr>
          <w:p w:rsidR="003F16BE" w:rsidRPr="00026D1B" w:rsidRDefault="00C07149" w:rsidP="00013E77">
            <w:pPr>
              <w:rPr>
                <w:rFonts w:asciiTheme="minorHAnsi" w:hAnsiTheme="minorHAnsi"/>
                <w:sz w:val="22"/>
                <w:szCs w:val="22"/>
              </w:rPr>
            </w:pPr>
            <w:r w:rsidRPr="00026D1B">
              <w:rPr>
                <w:rFonts w:asciiTheme="minorHAnsi" w:hAnsiTheme="minorHAnsi"/>
                <w:sz w:val="22"/>
                <w:szCs w:val="22"/>
              </w:rPr>
              <w:t>Ułatwienie czynnego udziału dzieci i młodzieży niepełnosprawnej w procesie edukacyjnym</w:t>
            </w:r>
          </w:p>
        </w:tc>
      </w:tr>
      <w:tr w:rsidR="003F16BE" w:rsidRPr="00026D1B" w:rsidTr="003F16BE">
        <w:tc>
          <w:tcPr>
            <w:tcW w:w="643" w:type="dxa"/>
          </w:tcPr>
          <w:p w:rsidR="003F16BE" w:rsidRPr="00026D1B" w:rsidRDefault="003F16BE" w:rsidP="00C07149">
            <w:pPr>
              <w:rPr>
                <w:rFonts w:asciiTheme="minorHAnsi" w:hAnsiTheme="minorHAnsi"/>
                <w:sz w:val="22"/>
                <w:szCs w:val="22"/>
              </w:rPr>
            </w:pPr>
            <w:r w:rsidRPr="00026D1B">
              <w:rPr>
                <w:rFonts w:asciiTheme="minorHAnsi" w:hAnsiTheme="minorHAnsi"/>
                <w:sz w:val="22"/>
                <w:szCs w:val="22"/>
              </w:rPr>
              <w:t>2.</w:t>
            </w:r>
            <w:r w:rsidR="00C07149" w:rsidRPr="00026D1B">
              <w:rPr>
                <w:rFonts w:asciiTheme="minorHAnsi" w:hAnsiTheme="minorHAnsi"/>
                <w:sz w:val="22"/>
                <w:szCs w:val="22"/>
              </w:rPr>
              <w:t>4</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Budowa</w:t>
            </w:r>
            <w:r w:rsidR="00C07149" w:rsidRPr="00026D1B">
              <w:rPr>
                <w:rFonts w:asciiTheme="minorHAnsi" w:hAnsiTheme="minorHAnsi"/>
                <w:sz w:val="22"/>
                <w:szCs w:val="22"/>
              </w:rPr>
              <w:t xml:space="preserve"> nowych</w:t>
            </w:r>
            <w:r w:rsidRPr="00026D1B">
              <w:rPr>
                <w:rFonts w:asciiTheme="minorHAnsi" w:hAnsiTheme="minorHAnsi"/>
                <w:sz w:val="22"/>
                <w:szCs w:val="22"/>
              </w:rPr>
              <w:t xml:space="preserve"> i modernizacja </w:t>
            </w:r>
            <w:r w:rsidR="00C07149" w:rsidRPr="00026D1B">
              <w:rPr>
                <w:rFonts w:asciiTheme="minorHAnsi" w:hAnsiTheme="minorHAnsi"/>
                <w:sz w:val="22"/>
                <w:szCs w:val="22"/>
              </w:rPr>
              <w:t xml:space="preserve">istniejących </w:t>
            </w:r>
            <w:r w:rsidRPr="00026D1B">
              <w:rPr>
                <w:rFonts w:asciiTheme="minorHAnsi" w:hAnsiTheme="minorHAnsi"/>
                <w:sz w:val="22"/>
                <w:szCs w:val="22"/>
              </w:rPr>
              <w:t>szkolnych boisk sportowych</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Rozwój zainteresowań sportowych uczniów</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w:t>
            </w:r>
            <w:r w:rsidR="00C07149" w:rsidRPr="00026D1B">
              <w:rPr>
                <w:rFonts w:asciiTheme="minorHAnsi" w:hAnsiTheme="minorHAnsi"/>
                <w:sz w:val="22"/>
                <w:szCs w:val="22"/>
              </w:rPr>
              <w:t>5</w:t>
            </w:r>
          </w:p>
        </w:tc>
        <w:tc>
          <w:tcPr>
            <w:tcW w:w="5135" w:type="dxa"/>
          </w:tcPr>
          <w:p w:rsidR="003F16BE" w:rsidRPr="00026D1B" w:rsidRDefault="003F16BE" w:rsidP="00C07149">
            <w:pPr>
              <w:rPr>
                <w:rFonts w:asciiTheme="minorHAnsi" w:hAnsiTheme="minorHAnsi"/>
                <w:sz w:val="22"/>
                <w:szCs w:val="22"/>
              </w:rPr>
            </w:pPr>
            <w:r w:rsidRPr="00026D1B">
              <w:rPr>
                <w:rFonts w:asciiTheme="minorHAnsi" w:hAnsiTheme="minorHAnsi"/>
                <w:sz w:val="22"/>
                <w:szCs w:val="22"/>
              </w:rPr>
              <w:t xml:space="preserve">Stałe </w:t>
            </w:r>
            <w:r w:rsidR="00C07149" w:rsidRPr="00026D1B">
              <w:rPr>
                <w:rFonts w:asciiTheme="minorHAnsi" w:hAnsiTheme="minorHAnsi"/>
                <w:sz w:val="22"/>
                <w:szCs w:val="22"/>
              </w:rPr>
              <w:t xml:space="preserve">uzupełnianie wyposażenia </w:t>
            </w:r>
            <w:r w:rsidRPr="00026D1B">
              <w:rPr>
                <w:rFonts w:asciiTheme="minorHAnsi" w:hAnsiTheme="minorHAnsi"/>
                <w:sz w:val="22"/>
                <w:szCs w:val="22"/>
              </w:rPr>
              <w:t>w sprzęt i pomoce dydaktyczne</w:t>
            </w:r>
            <w:r w:rsidR="00C07149" w:rsidRPr="00026D1B">
              <w:rPr>
                <w:rFonts w:asciiTheme="minorHAnsi" w:hAnsiTheme="minorHAnsi"/>
                <w:sz w:val="22"/>
                <w:szCs w:val="22"/>
              </w:rPr>
              <w:t xml:space="preserve"> (w tym multimedialne) szkół</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Unowocześnienie bazy dydaktyc</w:t>
            </w:r>
            <w:r w:rsidRPr="00026D1B">
              <w:rPr>
                <w:rFonts w:asciiTheme="minorHAnsi" w:hAnsiTheme="minorHAnsi"/>
                <w:sz w:val="22"/>
                <w:szCs w:val="22"/>
              </w:rPr>
              <w:t>z</w:t>
            </w:r>
            <w:r w:rsidRPr="00026D1B">
              <w:rPr>
                <w:rFonts w:asciiTheme="minorHAnsi" w:hAnsiTheme="minorHAnsi"/>
                <w:sz w:val="22"/>
                <w:szCs w:val="22"/>
              </w:rPr>
              <w:t>nej</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w:t>
            </w:r>
            <w:r w:rsidR="00C07149" w:rsidRPr="00026D1B">
              <w:rPr>
                <w:rFonts w:asciiTheme="minorHAnsi" w:hAnsiTheme="minorHAnsi"/>
                <w:sz w:val="22"/>
                <w:szCs w:val="22"/>
              </w:rPr>
              <w:t>6</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Kontynuowanie działań opiekuńczych: dożywianie, stypendia socjalne</w:t>
            </w:r>
            <w:r w:rsidR="00C07149" w:rsidRPr="00026D1B">
              <w:rPr>
                <w:rFonts w:asciiTheme="minorHAnsi" w:hAnsiTheme="minorHAnsi"/>
                <w:sz w:val="22"/>
                <w:szCs w:val="22"/>
              </w:rPr>
              <w:t>, dofinansowanie do podręczników</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Pomoc i wspieranie uczniów z r</w:t>
            </w:r>
            <w:r w:rsidRPr="00026D1B">
              <w:rPr>
                <w:rFonts w:asciiTheme="minorHAnsi" w:hAnsiTheme="minorHAnsi"/>
                <w:sz w:val="22"/>
                <w:szCs w:val="22"/>
              </w:rPr>
              <w:t>o</w:t>
            </w:r>
            <w:r w:rsidRPr="00026D1B">
              <w:rPr>
                <w:rFonts w:asciiTheme="minorHAnsi" w:hAnsiTheme="minorHAnsi"/>
                <w:sz w:val="22"/>
                <w:szCs w:val="22"/>
              </w:rPr>
              <w:t>dzin najuboższych lub patologic</w:t>
            </w:r>
            <w:r w:rsidRPr="00026D1B">
              <w:rPr>
                <w:rFonts w:asciiTheme="minorHAnsi" w:hAnsiTheme="minorHAnsi"/>
                <w:sz w:val="22"/>
                <w:szCs w:val="22"/>
              </w:rPr>
              <w:t>z</w:t>
            </w:r>
            <w:r w:rsidRPr="00026D1B">
              <w:rPr>
                <w:rFonts w:asciiTheme="minorHAnsi" w:hAnsiTheme="minorHAnsi"/>
                <w:sz w:val="22"/>
                <w:szCs w:val="22"/>
              </w:rPr>
              <w:t>nych oraz w przypadku zdarzeń losowych</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w:t>
            </w:r>
            <w:r w:rsidR="00C07149" w:rsidRPr="00026D1B">
              <w:rPr>
                <w:rFonts w:asciiTheme="minorHAnsi" w:hAnsiTheme="minorHAnsi"/>
                <w:sz w:val="22"/>
                <w:szCs w:val="22"/>
              </w:rPr>
              <w:t>7</w:t>
            </w:r>
          </w:p>
        </w:tc>
        <w:tc>
          <w:tcPr>
            <w:tcW w:w="5135" w:type="dxa"/>
          </w:tcPr>
          <w:p w:rsidR="003F16BE" w:rsidRPr="00026D1B" w:rsidRDefault="003F16BE" w:rsidP="00C07149">
            <w:pPr>
              <w:rPr>
                <w:rFonts w:asciiTheme="minorHAnsi" w:hAnsiTheme="minorHAnsi"/>
                <w:sz w:val="22"/>
                <w:szCs w:val="22"/>
              </w:rPr>
            </w:pPr>
            <w:r w:rsidRPr="00026D1B">
              <w:rPr>
                <w:rFonts w:asciiTheme="minorHAnsi" w:hAnsiTheme="minorHAnsi"/>
                <w:sz w:val="22"/>
                <w:szCs w:val="22"/>
              </w:rPr>
              <w:t xml:space="preserve">Utworzenie klas </w:t>
            </w:r>
            <w:r w:rsidR="00C07149" w:rsidRPr="00026D1B">
              <w:rPr>
                <w:rFonts w:asciiTheme="minorHAnsi" w:hAnsiTheme="minorHAnsi"/>
                <w:sz w:val="22"/>
                <w:szCs w:val="22"/>
              </w:rPr>
              <w:t>o rozszerzonym programie wychow</w:t>
            </w:r>
            <w:r w:rsidR="00C07149" w:rsidRPr="00026D1B">
              <w:rPr>
                <w:rFonts w:asciiTheme="minorHAnsi" w:hAnsiTheme="minorHAnsi"/>
                <w:sz w:val="22"/>
                <w:szCs w:val="22"/>
              </w:rPr>
              <w:t>a</w:t>
            </w:r>
            <w:r w:rsidR="00C07149" w:rsidRPr="00026D1B">
              <w:rPr>
                <w:rFonts w:asciiTheme="minorHAnsi" w:hAnsiTheme="minorHAnsi"/>
                <w:sz w:val="22"/>
                <w:szCs w:val="22"/>
              </w:rPr>
              <w:t>nia fizycznego</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 xml:space="preserve">Wyłanianie talentów sportowych i objęcie szczególną opieką dzieci uzdolnionych sportowo  </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w:t>
            </w:r>
            <w:r w:rsidR="00C07149" w:rsidRPr="00026D1B">
              <w:rPr>
                <w:rFonts w:asciiTheme="minorHAnsi" w:hAnsiTheme="minorHAnsi"/>
                <w:sz w:val="22"/>
                <w:szCs w:val="22"/>
              </w:rPr>
              <w:t>8</w:t>
            </w:r>
          </w:p>
        </w:tc>
        <w:tc>
          <w:tcPr>
            <w:tcW w:w="5135" w:type="dxa"/>
          </w:tcPr>
          <w:p w:rsidR="003F16BE" w:rsidRPr="00026D1B" w:rsidRDefault="003F16BE" w:rsidP="00C07149">
            <w:pPr>
              <w:rPr>
                <w:rFonts w:asciiTheme="minorHAnsi" w:hAnsiTheme="minorHAnsi"/>
                <w:sz w:val="22"/>
                <w:szCs w:val="22"/>
              </w:rPr>
            </w:pPr>
            <w:r w:rsidRPr="00026D1B">
              <w:rPr>
                <w:rFonts w:asciiTheme="minorHAnsi" w:hAnsiTheme="minorHAnsi"/>
                <w:sz w:val="22"/>
                <w:szCs w:val="22"/>
              </w:rPr>
              <w:t xml:space="preserve">Wspieranie szkół oraz organizacji </w:t>
            </w:r>
            <w:r w:rsidR="00C07149" w:rsidRPr="00026D1B">
              <w:rPr>
                <w:rFonts w:asciiTheme="minorHAnsi" w:hAnsiTheme="minorHAnsi"/>
                <w:sz w:val="22"/>
                <w:szCs w:val="22"/>
              </w:rPr>
              <w:t>poza</w:t>
            </w:r>
            <w:r w:rsidRPr="00026D1B">
              <w:rPr>
                <w:rFonts w:asciiTheme="minorHAnsi" w:hAnsiTheme="minorHAnsi"/>
                <w:sz w:val="22"/>
                <w:szCs w:val="22"/>
              </w:rPr>
              <w:t>rządowych w zakresie realizacji form letniego i zimowego wypoczy</w:t>
            </w:r>
            <w:r w:rsidRPr="00026D1B">
              <w:rPr>
                <w:rFonts w:asciiTheme="minorHAnsi" w:hAnsiTheme="minorHAnsi"/>
                <w:sz w:val="22"/>
                <w:szCs w:val="22"/>
              </w:rPr>
              <w:t>n</w:t>
            </w:r>
            <w:r w:rsidRPr="00026D1B">
              <w:rPr>
                <w:rFonts w:asciiTheme="minorHAnsi" w:hAnsiTheme="minorHAnsi"/>
                <w:sz w:val="22"/>
                <w:szCs w:val="22"/>
              </w:rPr>
              <w:t>ku</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Uatrakcyjnienie i zapewnienie opieki dzieciom w czasie dni wo</w:t>
            </w:r>
            <w:r w:rsidRPr="00026D1B">
              <w:rPr>
                <w:rFonts w:asciiTheme="minorHAnsi" w:hAnsiTheme="minorHAnsi"/>
                <w:sz w:val="22"/>
                <w:szCs w:val="22"/>
              </w:rPr>
              <w:t>l</w:t>
            </w:r>
            <w:r w:rsidRPr="00026D1B">
              <w:rPr>
                <w:rFonts w:asciiTheme="minorHAnsi" w:hAnsiTheme="minorHAnsi"/>
                <w:sz w:val="22"/>
                <w:szCs w:val="22"/>
              </w:rPr>
              <w:t>nych od nauki, odciążenie budżetu rodziców</w:t>
            </w:r>
          </w:p>
        </w:tc>
      </w:tr>
      <w:tr w:rsidR="003F16BE" w:rsidRPr="00026D1B" w:rsidTr="003F16BE">
        <w:tc>
          <w:tcPr>
            <w:tcW w:w="643" w:type="dxa"/>
          </w:tcPr>
          <w:p w:rsidR="003F16BE" w:rsidRPr="00026D1B" w:rsidRDefault="004C49AD" w:rsidP="004C49AD">
            <w:pPr>
              <w:rPr>
                <w:rFonts w:asciiTheme="minorHAnsi" w:hAnsiTheme="minorHAnsi"/>
                <w:sz w:val="22"/>
                <w:szCs w:val="22"/>
              </w:rPr>
            </w:pPr>
            <w:r w:rsidRPr="00026D1B">
              <w:rPr>
                <w:rFonts w:asciiTheme="minorHAnsi" w:hAnsiTheme="minorHAnsi"/>
                <w:sz w:val="22"/>
                <w:szCs w:val="22"/>
              </w:rPr>
              <w:t>2.9</w:t>
            </w:r>
          </w:p>
        </w:tc>
        <w:tc>
          <w:tcPr>
            <w:tcW w:w="5135" w:type="dxa"/>
          </w:tcPr>
          <w:p w:rsidR="003F16BE" w:rsidRPr="00026D1B" w:rsidRDefault="004C49AD" w:rsidP="004C49AD">
            <w:pPr>
              <w:rPr>
                <w:rFonts w:asciiTheme="minorHAnsi" w:hAnsiTheme="minorHAnsi"/>
                <w:sz w:val="22"/>
                <w:szCs w:val="22"/>
              </w:rPr>
            </w:pPr>
            <w:r w:rsidRPr="00026D1B">
              <w:rPr>
                <w:rFonts w:asciiTheme="minorHAnsi" w:hAnsiTheme="minorHAnsi"/>
                <w:sz w:val="22"/>
                <w:szCs w:val="22"/>
              </w:rPr>
              <w:t>Dofinansowanie u</w:t>
            </w:r>
            <w:r w:rsidR="003F16BE" w:rsidRPr="00026D1B">
              <w:rPr>
                <w:rFonts w:asciiTheme="minorHAnsi" w:hAnsiTheme="minorHAnsi"/>
                <w:sz w:val="22"/>
                <w:szCs w:val="22"/>
              </w:rPr>
              <w:t>dział</w:t>
            </w:r>
            <w:r w:rsidRPr="00026D1B">
              <w:rPr>
                <w:rFonts w:asciiTheme="minorHAnsi" w:hAnsiTheme="minorHAnsi"/>
                <w:sz w:val="22"/>
                <w:szCs w:val="22"/>
              </w:rPr>
              <w:t>u</w:t>
            </w:r>
            <w:r w:rsidR="003F16BE" w:rsidRPr="00026D1B">
              <w:rPr>
                <w:rFonts w:asciiTheme="minorHAnsi" w:hAnsiTheme="minorHAnsi"/>
                <w:sz w:val="22"/>
                <w:szCs w:val="22"/>
              </w:rPr>
              <w:t xml:space="preserve"> szkół podstawowych w pr</w:t>
            </w:r>
            <w:r w:rsidR="003F16BE" w:rsidRPr="00026D1B">
              <w:rPr>
                <w:rFonts w:asciiTheme="minorHAnsi" w:hAnsiTheme="minorHAnsi"/>
                <w:sz w:val="22"/>
                <w:szCs w:val="22"/>
              </w:rPr>
              <w:t>o</w:t>
            </w:r>
            <w:r w:rsidR="003F16BE" w:rsidRPr="00026D1B">
              <w:rPr>
                <w:rFonts w:asciiTheme="minorHAnsi" w:hAnsiTheme="minorHAnsi"/>
                <w:sz w:val="22"/>
                <w:szCs w:val="22"/>
              </w:rPr>
              <w:t xml:space="preserve">gramie </w:t>
            </w:r>
            <w:r w:rsidRPr="00026D1B">
              <w:rPr>
                <w:rFonts w:asciiTheme="minorHAnsi" w:hAnsiTheme="minorHAnsi"/>
                <w:sz w:val="22"/>
                <w:szCs w:val="22"/>
              </w:rPr>
              <w:t xml:space="preserve">MEN </w:t>
            </w:r>
            <w:r w:rsidR="003F16BE" w:rsidRPr="00026D1B">
              <w:rPr>
                <w:rFonts w:asciiTheme="minorHAnsi" w:hAnsiTheme="minorHAnsi"/>
                <w:sz w:val="22"/>
                <w:szCs w:val="22"/>
              </w:rPr>
              <w:t>„Cy</w:t>
            </w:r>
            <w:r w:rsidRPr="00026D1B">
              <w:rPr>
                <w:rFonts w:asciiTheme="minorHAnsi" w:hAnsiTheme="minorHAnsi"/>
                <w:sz w:val="22"/>
                <w:szCs w:val="22"/>
              </w:rPr>
              <w:t>f</w:t>
            </w:r>
            <w:r w:rsidR="003F16BE" w:rsidRPr="00026D1B">
              <w:rPr>
                <w:rFonts w:asciiTheme="minorHAnsi" w:hAnsiTheme="minorHAnsi"/>
                <w:sz w:val="22"/>
                <w:szCs w:val="22"/>
              </w:rPr>
              <w:t>r</w:t>
            </w:r>
            <w:r w:rsidRPr="00026D1B">
              <w:rPr>
                <w:rFonts w:asciiTheme="minorHAnsi" w:hAnsiTheme="minorHAnsi"/>
                <w:sz w:val="22"/>
                <w:szCs w:val="22"/>
              </w:rPr>
              <w:t>owa</w:t>
            </w:r>
            <w:r w:rsidR="003F16BE" w:rsidRPr="00026D1B">
              <w:rPr>
                <w:rFonts w:asciiTheme="minorHAnsi" w:hAnsiTheme="minorHAnsi"/>
                <w:sz w:val="22"/>
                <w:szCs w:val="22"/>
              </w:rPr>
              <w:t>szkoł</w:t>
            </w:r>
            <w:r w:rsidRPr="00026D1B">
              <w:rPr>
                <w:rFonts w:asciiTheme="minorHAnsi" w:hAnsiTheme="minorHAnsi"/>
                <w:sz w:val="22"/>
                <w:szCs w:val="22"/>
              </w:rPr>
              <w:t>a</w:t>
            </w:r>
            <w:r w:rsidR="003F16BE" w:rsidRPr="00026D1B">
              <w:rPr>
                <w:rFonts w:asciiTheme="minorHAnsi" w:hAnsiTheme="minorHAnsi"/>
                <w:sz w:val="22"/>
                <w:szCs w:val="22"/>
              </w:rPr>
              <w:t>”</w:t>
            </w:r>
            <w:r w:rsidRPr="00026D1B">
              <w:rPr>
                <w:rFonts w:asciiTheme="minorHAnsi" w:hAnsiTheme="minorHAnsi"/>
                <w:sz w:val="22"/>
                <w:szCs w:val="22"/>
              </w:rPr>
              <w:t xml:space="preserve"> oraz innych programach proponowanych przez MEN</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Pozyskanie funduszy na doposaż</w:t>
            </w:r>
            <w:r w:rsidRPr="00026D1B">
              <w:rPr>
                <w:rFonts w:asciiTheme="minorHAnsi" w:hAnsiTheme="minorHAnsi"/>
                <w:sz w:val="22"/>
                <w:szCs w:val="22"/>
              </w:rPr>
              <w:t>e</w:t>
            </w:r>
            <w:r w:rsidRPr="00026D1B">
              <w:rPr>
                <w:rFonts w:asciiTheme="minorHAnsi" w:hAnsiTheme="minorHAnsi"/>
                <w:sz w:val="22"/>
                <w:szCs w:val="22"/>
              </w:rPr>
              <w:t>nie szkół podstawowych w sprzęt komputerowy</w:t>
            </w:r>
            <w:r w:rsidR="004C49AD" w:rsidRPr="00026D1B">
              <w:rPr>
                <w:rFonts w:asciiTheme="minorHAnsi" w:hAnsiTheme="minorHAnsi"/>
                <w:sz w:val="22"/>
                <w:szCs w:val="22"/>
              </w:rPr>
              <w:t xml:space="preserve"> i inny</w:t>
            </w:r>
          </w:p>
        </w:tc>
      </w:tr>
      <w:tr w:rsidR="003F16BE" w:rsidRPr="00026D1B" w:rsidTr="003F16BE">
        <w:tc>
          <w:tcPr>
            <w:tcW w:w="643"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2.1</w:t>
            </w:r>
            <w:r w:rsidR="004C49AD" w:rsidRPr="00026D1B">
              <w:rPr>
                <w:rFonts w:asciiTheme="minorHAnsi" w:hAnsiTheme="minorHAnsi"/>
                <w:sz w:val="22"/>
                <w:szCs w:val="22"/>
              </w:rPr>
              <w:t>0</w:t>
            </w:r>
          </w:p>
        </w:tc>
        <w:tc>
          <w:tcPr>
            <w:tcW w:w="5135"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Budowa placów zabaw w ramach Rządowego progr</w:t>
            </w:r>
            <w:r w:rsidRPr="00026D1B">
              <w:rPr>
                <w:rFonts w:asciiTheme="minorHAnsi" w:hAnsiTheme="minorHAnsi"/>
                <w:sz w:val="22"/>
                <w:szCs w:val="22"/>
              </w:rPr>
              <w:t>a</w:t>
            </w:r>
            <w:r w:rsidRPr="00026D1B">
              <w:rPr>
                <w:rFonts w:asciiTheme="minorHAnsi" w:hAnsiTheme="minorHAnsi"/>
                <w:sz w:val="22"/>
                <w:szCs w:val="22"/>
              </w:rPr>
              <w:t>mu „Radosna Szkoła”</w:t>
            </w:r>
          </w:p>
        </w:tc>
        <w:tc>
          <w:tcPr>
            <w:tcW w:w="3402" w:type="dxa"/>
          </w:tcPr>
          <w:p w:rsidR="003F16BE" w:rsidRPr="00026D1B" w:rsidRDefault="003F16BE" w:rsidP="00013E77">
            <w:pPr>
              <w:rPr>
                <w:rFonts w:asciiTheme="minorHAnsi" w:hAnsiTheme="minorHAnsi"/>
                <w:sz w:val="22"/>
                <w:szCs w:val="22"/>
              </w:rPr>
            </w:pPr>
            <w:r w:rsidRPr="00026D1B">
              <w:rPr>
                <w:rFonts w:asciiTheme="minorHAnsi" w:hAnsiTheme="minorHAnsi"/>
                <w:sz w:val="22"/>
                <w:szCs w:val="22"/>
              </w:rPr>
              <w:t>Doposażenie placów zabaw w atrakcyjny sprzęt</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2.11</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Umożliwienie utworzenia grupy wsparcia złożonej z pedagogów i psychologów szkolnych</w:t>
            </w:r>
          </w:p>
        </w:tc>
        <w:tc>
          <w:tcPr>
            <w:tcW w:w="3402" w:type="dxa"/>
          </w:tcPr>
          <w:p w:rsidR="004C49AD" w:rsidRPr="00026D1B" w:rsidRDefault="004C49AD" w:rsidP="008D336E">
            <w:pPr>
              <w:rPr>
                <w:rFonts w:asciiTheme="minorHAnsi" w:hAnsiTheme="minorHAnsi"/>
                <w:sz w:val="22"/>
                <w:szCs w:val="22"/>
              </w:rPr>
            </w:pPr>
            <w:r w:rsidRPr="00026D1B">
              <w:rPr>
                <w:rFonts w:asciiTheme="minorHAnsi" w:hAnsiTheme="minorHAnsi"/>
                <w:sz w:val="22"/>
                <w:szCs w:val="22"/>
              </w:rPr>
              <w:t>Zmniejszenie trudności w rozwi</w:t>
            </w:r>
            <w:r w:rsidRPr="00026D1B">
              <w:rPr>
                <w:rFonts w:asciiTheme="minorHAnsi" w:hAnsiTheme="minorHAnsi"/>
                <w:sz w:val="22"/>
                <w:szCs w:val="22"/>
              </w:rPr>
              <w:t>ą</w:t>
            </w:r>
            <w:r w:rsidRPr="00026D1B">
              <w:rPr>
                <w:rFonts w:asciiTheme="minorHAnsi" w:hAnsiTheme="minorHAnsi"/>
                <w:sz w:val="22"/>
                <w:szCs w:val="22"/>
              </w:rPr>
              <w:t xml:space="preserve">zywaniu problemów </w:t>
            </w:r>
          </w:p>
        </w:tc>
      </w:tr>
      <w:tr w:rsidR="004C49AD" w:rsidRPr="00026D1B" w:rsidTr="004C49AD">
        <w:tc>
          <w:tcPr>
            <w:tcW w:w="9180" w:type="dxa"/>
            <w:gridSpan w:val="3"/>
            <w:vAlign w:val="center"/>
          </w:tcPr>
          <w:p w:rsidR="004C49AD" w:rsidRPr="00026D1B" w:rsidRDefault="004C49AD" w:rsidP="00E6360B">
            <w:pPr>
              <w:pStyle w:val="Akapitzlist"/>
              <w:numPr>
                <w:ilvl w:val="1"/>
                <w:numId w:val="9"/>
              </w:numPr>
              <w:jc w:val="center"/>
              <w:rPr>
                <w:rFonts w:asciiTheme="minorHAnsi" w:hAnsiTheme="minorHAnsi"/>
                <w:b/>
                <w:sz w:val="22"/>
                <w:szCs w:val="22"/>
              </w:rPr>
            </w:pPr>
            <w:r w:rsidRPr="00026D1B">
              <w:rPr>
                <w:rFonts w:asciiTheme="minorHAnsi" w:hAnsiTheme="minorHAnsi"/>
                <w:b/>
                <w:sz w:val="22"/>
                <w:szCs w:val="22"/>
              </w:rPr>
              <w:t>Oświata żarska przyjazna środowisku</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3.1</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Realizacja przez placówki oświatowe programów ek</w:t>
            </w:r>
            <w:r w:rsidRPr="00026D1B">
              <w:rPr>
                <w:rFonts w:asciiTheme="minorHAnsi" w:hAnsiTheme="minorHAnsi"/>
                <w:sz w:val="22"/>
                <w:szCs w:val="22"/>
              </w:rPr>
              <w:t>o</w:t>
            </w:r>
            <w:r w:rsidRPr="00026D1B">
              <w:rPr>
                <w:rFonts w:asciiTheme="minorHAnsi" w:hAnsiTheme="minorHAnsi"/>
                <w:sz w:val="22"/>
                <w:szCs w:val="22"/>
              </w:rPr>
              <w:t>logicznych między innymi poprzez kontynuację „Z n</w:t>
            </w:r>
            <w:r w:rsidRPr="00026D1B">
              <w:rPr>
                <w:rFonts w:asciiTheme="minorHAnsi" w:hAnsiTheme="minorHAnsi"/>
                <w:sz w:val="22"/>
                <w:szCs w:val="22"/>
              </w:rPr>
              <w:t>a</w:t>
            </w:r>
            <w:r w:rsidRPr="00026D1B">
              <w:rPr>
                <w:rFonts w:asciiTheme="minorHAnsi" w:hAnsiTheme="minorHAnsi"/>
                <w:sz w:val="22"/>
                <w:szCs w:val="22"/>
              </w:rPr>
              <w:t>tury segreguję”</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Kształtowanie postaw ekologic</w:t>
            </w:r>
            <w:r w:rsidRPr="00026D1B">
              <w:rPr>
                <w:rFonts w:asciiTheme="minorHAnsi" w:hAnsiTheme="minorHAnsi"/>
                <w:sz w:val="22"/>
                <w:szCs w:val="22"/>
              </w:rPr>
              <w:t>z</w:t>
            </w:r>
            <w:r w:rsidRPr="00026D1B">
              <w:rPr>
                <w:rFonts w:asciiTheme="minorHAnsi" w:hAnsiTheme="minorHAnsi"/>
                <w:sz w:val="22"/>
                <w:szCs w:val="22"/>
              </w:rPr>
              <w:t>nych uczniów</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3.2</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W budowanej nowej szkole lub rozbudowanej obecnej Szkole Podstawowej nr 2 montaż kolektora słoneczn</w:t>
            </w:r>
            <w:r w:rsidRPr="00026D1B">
              <w:rPr>
                <w:rFonts w:asciiTheme="minorHAnsi" w:hAnsiTheme="minorHAnsi"/>
                <w:sz w:val="22"/>
                <w:szCs w:val="22"/>
              </w:rPr>
              <w:t>e</w:t>
            </w:r>
            <w:r w:rsidRPr="00026D1B">
              <w:rPr>
                <w:rFonts w:asciiTheme="minorHAnsi" w:hAnsiTheme="minorHAnsi"/>
                <w:sz w:val="22"/>
                <w:szCs w:val="22"/>
              </w:rPr>
              <w:t>go jako odnawialnego źródła energii</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Poprawa wizerunku Żar jako gminy ekologicznej, zmniejszenie kosztów zużycia mediów</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3.3</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 xml:space="preserve">Podejmowanie przez dzieci i młodzież oraz miasto działań służących wzrostowi świadomości ekologicznej, udział w akcjach Sprzątnie Świata, Z energią na rzecz </w:t>
            </w:r>
            <w:r w:rsidRPr="00026D1B">
              <w:rPr>
                <w:rFonts w:asciiTheme="minorHAnsi" w:hAnsiTheme="minorHAnsi"/>
                <w:sz w:val="22"/>
                <w:szCs w:val="22"/>
              </w:rPr>
              <w:lastRenderedPageBreak/>
              <w:t xml:space="preserve">ochrony klimatu, Kochasz dzieci nie pal śmieci.   </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lastRenderedPageBreak/>
              <w:t>Kształtowanie postaw ekologic</w:t>
            </w:r>
            <w:r w:rsidRPr="00026D1B">
              <w:rPr>
                <w:rFonts w:asciiTheme="minorHAnsi" w:hAnsiTheme="minorHAnsi"/>
                <w:sz w:val="22"/>
                <w:szCs w:val="22"/>
              </w:rPr>
              <w:t>z</w:t>
            </w:r>
            <w:r w:rsidRPr="00026D1B">
              <w:rPr>
                <w:rFonts w:asciiTheme="minorHAnsi" w:hAnsiTheme="minorHAnsi"/>
                <w:sz w:val="22"/>
                <w:szCs w:val="22"/>
              </w:rPr>
              <w:t>nych mieszkańców</w:t>
            </w:r>
          </w:p>
        </w:tc>
      </w:tr>
      <w:tr w:rsidR="0027606D" w:rsidRPr="00026D1B" w:rsidTr="0027606D">
        <w:tc>
          <w:tcPr>
            <w:tcW w:w="9180" w:type="dxa"/>
            <w:gridSpan w:val="3"/>
            <w:vAlign w:val="center"/>
          </w:tcPr>
          <w:p w:rsidR="0027606D" w:rsidRPr="00026D1B" w:rsidRDefault="0027606D" w:rsidP="00E6360B">
            <w:pPr>
              <w:pStyle w:val="Akapitzlist"/>
              <w:numPr>
                <w:ilvl w:val="1"/>
                <w:numId w:val="9"/>
              </w:numPr>
              <w:ind w:left="1276"/>
              <w:rPr>
                <w:rFonts w:asciiTheme="minorHAnsi" w:hAnsiTheme="minorHAnsi"/>
                <w:b/>
                <w:sz w:val="22"/>
                <w:szCs w:val="22"/>
              </w:rPr>
            </w:pPr>
            <w:r w:rsidRPr="00026D1B">
              <w:rPr>
                <w:rFonts w:asciiTheme="minorHAnsi" w:hAnsiTheme="minorHAnsi"/>
                <w:b/>
                <w:sz w:val="22"/>
                <w:szCs w:val="22"/>
              </w:rPr>
              <w:lastRenderedPageBreak/>
              <w:t>Wzmocnienie wychowawczej i środowiskowej roli placówek oświatowych</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4.1</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Wzmocnienie roli rodziców w wychowaniu i edukacji dzieci poprzez wdrożenie programu „Uniwersytet dla rodziców”</w:t>
            </w:r>
            <w:r w:rsidR="0027606D" w:rsidRPr="00026D1B">
              <w:rPr>
                <w:rFonts w:asciiTheme="minorHAnsi" w:hAnsiTheme="minorHAnsi"/>
                <w:sz w:val="22"/>
                <w:szCs w:val="22"/>
              </w:rPr>
              <w:t xml:space="preserve"> na wszystkich poziomach edukacji</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Uświadomienie rodzicom odp</w:t>
            </w:r>
            <w:r w:rsidRPr="00026D1B">
              <w:rPr>
                <w:rFonts w:asciiTheme="minorHAnsi" w:hAnsiTheme="minorHAnsi"/>
                <w:sz w:val="22"/>
                <w:szCs w:val="22"/>
              </w:rPr>
              <w:t>o</w:t>
            </w:r>
            <w:r w:rsidRPr="00026D1B">
              <w:rPr>
                <w:rFonts w:asciiTheme="minorHAnsi" w:hAnsiTheme="minorHAnsi"/>
                <w:sz w:val="22"/>
                <w:szCs w:val="22"/>
              </w:rPr>
              <w:t>wiedzialności za edukację i wych</w:t>
            </w:r>
            <w:r w:rsidRPr="00026D1B">
              <w:rPr>
                <w:rFonts w:asciiTheme="minorHAnsi" w:hAnsiTheme="minorHAnsi"/>
                <w:sz w:val="22"/>
                <w:szCs w:val="22"/>
              </w:rPr>
              <w:t>o</w:t>
            </w:r>
            <w:r w:rsidRPr="00026D1B">
              <w:rPr>
                <w:rFonts w:asciiTheme="minorHAnsi" w:hAnsiTheme="minorHAnsi"/>
                <w:sz w:val="22"/>
                <w:szCs w:val="22"/>
              </w:rPr>
              <w:t>wanie dzieci</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4.2</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Poszerzenie zakresu współpracy ze środowiskiem l</w:t>
            </w:r>
            <w:r w:rsidRPr="00026D1B">
              <w:rPr>
                <w:rFonts w:asciiTheme="minorHAnsi" w:hAnsiTheme="minorHAnsi"/>
                <w:sz w:val="22"/>
                <w:szCs w:val="22"/>
              </w:rPr>
              <w:t>o</w:t>
            </w:r>
            <w:r w:rsidRPr="00026D1B">
              <w:rPr>
                <w:rFonts w:asciiTheme="minorHAnsi" w:hAnsiTheme="minorHAnsi"/>
                <w:sz w:val="22"/>
                <w:szCs w:val="22"/>
              </w:rPr>
              <w:t>kalnym, instytucjami, fundacjami, stowarzyszeniami, policją, Strażą Miejską i Poradnią Psychologiczno-Pedagogiczną</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Integracja instytucji wspierających proces edukacji</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4.3</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Organizacja czasu wolnego dzieci i młodzieży jako czynnik ograniczający dysfunkcje i patologie w rodzinie oraz przeciwdziałający uzależnieniom</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Zmniejszenie negatywnych oddzi</w:t>
            </w:r>
            <w:r w:rsidRPr="00026D1B">
              <w:rPr>
                <w:rFonts w:asciiTheme="minorHAnsi" w:hAnsiTheme="minorHAnsi"/>
                <w:sz w:val="22"/>
                <w:szCs w:val="22"/>
              </w:rPr>
              <w:t>a</w:t>
            </w:r>
            <w:r w:rsidRPr="00026D1B">
              <w:rPr>
                <w:rFonts w:asciiTheme="minorHAnsi" w:hAnsiTheme="minorHAnsi"/>
                <w:sz w:val="22"/>
                <w:szCs w:val="22"/>
              </w:rPr>
              <w:t>ływań środowiska na dzieci i mł</w:t>
            </w:r>
            <w:r w:rsidRPr="00026D1B">
              <w:rPr>
                <w:rFonts w:asciiTheme="minorHAnsi" w:hAnsiTheme="minorHAnsi"/>
                <w:sz w:val="22"/>
                <w:szCs w:val="22"/>
              </w:rPr>
              <w:t>o</w:t>
            </w:r>
            <w:r w:rsidRPr="00026D1B">
              <w:rPr>
                <w:rFonts w:asciiTheme="minorHAnsi" w:hAnsiTheme="minorHAnsi"/>
                <w:sz w:val="22"/>
                <w:szCs w:val="22"/>
              </w:rPr>
              <w:t>dzież</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4.4</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Stworzenie systemu aktywizowania organizacji i inst</w:t>
            </w:r>
            <w:r w:rsidRPr="00026D1B">
              <w:rPr>
                <w:rFonts w:asciiTheme="minorHAnsi" w:hAnsiTheme="minorHAnsi"/>
                <w:sz w:val="22"/>
                <w:szCs w:val="22"/>
              </w:rPr>
              <w:t>y</w:t>
            </w:r>
            <w:r w:rsidRPr="00026D1B">
              <w:rPr>
                <w:rFonts w:asciiTheme="minorHAnsi" w:hAnsiTheme="minorHAnsi"/>
                <w:sz w:val="22"/>
                <w:szCs w:val="22"/>
              </w:rPr>
              <w:t>tucji działających na rzecz edukacji, wychowania i opieki dzieci</w:t>
            </w:r>
          </w:p>
        </w:tc>
        <w:tc>
          <w:tcPr>
            <w:tcW w:w="3402" w:type="dxa"/>
          </w:tcPr>
          <w:p w:rsidR="004C49AD" w:rsidRPr="00026D1B" w:rsidRDefault="004C49AD" w:rsidP="00013E77">
            <w:pPr>
              <w:rPr>
                <w:rFonts w:asciiTheme="minorHAnsi" w:hAnsiTheme="minorHAnsi"/>
                <w:sz w:val="22"/>
                <w:szCs w:val="22"/>
              </w:rPr>
            </w:pP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4.5</w:t>
            </w:r>
          </w:p>
        </w:tc>
        <w:tc>
          <w:tcPr>
            <w:tcW w:w="5135" w:type="dxa"/>
          </w:tcPr>
          <w:p w:rsidR="004C49AD" w:rsidRPr="00026D1B" w:rsidRDefault="0027606D" w:rsidP="0027606D">
            <w:pPr>
              <w:rPr>
                <w:rFonts w:asciiTheme="minorHAnsi" w:hAnsiTheme="minorHAnsi"/>
                <w:sz w:val="22"/>
                <w:szCs w:val="22"/>
              </w:rPr>
            </w:pPr>
            <w:r w:rsidRPr="00026D1B">
              <w:rPr>
                <w:rFonts w:asciiTheme="minorHAnsi" w:hAnsiTheme="minorHAnsi"/>
                <w:sz w:val="22"/>
                <w:szCs w:val="22"/>
              </w:rPr>
              <w:t>Rozwój s</w:t>
            </w:r>
            <w:r w:rsidR="004C49AD" w:rsidRPr="00026D1B">
              <w:rPr>
                <w:rFonts w:asciiTheme="minorHAnsi" w:hAnsiTheme="minorHAnsi"/>
                <w:sz w:val="22"/>
                <w:szCs w:val="22"/>
              </w:rPr>
              <w:t>amorządności młodzieży poprzez wspieranie działalności Młodzieżowej Rady Miasta</w:t>
            </w:r>
            <w:r w:rsidR="00BD6643" w:rsidRPr="00026D1B">
              <w:rPr>
                <w:rFonts w:asciiTheme="minorHAnsi" w:hAnsiTheme="minorHAnsi"/>
                <w:sz w:val="22"/>
                <w:szCs w:val="22"/>
              </w:rPr>
              <w:t xml:space="preserve"> z przedstaw</w:t>
            </w:r>
            <w:r w:rsidR="00BD6643" w:rsidRPr="00026D1B">
              <w:rPr>
                <w:rFonts w:asciiTheme="minorHAnsi" w:hAnsiTheme="minorHAnsi"/>
                <w:sz w:val="22"/>
                <w:szCs w:val="22"/>
              </w:rPr>
              <w:t>i</w:t>
            </w:r>
            <w:r w:rsidR="00BD6643" w:rsidRPr="00026D1B">
              <w:rPr>
                <w:rFonts w:asciiTheme="minorHAnsi" w:hAnsiTheme="minorHAnsi"/>
                <w:sz w:val="22"/>
                <w:szCs w:val="22"/>
              </w:rPr>
              <w:t>cielami żarskich szkół podstawowych i gimnazjów we współpracy z komisją oświaty</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Kształtowanie postaw obywate</w:t>
            </w:r>
            <w:r w:rsidRPr="00026D1B">
              <w:rPr>
                <w:rFonts w:asciiTheme="minorHAnsi" w:hAnsiTheme="minorHAnsi"/>
                <w:sz w:val="22"/>
                <w:szCs w:val="22"/>
              </w:rPr>
              <w:t>l</w:t>
            </w:r>
            <w:r w:rsidRPr="00026D1B">
              <w:rPr>
                <w:rFonts w:asciiTheme="minorHAnsi" w:hAnsiTheme="minorHAnsi"/>
                <w:sz w:val="22"/>
                <w:szCs w:val="22"/>
              </w:rPr>
              <w:t>skich- aktywnych i odpowiedzia</w:t>
            </w:r>
            <w:r w:rsidRPr="00026D1B">
              <w:rPr>
                <w:rFonts w:asciiTheme="minorHAnsi" w:hAnsiTheme="minorHAnsi"/>
                <w:sz w:val="22"/>
                <w:szCs w:val="22"/>
              </w:rPr>
              <w:t>l</w:t>
            </w:r>
            <w:r w:rsidRPr="00026D1B">
              <w:rPr>
                <w:rFonts w:asciiTheme="minorHAnsi" w:hAnsiTheme="minorHAnsi"/>
                <w:sz w:val="22"/>
                <w:szCs w:val="22"/>
              </w:rPr>
              <w:t>nych za los lokalnej społeczności</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4.6</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Rozwój wolontariatu młodzieżowego</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Uwrażliwienie dzieci i młodzieży na potrzeby drugiego człowieka</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4.7</w:t>
            </w:r>
          </w:p>
        </w:tc>
        <w:tc>
          <w:tcPr>
            <w:tcW w:w="5135" w:type="dxa"/>
          </w:tcPr>
          <w:p w:rsidR="004C49AD" w:rsidRPr="00026D1B" w:rsidRDefault="004C49AD" w:rsidP="00BD6643">
            <w:pPr>
              <w:rPr>
                <w:rFonts w:asciiTheme="minorHAnsi" w:hAnsiTheme="minorHAnsi"/>
                <w:sz w:val="22"/>
                <w:szCs w:val="22"/>
              </w:rPr>
            </w:pPr>
            <w:r w:rsidRPr="00026D1B">
              <w:rPr>
                <w:rFonts w:asciiTheme="minorHAnsi" w:hAnsiTheme="minorHAnsi"/>
                <w:sz w:val="22"/>
                <w:szCs w:val="22"/>
              </w:rPr>
              <w:t>Orga</w:t>
            </w:r>
            <w:r w:rsidR="00BD6643" w:rsidRPr="00026D1B">
              <w:rPr>
                <w:rFonts w:asciiTheme="minorHAnsi" w:hAnsiTheme="minorHAnsi"/>
                <w:sz w:val="22"/>
                <w:szCs w:val="22"/>
              </w:rPr>
              <w:t xml:space="preserve">nizowanie imprez środowiskowych </w:t>
            </w:r>
            <w:r w:rsidRPr="00026D1B">
              <w:rPr>
                <w:rFonts w:asciiTheme="minorHAnsi" w:hAnsiTheme="minorHAnsi"/>
                <w:sz w:val="22"/>
                <w:szCs w:val="22"/>
              </w:rPr>
              <w:t>z udziałem placówek oświatowych, rodziców i mieszkańców</w:t>
            </w:r>
            <w:r w:rsidR="00BD6643" w:rsidRPr="00026D1B">
              <w:rPr>
                <w:rFonts w:asciiTheme="minorHAnsi" w:hAnsiTheme="minorHAnsi"/>
                <w:sz w:val="22"/>
                <w:szCs w:val="22"/>
              </w:rPr>
              <w:t xml:space="preserve"> – „Łączą nas pokolenia” </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Integracja szkół ze środowiskiem lokalnym</w:t>
            </w:r>
          </w:p>
        </w:tc>
      </w:tr>
      <w:tr w:rsidR="00BD6643" w:rsidRPr="00026D1B" w:rsidTr="00BD6643">
        <w:tc>
          <w:tcPr>
            <w:tcW w:w="9180" w:type="dxa"/>
            <w:gridSpan w:val="3"/>
            <w:vAlign w:val="center"/>
          </w:tcPr>
          <w:p w:rsidR="00BD6643" w:rsidRPr="00026D1B" w:rsidRDefault="00BD6643" w:rsidP="00E6360B">
            <w:pPr>
              <w:pStyle w:val="Akapitzlist"/>
              <w:numPr>
                <w:ilvl w:val="1"/>
                <w:numId w:val="9"/>
              </w:numPr>
              <w:jc w:val="center"/>
              <w:rPr>
                <w:rFonts w:asciiTheme="minorHAnsi" w:hAnsiTheme="minorHAnsi"/>
                <w:b/>
                <w:sz w:val="22"/>
                <w:szCs w:val="22"/>
              </w:rPr>
            </w:pPr>
            <w:r w:rsidRPr="00026D1B">
              <w:rPr>
                <w:rFonts w:asciiTheme="minorHAnsi" w:hAnsiTheme="minorHAnsi"/>
                <w:b/>
                <w:sz w:val="22"/>
                <w:szCs w:val="22"/>
              </w:rPr>
              <w:t>Racjonalizacja i wspieranie systemu zarządzania oświatą</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5.1</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Promocja osiągnięć dydaktyczno-wychowawczych poszczególnych placówek</w:t>
            </w:r>
          </w:p>
          <w:p w:rsidR="004C49AD" w:rsidRPr="00026D1B" w:rsidRDefault="004C49AD" w:rsidP="00013E77">
            <w:pPr>
              <w:rPr>
                <w:rFonts w:asciiTheme="minorHAnsi" w:hAnsiTheme="minorHAnsi"/>
                <w:sz w:val="22"/>
                <w:szCs w:val="22"/>
              </w:rPr>
            </w:pP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Wiedza pozwalająca na bieżące kontrolowanie działalności dyda</w:t>
            </w:r>
            <w:r w:rsidRPr="00026D1B">
              <w:rPr>
                <w:rFonts w:asciiTheme="minorHAnsi" w:hAnsiTheme="minorHAnsi"/>
                <w:sz w:val="22"/>
                <w:szCs w:val="22"/>
              </w:rPr>
              <w:t>k</w:t>
            </w:r>
            <w:r w:rsidRPr="00026D1B">
              <w:rPr>
                <w:rFonts w:asciiTheme="minorHAnsi" w:hAnsiTheme="minorHAnsi"/>
                <w:sz w:val="22"/>
                <w:szCs w:val="22"/>
              </w:rPr>
              <w:t>tycznej placówek</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5.2</w:t>
            </w:r>
          </w:p>
        </w:tc>
        <w:tc>
          <w:tcPr>
            <w:tcW w:w="5135" w:type="dxa"/>
          </w:tcPr>
          <w:p w:rsidR="004C49AD" w:rsidRPr="00026D1B" w:rsidRDefault="00BD6643" w:rsidP="00BD6643">
            <w:pPr>
              <w:rPr>
                <w:rFonts w:asciiTheme="minorHAnsi" w:hAnsiTheme="minorHAnsi"/>
                <w:sz w:val="22"/>
                <w:szCs w:val="22"/>
              </w:rPr>
            </w:pPr>
            <w:r w:rsidRPr="00026D1B">
              <w:rPr>
                <w:rFonts w:asciiTheme="minorHAnsi" w:hAnsiTheme="minorHAnsi"/>
                <w:sz w:val="22"/>
                <w:szCs w:val="22"/>
              </w:rPr>
              <w:t>S</w:t>
            </w:r>
            <w:r w:rsidR="004C49AD" w:rsidRPr="00026D1B">
              <w:rPr>
                <w:rFonts w:asciiTheme="minorHAnsi" w:hAnsiTheme="minorHAnsi"/>
                <w:sz w:val="22"/>
                <w:szCs w:val="22"/>
              </w:rPr>
              <w:t>tandar</w:t>
            </w:r>
            <w:r w:rsidRPr="00026D1B">
              <w:rPr>
                <w:rFonts w:asciiTheme="minorHAnsi" w:hAnsiTheme="minorHAnsi"/>
                <w:sz w:val="22"/>
                <w:szCs w:val="22"/>
              </w:rPr>
              <w:t xml:space="preserve">yzacja  ilości etatów oraz przyjęcie jednolitych zasad </w:t>
            </w:r>
            <w:r w:rsidR="004C49AD" w:rsidRPr="00026D1B">
              <w:rPr>
                <w:rFonts w:asciiTheme="minorHAnsi" w:hAnsiTheme="minorHAnsi"/>
                <w:sz w:val="22"/>
                <w:szCs w:val="22"/>
              </w:rPr>
              <w:t>wynagradzania pracowników administracji i obsługi w szkołach,</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Eliminacja dysproporcji w wyn</w:t>
            </w:r>
            <w:r w:rsidRPr="00026D1B">
              <w:rPr>
                <w:rFonts w:asciiTheme="minorHAnsi" w:hAnsiTheme="minorHAnsi"/>
                <w:sz w:val="22"/>
                <w:szCs w:val="22"/>
              </w:rPr>
              <w:t>a</w:t>
            </w:r>
            <w:r w:rsidRPr="00026D1B">
              <w:rPr>
                <w:rFonts w:asciiTheme="minorHAnsi" w:hAnsiTheme="minorHAnsi"/>
                <w:sz w:val="22"/>
                <w:szCs w:val="22"/>
              </w:rPr>
              <w:t>grodzeniach pracowników admin</w:t>
            </w:r>
            <w:r w:rsidRPr="00026D1B">
              <w:rPr>
                <w:rFonts w:asciiTheme="minorHAnsi" w:hAnsiTheme="minorHAnsi"/>
                <w:sz w:val="22"/>
                <w:szCs w:val="22"/>
              </w:rPr>
              <w:t>i</w:t>
            </w:r>
            <w:r w:rsidRPr="00026D1B">
              <w:rPr>
                <w:rFonts w:asciiTheme="minorHAnsi" w:hAnsiTheme="minorHAnsi"/>
                <w:sz w:val="22"/>
                <w:szCs w:val="22"/>
              </w:rPr>
              <w:t>stracji i obsługi</w:t>
            </w:r>
            <w:r w:rsidR="00BD6643" w:rsidRPr="00026D1B">
              <w:rPr>
                <w:rFonts w:asciiTheme="minorHAnsi" w:hAnsiTheme="minorHAnsi"/>
                <w:sz w:val="22"/>
                <w:szCs w:val="22"/>
              </w:rPr>
              <w:t>; Zmniejszenie kos</w:t>
            </w:r>
            <w:r w:rsidR="00BD6643" w:rsidRPr="00026D1B">
              <w:rPr>
                <w:rFonts w:asciiTheme="minorHAnsi" w:hAnsiTheme="minorHAnsi"/>
                <w:sz w:val="22"/>
                <w:szCs w:val="22"/>
              </w:rPr>
              <w:t>z</w:t>
            </w:r>
            <w:r w:rsidR="00BD6643" w:rsidRPr="00026D1B">
              <w:rPr>
                <w:rFonts w:asciiTheme="minorHAnsi" w:hAnsiTheme="minorHAnsi"/>
                <w:sz w:val="22"/>
                <w:szCs w:val="22"/>
              </w:rPr>
              <w:t>tów obsługi szkół, dostosowanie zatrudnienia pracowników obsługi do ilości uczniów i oddziałów</w:t>
            </w:r>
          </w:p>
        </w:tc>
      </w:tr>
      <w:tr w:rsidR="004C49AD" w:rsidRPr="00026D1B" w:rsidTr="003F16BE">
        <w:tc>
          <w:tcPr>
            <w:tcW w:w="643" w:type="dxa"/>
          </w:tcPr>
          <w:p w:rsidR="004C49AD" w:rsidRPr="00026D1B" w:rsidRDefault="004C49AD" w:rsidP="00BD6643">
            <w:pPr>
              <w:rPr>
                <w:rFonts w:asciiTheme="minorHAnsi" w:hAnsiTheme="minorHAnsi"/>
                <w:sz w:val="22"/>
                <w:szCs w:val="22"/>
              </w:rPr>
            </w:pPr>
            <w:r w:rsidRPr="00026D1B">
              <w:rPr>
                <w:rFonts w:asciiTheme="minorHAnsi" w:hAnsiTheme="minorHAnsi"/>
                <w:sz w:val="22"/>
                <w:szCs w:val="22"/>
              </w:rPr>
              <w:t>5.</w:t>
            </w:r>
            <w:r w:rsidR="00BD6643" w:rsidRPr="00026D1B">
              <w:rPr>
                <w:rFonts w:asciiTheme="minorHAnsi" w:hAnsiTheme="minorHAnsi"/>
                <w:sz w:val="22"/>
                <w:szCs w:val="22"/>
              </w:rPr>
              <w:t>3</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Racjonalizacja wydatków – wprowadzenie nowego systemu finansowania poprzez zastosowanie bonu oświatowego,</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Optymalizacja wydatków przezn</w:t>
            </w:r>
            <w:r w:rsidRPr="00026D1B">
              <w:rPr>
                <w:rFonts w:asciiTheme="minorHAnsi" w:hAnsiTheme="minorHAnsi"/>
                <w:sz w:val="22"/>
                <w:szCs w:val="22"/>
              </w:rPr>
              <w:t>a</w:t>
            </w:r>
            <w:r w:rsidRPr="00026D1B">
              <w:rPr>
                <w:rFonts w:asciiTheme="minorHAnsi" w:hAnsiTheme="minorHAnsi"/>
                <w:sz w:val="22"/>
                <w:szCs w:val="22"/>
              </w:rPr>
              <w:t>czonych na prowadzenie szkół i przedszkoli</w:t>
            </w:r>
          </w:p>
        </w:tc>
      </w:tr>
      <w:tr w:rsidR="004C49AD" w:rsidRPr="00026D1B" w:rsidTr="003F16BE">
        <w:tc>
          <w:tcPr>
            <w:tcW w:w="643" w:type="dxa"/>
          </w:tcPr>
          <w:p w:rsidR="004C49AD" w:rsidRPr="00026D1B" w:rsidRDefault="004C49AD" w:rsidP="00BD6643">
            <w:pPr>
              <w:rPr>
                <w:rFonts w:asciiTheme="minorHAnsi" w:hAnsiTheme="minorHAnsi"/>
                <w:sz w:val="22"/>
                <w:szCs w:val="22"/>
              </w:rPr>
            </w:pPr>
            <w:r w:rsidRPr="00026D1B">
              <w:rPr>
                <w:rFonts w:asciiTheme="minorHAnsi" w:hAnsiTheme="minorHAnsi"/>
                <w:sz w:val="22"/>
                <w:szCs w:val="22"/>
              </w:rPr>
              <w:t>5.</w:t>
            </w:r>
            <w:r w:rsidR="00BD6643" w:rsidRPr="00026D1B">
              <w:rPr>
                <w:rFonts w:asciiTheme="minorHAnsi" w:hAnsiTheme="minorHAnsi"/>
                <w:sz w:val="22"/>
                <w:szCs w:val="22"/>
              </w:rPr>
              <w:t>4</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Włączenie zajęć pozalekcyjnych z funduszu Miasta do arkusza organizacyjnego szkół w ramach godzin p</w:t>
            </w:r>
            <w:r w:rsidRPr="00026D1B">
              <w:rPr>
                <w:rFonts w:asciiTheme="minorHAnsi" w:hAnsiTheme="minorHAnsi"/>
                <w:sz w:val="22"/>
                <w:szCs w:val="22"/>
              </w:rPr>
              <w:t>o</w:t>
            </w:r>
            <w:r w:rsidRPr="00026D1B">
              <w:rPr>
                <w:rFonts w:asciiTheme="minorHAnsi" w:hAnsiTheme="minorHAnsi"/>
                <w:sz w:val="22"/>
                <w:szCs w:val="22"/>
              </w:rPr>
              <w:t>nadwymiarowych,</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Zmniejszenie wydatków M</w:t>
            </w:r>
            <w:r w:rsidR="00BD6643" w:rsidRPr="00026D1B">
              <w:rPr>
                <w:rFonts w:asciiTheme="minorHAnsi" w:hAnsiTheme="minorHAnsi"/>
                <w:sz w:val="22"/>
                <w:szCs w:val="22"/>
              </w:rPr>
              <w:t>iasta na tzw. u</w:t>
            </w:r>
            <w:r w:rsidRPr="00026D1B">
              <w:rPr>
                <w:rFonts w:asciiTheme="minorHAnsi" w:hAnsiTheme="minorHAnsi"/>
                <w:sz w:val="22"/>
                <w:szCs w:val="22"/>
              </w:rPr>
              <w:t xml:space="preserve">zupełnienie pensji nauczycieli </w:t>
            </w:r>
          </w:p>
        </w:tc>
      </w:tr>
      <w:tr w:rsidR="00592DE6" w:rsidRPr="00026D1B" w:rsidTr="003F16BE">
        <w:tc>
          <w:tcPr>
            <w:tcW w:w="643" w:type="dxa"/>
          </w:tcPr>
          <w:p w:rsidR="00592DE6" w:rsidRPr="00026D1B" w:rsidRDefault="00592DE6" w:rsidP="00013E77">
            <w:pPr>
              <w:rPr>
                <w:rFonts w:asciiTheme="minorHAnsi" w:hAnsiTheme="minorHAnsi"/>
                <w:sz w:val="22"/>
                <w:szCs w:val="22"/>
              </w:rPr>
            </w:pPr>
            <w:r w:rsidRPr="00026D1B">
              <w:rPr>
                <w:rFonts w:asciiTheme="minorHAnsi" w:hAnsiTheme="minorHAnsi"/>
                <w:sz w:val="22"/>
                <w:szCs w:val="22"/>
              </w:rPr>
              <w:t>5.5</w:t>
            </w:r>
          </w:p>
        </w:tc>
        <w:tc>
          <w:tcPr>
            <w:tcW w:w="5135" w:type="dxa"/>
          </w:tcPr>
          <w:p w:rsidR="00592DE6" w:rsidRPr="00026D1B" w:rsidRDefault="00592DE6" w:rsidP="00013E77">
            <w:pPr>
              <w:rPr>
                <w:rFonts w:asciiTheme="minorHAnsi" w:hAnsiTheme="minorHAnsi"/>
                <w:sz w:val="22"/>
                <w:szCs w:val="22"/>
              </w:rPr>
            </w:pPr>
            <w:r w:rsidRPr="00026D1B">
              <w:rPr>
                <w:rFonts w:asciiTheme="minorHAnsi" w:hAnsiTheme="minorHAnsi"/>
                <w:sz w:val="22"/>
                <w:szCs w:val="22"/>
              </w:rPr>
              <w:t>Wykorzystanie przez organ prowadzący danych Syst</w:t>
            </w:r>
            <w:r w:rsidRPr="00026D1B">
              <w:rPr>
                <w:rFonts w:asciiTheme="minorHAnsi" w:hAnsiTheme="minorHAnsi"/>
                <w:sz w:val="22"/>
                <w:szCs w:val="22"/>
              </w:rPr>
              <w:t>e</w:t>
            </w:r>
            <w:r w:rsidRPr="00026D1B">
              <w:rPr>
                <w:rFonts w:asciiTheme="minorHAnsi" w:hAnsiTheme="minorHAnsi"/>
                <w:sz w:val="22"/>
                <w:szCs w:val="22"/>
              </w:rPr>
              <w:t>mu Informacji Oświatowej i programu finansowego Vulcan – utworzenie bazy danych kwalifikacji zawod</w:t>
            </w:r>
            <w:r w:rsidRPr="00026D1B">
              <w:rPr>
                <w:rFonts w:asciiTheme="minorHAnsi" w:hAnsiTheme="minorHAnsi"/>
                <w:sz w:val="22"/>
                <w:szCs w:val="22"/>
              </w:rPr>
              <w:t>o</w:t>
            </w:r>
            <w:r w:rsidRPr="00026D1B">
              <w:rPr>
                <w:rFonts w:asciiTheme="minorHAnsi" w:hAnsiTheme="minorHAnsi"/>
                <w:sz w:val="22"/>
                <w:szCs w:val="22"/>
              </w:rPr>
              <w:t>wych i kosztów wynagrodzenia nauczycieli na poszcz</w:t>
            </w:r>
            <w:r w:rsidRPr="00026D1B">
              <w:rPr>
                <w:rFonts w:asciiTheme="minorHAnsi" w:hAnsiTheme="minorHAnsi"/>
                <w:sz w:val="22"/>
                <w:szCs w:val="22"/>
              </w:rPr>
              <w:t>e</w:t>
            </w:r>
            <w:r w:rsidRPr="00026D1B">
              <w:rPr>
                <w:rFonts w:asciiTheme="minorHAnsi" w:hAnsiTheme="minorHAnsi"/>
                <w:sz w:val="22"/>
                <w:szCs w:val="22"/>
              </w:rPr>
              <w:t>gólnych stopniach awansu zawodowego</w:t>
            </w:r>
          </w:p>
        </w:tc>
        <w:tc>
          <w:tcPr>
            <w:tcW w:w="3402" w:type="dxa"/>
          </w:tcPr>
          <w:p w:rsidR="00FD5DFC" w:rsidRPr="00026D1B" w:rsidRDefault="00FD5DFC" w:rsidP="00E6360B">
            <w:pPr>
              <w:numPr>
                <w:ilvl w:val="0"/>
                <w:numId w:val="15"/>
              </w:numPr>
              <w:rPr>
                <w:rFonts w:asciiTheme="minorHAnsi" w:hAnsiTheme="minorHAnsi"/>
                <w:sz w:val="22"/>
                <w:szCs w:val="22"/>
              </w:rPr>
            </w:pPr>
            <w:r w:rsidRPr="00026D1B">
              <w:rPr>
                <w:rFonts w:asciiTheme="minorHAnsi" w:hAnsiTheme="minorHAnsi"/>
                <w:sz w:val="22"/>
                <w:szCs w:val="22"/>
              </w:rPr>
              <w:t xml:space="preserve">Uniknięcie  prze Gminę kosztów wypłaty tzw. uzupełnienia pensji nauczycieli poprzez: </w:t>
            </w:r>
          </w:p>
          <w:p w:rsidR="00FD5DFC" w:rsidRPr="00026D1B" w:rsidRDefault="00FD5DFC" w:rsidP="00E6360B">
            <w:pPr>
              <w:numPr>
                <w:ilvl w:val="0"/>
                <w:numId w:val="15"/>
              </w:numPr>
              <w:rPr>
                <w:rFonts w:asciiTheme="minorHAnsi" w:hAnsiTheme="minorHAnsi"/>
                <w:sz w:val="22"/>
                <w:szCs w:val="22"/>
              </w:rPr>
            </w:pPr>
            <w:r w:rsidRPr="00026D1B">
              <w:rPr>
                <w:rFonts w:asciiTheme="minorHAnsi" w:hAnsiTheme="minorHAnsi"/>
                <w:sz w:val="22"/>
                <w:szCs w:val="22"/>
              </w:rPr>
              <w:t>Zapobieganie zwolnieniom n</w:t>
            </w:r>
            <w:r w:rsidRPr="00026D1B">
              <w:rPr>
                <w:rFonts w:asciiTheme="minorHAnsi" w:hAnsiTheme="minorHAnsi"/>
                <w:sz w:val="22"/>
                <w:szCs w:val="22"/>
              </w:rPr>
              <w:t>a</w:t>
            </w:r>
            <w:r w:rsidRPr="00026D1B">
              <w:rPr>
                <w:rFonts w:asciiTheme="minorHAnsi" w:hAnsiTheme="minorHAnsi"/>
                <w:sz w:val="22"/>
                <w:szCs w:val="22"/>
              </w:rPr>
              <w:t>uczycieli związanym z niżem d</w:t>
            </w:r>
            <w:r w:rsidRPr="00026D1B">
              <w:rPr>
                <w:rFonts w:asciiTheme="minorHAnsi" w:hAnsiTheme="minorHAnsi"/>
                <w:sz w:val="22"/>
                <w:szCs w:val="22"/>
              </w:rPr>
              <w:t>e</w:t>
            </w:r>
            <w:r w:rsidRPr="00026D1B">
              <w:rPr>
                <w:rFonts w:asciiTheme="minorHAnsi" w:hAnsiTheme="minorHAnsi"/>
                <w:sz w:val="22"/>
                <w:szCs w:val="22"/>
              </w:rPr>
              <w:t>mograficznym</w:t>
            </w:r>
          </w:p>
          <w:p w:rsidR="00592DE6" w:rsidRPr="00026D1B" w:rsidRDefault="00FD5DFC" w:rsidP="00E6360B">
            <w:pPr>
              <w:numPr>
                <w:ilvl w:val="0"/>
                <w:numId w:val="15"/>
              </w:numPr>
              <w:rPr>
                <w:rFonts w:asciiTheme="minorHAnsi" w:hAnsiTheme="minorHAnsi"/>
                <w:sz w:val="22"/>
                <w:szCs w:val="22"/>
              </w:rPr>
            </w:pPr>
            <w:r w:rsidRPr="00026D1B">
              <w:rPr>
                <w:rFonts w:asciiTheme="minorHAnsi" w:hAnsiTheme="minorHAnsi"/>
                <w:sz w:val="22"/>
                <w:szCs w:val="22"/>
              </w:rPr>
              <w:t>Efektywne uzupełnianie etatów nauczycieli</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5.6</w:t>
            </w:r>
          </w:p>
        </w:tc>
        <w:tc>
          <w:tcPr>
            <w:tcW w:w="5135" w:type="dxa"/>
          </w:tcPr>
          <w:p w:rsidR="004C49AD" w:rsidRPr="00026D1B" w:rsidRDefault="004C49AD" w:rsidP="00FD5DFC">
            <w:pPr>
              <w:rPr>
                <w:rFonts w:asciiTheme="minorHAnsi" w:hAnsiTheme="minorHAnsi"/>
                <w:sz w:val="22"/>
                <w:szCs w:val="22"/>
              </w:rPr>
            </w:pPr>
            <w:r w:rsidRPr="00026D1B">
              <w:rPr>
                <w:rFonts w:asciiTheme="minorHAnsi" w:hAnsiTheme="minorHAnsi"/>
                <w:sz w:val="22"/>
                <w:szCs w:val="22"/>
              </w:rPr>
              <w:t xml:space="preserve">Centralizowanie </w:t>
            </w:r>
            <w:r w:rsidR="00FD5DFC" w:rsidRPr="00026D1B">
              <w:rPr>
                <w:rFonts w:asciiTheme="minorHAnsi" w:hAnsiTheme="minorHAnsi"/>
                <w:sz w:val="22"/>
                <w:szCs w:val="22"/>
              </w:rPr>
              <w:t xml:space="preserve">na poziomie Urzędu i renegocjacje kosztów </w:t>
            </w:r>
            <w:r w:rsidRPr="00026D1B">
              <w:rPr>
                <w:rFonts w:asciiTheme="minorHAnsi" w:hAnsiTheme="minorHAnsi"/>
                <w:sz w:val="22"/>
                <w:szCs w:val="22"/>
              </w:rPr>
              <w:t xml:space="preserve">mediów </w:t>
            </w:r>
            <w:r w:rsidR="00FD5DFC" w:rsidRPr="00026D1B">
              <w:rPr>
                <w:rFonts w:asciiTheme="minorHAnsi" w:hAnsiTheme="minorHAnsi"/>
                <w:sz w:val="22"/>
                <w:szCs w:val="22"/>
              </w:rPr>
              <w:t>jednostkowych prądu elektrycznego i gazu zużywanego przez miejskie placówki oświatowe</w:t>
            </w:r>
            <w:r w:rsidRPr="00026D1B">
              <w:rPr>
                <w:rFonts w:asciiTheme="minorHAnsi" w:hAnsiTheme="minorHAnsi"/>
                <w:sz w:val="22"/>
                <w:szCs w:val="22"/>
              </w:rPr>
              <w:t xml:space="preserve">, </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Zmniejszenie wydatków szkół na media</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lastRenderedPageBreak/>
              <w:t>5.7</w:t>
            </w:r>
          </w:p>
        </w:tc>
        <w:tc>
          <w:tcPr>
            <w:tcW w:w="5135" w:type="dxa"/>
          </w:tcPr>
          <w:p w:rsidR="004C49AD" w:rsidRPr="00026D1B" w:rsidRDefault="004C49AD" w:rsidP="003D1E96">
            <w:pPr>
              <w:rPr>
                <w:rFonts w:asciiTheme="minorHAnsi" w:hAnsiTheme="minorHAnsi"/>
                <w:sz w:val="22"/>
                <w:szCs w:val="22"/>
              </w:rPr>
            </w:pPr>
            <w:r w:rsidRPr="00026D1B">
              <w:rPr>
                <w:rFonts w:asciiTheme="minorHAnsi" w:hAnsiTheme="minorHAnsi"/>
                <w:sz w:val="22"/>
                <w:szCs w:val="22"/>
              </w:rPr>
              <w:t xml:space="preserve">Adaptacja </w:t>
            </w:r>
            <w:r w:rsidR="00FD5DFC" w:rsidRPr="00026D1B">
              <w:rPr>
                <w:rFonts w:asciiTheme="minorHAnsi" w:hAnsiTheme="minorHAnsi"/>
                <w:sz w:val="22"/>
                <w:szCs w:val="22"/>
              </w:rPr>
              <w:t xml:space="preserve">niewykorzystanych </w:t>
            </w:r>
            <w:r w:rsidRPr="00026D1B">
              <w:rPr>
                <w:rFonts w:asciiTheme="minorHAnsi" w:hAnsiTheme="minorHAnsi"/>
                <w:sz w:val="22"/>
                <w:szCs w:val="22"/>
              </w:rPr>
              <w:t xml:space="preserve">pomieszczeń </w:t>
            </w:r>
            <w:r w:rsidR="00FD5DFC" w:rsidRPr="00026D1B">
              <w:rPr>
                <w:rFonts w:asciiTheme="minorHAnsi" w:hAnsiTheme="minorHAnsi"/>
                <w:sz w:val="22"/>
                <w:szCs w:val="22"/>
              </w:rPr>
              <w:t xml:space="preserve">istniejącej bazy oświatowej </w:t>
            </w:r>
            <w:r w:rsidR="003D1E96" w:rsidRPr="00026D1B">
              <w:rPr>
                <w:rFonts w:asciiTheme="minorHAnsi" w:hAnsiTheme="minorHAnsi"/>
                <w:sz w:val="22"/>
                <w:szCs w:val="22"/>
              </w:rPr>
              <w:t xml:space="preserve">na sale </w:t>
            </w:r>
            <w:r w:rsidRPr="00026D1B">
              <w:rPr>
                <w:rFonts w:asciiTheme="minorHAnsi" w:hAnsiTheme="minorHAnsi"/>
                <w:sz w:val="22"/>
                <w:szCs w:val="22"/>
              </w:rPr>
              <w:t>przedszkoln</w:t>
            </w:r>
            <w:r w:rsidR="003D1E96" w:rsidRPr="00026D1B">
              <w:rPr>
                <w:rFonts w:asciiTheme="minorHAnsi" w:hAnsiTheme="minorHAnsi"/>
                <w:sz w:val="22"/>
                <w:szCs w:val="22"/>
              </w:rPr>
              <w:t>e  w Przedszk</w:t>
            </w:r>
            <w:r w:rsidR="003D1E96" w:rsidRPr="00026D1B">
              <w:rPr>
                <w:rFonts w:asciiTheme="minorHAnsi" w:hAnsiTheme="minorHAnsi"/>
                <w:sz w:val="22"/>
                <w:szCs w:val="22"/>
              </w:rPr>
              <w:t>o</w:t>
            </w:r>
            <w:r w:rsidR="003D1E96" w:rsidRPr="00026D1B">
              <w:rPr>
                <w:rFonts w:asciiTheme="minorHAnsi" w:hAnsiTheme="minorHAnsi"/>
                <w:sz w:val="22"/>
                <w:szCs w:val="22"/>
              </w:rPr>
              <w:t>lach nr 1, nr 4 i nr 8 oraz użyczenie pomieszczeń przez szkoły w miarę możliwości</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100% dzieci w wieku przedszko</w:t>
            </w:r>
            <w:r w:rsidRPr="00026D1B">
              <w:rPr>
                <w:rFonts w:asciiTheme="minorHAnsi" w:hAnsiTheme="minorHAnsi"/>
                <w:sz w:val="22"/>
                <w:szCs w:val="22"/>
              </w:rPr>
              <w:t>l</w:t>
            </w:r>
            <w:r w:rsidRPr="00026D1B">
              <w:rPr>
                <w:rFonts w:asciiTheme="minorHAnsi" w:hAnsiTheme="minorHAnsi"/>
                <w:sz w:val="22"/>
                <w:szCs w:val="22"/>
              </w:rPr>
              <w:t xml:space="preserve">nym uczestniczy w zajęciach </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5.8</w:t>
            </w:r>
          </w:p>
        </w:tc>
        <w:tc>
          <w:tcPr>
            <w:tcW w:w="5135" w:type="dxa"/>
          </w:tcPr>
          <w:p w:rsidR="004C49AD" w:rsidRPr="00026D1B" w:rsidRDefault="004C49AD" w:rsidP="003D1E96">
            <w:pPr>
              <w:rPr>
                <w:rFonts w:asciiTheme="minorHAnsi" w:hAnsiTheme="minorHAnsi"/>
                <w:sz w:val="22"/>
                <w:szCs w:val="22"/>
              </w:rPr>
            </w:pPr>
            <w:r w:rsidRPr="00026D1B">
              <w:rPr>
                <w:rFonts w:asciiTheme="minorHAnsi" w:hAnsiTheme="minorHAnsi"/>
                <w:sz w:val="22"/>
                <w:szCs w:val="22"/>
              </w:rPr>
              <w:t>Utworzenie oddziałów integracyjnych w przedszk</w:t>
            </w:r>
            <w:r w:rsidRPr="00026D1B">
              <w:rPr>
                <w:rFonts w:asciiTheme="minorHAnsi" w:hAnsiTheme="minorHAnsi"/>
                <w:sz w:val="22"/>
                <w:szCs w:val="22"/>
              </w:rPr>
              <w:t>o</w:t>
            </w:r>
            <w:r w:rsidRPr="00026D1B">
              <w:rPr>
                <w:rFonts w:asciiTheme="minorHAnsi" w:hAnsiTheme="minorHAnsi"/>
                <w:sz w:val="22"/>
                <w:szCs w:val="22"/>
              </w:rPr>
              <w:t>l</w:t>
            </w:r>
            <w:r w:rsidR="003D1E96" w:rsidRPr="00026D1B">
              <w:rPr>
                <w:rFonts w:asciiTheme="minorHAnsi" w:hAnsiTheme="minorHAnsi"/>
                <w:sz w:val="22"/>
                <w:szCs w:val="22"/>
              </w:rPr>
              <w:t>ach</w:t>
            </w:r>
            <w:r w:rsidRPr="00026D1B">
              <w:rPr>
                <w:rFonts w:asciiTheme="minorHAnsi" w:hAnsiTheme="minorHAnsi"/>
                <w:sz w:val="22"/>
                <w:szCs w:val="22"/>
              </w:rPr>
              <w:t>,</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 xml:space="preserve">Zapewnienie dzieciom „innym” uczestniczenia w zajęciach w przedszkolach ogólnodostępnych </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5.9</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Pomoc i ułatwienie pracy szkołom i placówkom niep</w:t>
            </w:r>
            <w:r w:rsidRPr="00026D1B">
              <w:rPr>
                <w:rFonts w:asciiTheme="minorHAnsi" w:hAnsiTheme="minorHAnsi"/>
                <w:sz w:val="22"/>
                <w:szCs w:val="22"/>
              </w:rPr>
              <w:t>u</w:t>
            </w:r>
            <w:r w:rsidRPr="00026D1B">
              <w:rPr>
                <w:rFonts w:asciiTheme="minorHAnsi" w:hAnsiTheme="minorHAnsi"/>
                <w:sz w:val="22"/>
                <w:szCs w:val="22"/>
              </w:rPr>
              <w:t xml:space="preserve">blicznym, </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Wsparcie placówek niepublicznych w ich działaniach</w:t>
            </w:r>
          </w:p>
        </w:tc>
      </w:tr>
      <w:tr w:rsidR="004C49AD" w:rsidRPr="00026D1B" w:rsidTr="003F16BE">
        <w:tc>
          <w:tcPr>
            <w:tcW w:w="643" w:type="dxa"/>
          </w:tcPr>
          <w:p w:rsidR="004C49AD" w:rsidRPr="00026D1B" w:rsidRDefault="004C49AD" w:rsidP="003D1E96">
            <w:pPr>
              <w:rPr>
                <w:rFonts w:asciiTheme="minorHAnsi" w:hAnsiTheme="minorHAnsi"/>
                <w:sz w:val="22"/>
                <w:szCs w:val="22"/>
              </w:rPr>
            </w:pPr>
            <w:r w:rsidRPr="00026D1B">
              <w:rPr>
                <w:rFonts w:asciiTheme="minorHAnsi" w:hAnsiTheme="minorHAnsi"/>
                <w:sz w:val="22"/>
                <w:szCs w:val="22"/>
              </w:rPr>
              <w:t>5.1</w:t>
            </w:r>
            <w:r w:rsidR="003D1E96" w:rsidRPr="00026D1B">
              <w:rPr>
                <w:rFonts w:asciiTheme="minorHAnsi" w:hAnsiTheme="minorHAnsi"/>
                <w:sz w:val="22"/>
                <w:szCs w:val="22"/>
              </w:rPr>
              <w:t>0</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Czerpanie z doświadczeń edukacyjnych różnych regi</w:t>
            </w:r>
            <w:r w:rsidRPr="00026D1B">
              <w:rPr>
                <w:rFonts w:asciiTheme="minorHAnsi" w:hAnsiTheme="minorHAnsi"/>
                <w:sz w:val="22"/>
                <w:szCs w:val="22"/>
              </w:rPr>
              <w:t>o</w:t>
            </w:r>
            <w:r w:rsidRPr="00026D1B">
              <w:rPr>
                <w:rFonts w:asciiTheme="minorHAnsi" w:hAnsiTheme="minorHAnsi"/>
                <w:sz w:val="22"/>
                <w:szCs w:val="22"/>
              </w:rPr>
              <w:t xml:space="preserve">nów </w:t>
            </w:r>
            <w:r w:rsidR="003D1E96" w:rsidRPr="00026D1B">
              <w:rPr>
                <w:rFonts w:asciiTheme="minorHAnsi" w:hAnsiTheme="minorHAnsi"/>
                <w:sz w:val="22"/>
                <w:szCs w:val="22"/>
              </w:rPr>
              <w:t xml:space="preserve">Polski </w:t>
            </w:r>
            <w:r w:rsidRPr="00026D1B">
              <w:rPr>
                <w:rFonts w:asciiTheme="minorHAnsi" w:hAnsiTheme="minorHAnsi"/>
                <w:sz w:val="22"/>
                <w:szCs w:val="22"/>
              </w:rPr>
              <w:t xml:space="preserve">i </w:t>
            </w:r>
            <w:r w:rsidR="003D1E96" w:rsidRPr="00026D1B">
              <w:rPr>
                <w:rFonts w:asciiTheme="minorHAnsi" w:hAnsiTheme="minorHAnsi"/>
                <w:sz w:val="22"/>
                <w:szCs w:val="22"/>
              </w:rPr>
              <w:t xml:space="preserve">innych </w:t>
            </w:r>
            <w:r w:rsidRPr="00026D1B">
              <w:rPr>
                <w:rFonts w:asciiTheme="minorHAnsi" w:hAnsiTheme="minorHAnsi"/>
                <w:sz w:val="22"/>
                <w:szCs w:val="22"/>
              </w:rPr>
              <w:t>krajów,</w:t>
            </w:r>
          </w:p>
        </w:tc>
        <w:tc>
          <w:tcPr>
            <w:tcW w:w="3402" w:type="dxa"/>
          </w:tcPr>
          <w:p w:rsidR="004C49AD" w:rsidRPr="00026D1B" w:rsidRDefault="003D1E96" w:rsidP="00013E77">
            <w:pPr>
              <w:rPr>
                <w:rFonts w:asciiTheme="minorHAnsi" w:hAnsiTheme="minorHAnsi"/>
                <w:sz w:val="22"/>
                <w:szCs w:val="22"/>
              </w:rPr>
            </w:pPr>
            <w:r w:rsidRPr="00026D1B">
              <w:rPr>
                <w:rFonts w:asciiTheme="minorHAnsi" w:hAnsiTheme="minorHAnsi"/>
                <w:sz w:val="22"/>
                <w:szCs w:val="22"/>
              </w:rPr>
              <w:t>Podnoszenie jakości pracy mie</w:t>
            </w:r>
            <w:r w:rsidRPr="00026D1B">
              <w:rPr>
                <w:rFonts w:asciiTheme="minorHAnsi" w:hAnsiTheme="minorHAnsi"/>
                <w:sz w:val="22"/>
                <w:szCs w:val="22"/>
              </w:rPr>
              <w:t>j</w:t>
            </w:r>
            <w:r w:rsidRPr="00026D1B">
              <w:rPr>
                <w:rFonts w:asciiTheme="minorHAnsi" w:hAnsiTheme="minorHAnsi"/>
                <w:sz w:val="22"/>
                <w:szCs w:val="22"/>
              </w:rPr>
              <w:t>skich szkół i placówek przez wyk</w:t>
            </w:r>
            <w:r w:rsidRPr="00026D1B">
              <w:rPr>
                <w:rFonts w:asciiTheme="minorHAnsi" w:hAnsiTheme="minorHAnsi"/>
                <w:sz w:val="22"/>
                <w:szCs w:val="22"/>
              </w:rPr>
              <w:t>o</w:t>
            </w:r>
            <w:r w:rsidRPr="00026D1B">
              <w:rPr>
                <w:rFonts w:asciiTheme="minorHAnsi" w:hAnsiTheme="minorHAnsi"/>
                <w:sz w:val="22"/>
                <w:szCs w:val="22"/>
              </w:rPr>
              <w:t>rzystywanie przez nie ciekawych, sprawdzonych  rozwiązań eduk</w:t>
            </w:r>
            <w:r w:rsidRPr="00026D1B">
              <w:rPr>
                <w:rFonts w:asciiTheme="minorHAnsi" w:hAnsiTheme="minorHAnsi"/>
                <w:sz w:val="22"/>
                <w:szCs w:val="22"/>
              </w:rPr>
              <w:t>a</w:t>
            </w:r>
            <w:r w:rsidRPr="00026D1B">
              <w:rPr>
                <w:rFonts w:asciiTheme="minorHAnsi" w:hAnsiTheme="minorHAnsi"/>
                <w:sz w:val="22"/>
                <w:szCs w:val="22"/>
              </w:rPr>
              <w:t>cyjnych</w:t>
            </w:r>
          </w:p>
        </w:tc>
      </w:tr>
      <w:tr w:rsidR="003D1E96" w:rsidRPr="00026D1B" w:rsidTr="003F16BE">
        <w:tc>
          <w:tcPr>
            <w:tcW w:w="643" w:type="dxa"/>
          </w:tcPr>
          <w:p w:rsidR="003D1E96" w:rsidRPr="00026D1B" w:rsidRDefault="003D1E96" w:rsidP="003D1E96">
            <w:pPr>
              <w:rPr>
                <w:rFonts w:asciiTheme="minorHAnsi" w:hAnsiTheme="minorHAnsi"/>
                <w:sz w:val="22"/>
                <w:szCs w:val="22"/>
              </w:rPr>
            </w:pPr>
            <w:r w:rsidRPr="00026D1B">
              <w:rPr>
                <w:rFonts w:asciiTheme="minorHAnsi" w:hAnsiTheme="minorHAnsi"/>
                <w:sz w:val="22"/>
                <w:szCs w:val="22"/>
              </w:rPr>
              <w:t>5.11</w:t>
            </w:r>
          </w:p>
        </w:tc>
        <w:tc>
          <w:tcPr>
            <w:tcW w:w="5135" w:type="dxa"/>
          </w:tcPr>
          <w:p w:rsidR="003D1E96" w:rsidRPr="00026D1B" w:rsidRDefault="003D1E96" w:rsidP="00013E77">
            <w:pPr>
              <w:rPr>
                <w:rFonts w:asciiTheme="minorHAnsi" w:hAnsiTheme="minorHAnsi"/>
                <w:sz w:val="22"/>
                <w:szCs w:val="22"/>
              </w:rPr>
            </w:pPr>
            <w:r w:rsidRPr="00026D1B">
              <w:rPr>
                <w:rFonts w:asciiTheme="minorHAnsi" w:hAnsiTheme="minorHAnsi"/>
                <w:sz w:val="22"/>
                <w:szCs w:val="22"/>
              </w:rPr>
              <w:t>Ustalenie kryteriów systemu motywowania dyrekt</w:t>
            </w:r>
            <w:r w:rsidRPr="00026D1B">
              <w:rPr>
                <w:rFonts w:asciiTheme="minorHAnsi" w:hAnsiTheme="minorHAnsi"/>
                <w:sz w:val="22"/>
                <w:szCs w:val="22"/>
              </w:rPr>
              <w:t>o</w:t>
            </w:r>
            <w:r w:rsidRPr="00026D1B">
              <w:rPr>
                <w:rFonts w:asciiTheme="minorHAnsi" w:hAnsiTheme="minorHAnsi"/>
                <w:sz w:val="22"/>
                <w:szCs w:val="22"/>
              </w:rPr>
              <w:t>rów miejskich placówek edukacyjnych z uwzględni</w:t>
            </w:r>
            <w:r w:rsidRPr="00026D1B">
              <w:rPr>
                <w:rFonts w:asciiTheme="minorHAnsi" w:hAnsiTheme="minorHAnsi"/>
                <w:sz w:val="22"/>
                <w:szCs w:val="22"/>
              </w:rPr>
              <w:t>e</w:t>
            </w:r>
            <w:r w:rsidRPr="00026D1B">
              <w:rPr>
                <w:rFonts w:asciiTheme="minorHAnsi" w:hAnsiTheme="minorHAnsi"/>
                <w:sz w:val="22"/>
                <w:szCs w:val="22"/>
              </w:rPr>
              <w:t>niem wskaźników finansowych</w:t>
            </w:r>
          </w:p>
        </w:tc>
        <w:tc>
          <w:tcPr>
            <w:tcW w:w="3402" w:type="dxa"/>
          </w:tcPr>
          <w:p w:rsidR="003D1E96" w:rsidRPr="00026D1B" w:rsidRDefault="003D1E96" w:rsidP="003D1E96">
            <w:pPr>
              <w:ind w:left="113"/>
              <w:rPr>
                <w:rFonts w:asciiTheme="minorHAnsi" w:hAnsiTheme="minorHAnsi"/>
                <w:sz w:val="22"/>
                <w:szCs w:val="22"/>
              </w:rPr>
            </w:pPr>
            <w:r w:rsidRPr="00026D1B">
              <w:rPr>
                <w:rFonts w:asciiTheme="minorHAnsi" w:hAnsiTheme="minorHAnsi"/>
                <w:sz w:val="22"/>
                <w:szCs w:val="22"/>
              </w:rPr>
              <w:t>Racjonalizacja kosztów ponosz</w:t>
            </w:r>
            <w:r w:rsidRPr="00026D1B">
              <w:rPr>
                <w:rFonts w:asciiTheme="minorHAnsi" w:hAnsiTheme="minorHAnsi"/>
                <w:sz w:val="22"/>
                <w:szCs w:val="22"/>
              </w:rPr>
              <w:t>o</w:t>
            </w:r>
            <w:r w:rsidRPr="00026D1B">
              <w:rPr>
                <w:rFonts w:asciiTheme="minorHAnsi" w:hAnsiTheme="minorHAnsi"/>
                <w:sz w:val="22"/>
                <w:szCs w:val="22"/>
              </w:rPr>
              <w:t>nych na oświatę poprzez gener</w:t>
            </w:r>
            <w:r w:rsidRPr="00026D1B">
              <w:rPr>
                <w:rFonts w:asciiTheme="minorHAnsi" w:hAnsiTheme="minorHAnsi"/>
                <w:sz w:val="22"/>
                <w:szCs w:val="22"/>
              </w:rPr>
              <w:t>o</w:t>
            </w:r>
            <w:r w:rsidRPr="00026D1B">
              <w:rPr>
                <w:rFonts w:asciiTheme="minorHAnsi" w:hAnsiTheme="minorHAnsi"/>
                <w:sz w:val="22"/>
                <w:szCs w:val="22"/>
              </w:rPr>
              <w:t>wanie oszczędności na poziomie poszczególnych placówek</w:t>
            </w:r>
          </w:p>
        </w:tc>
      </w:tr>
      <w:tr w:rsidR="003D1E96" w:rsidRPr="00026D1B" w:rsidTr="003D1E96">
        <w:tc>
          <w:tcPr>
            <w:tcW w:w="9180" w:type="dxa"/>
            <w:gridSpan w:val="3"/>
            <w:vAlign w:val="center"/>
          </w:tcPr>
          <w:p w:rsidR="003D1E96" w:rsidRPr="00026D1B" w:rsidRDefault="003D1E96" w:rsidP="00E6360B">
            <w:pPr>
              <w:pStyle w:val="Akapitzlist"/>
              <w:numPr>
                <w:ilvl w:val="1"/>
                <w:numId w:val="9"/>
              </w:numPr>
              <w:jc w:val="center"/>
              <w:rPr>
                <w:rFonts w:asciiTheme="minorHAnsi" w:hAnsiTheme="minorHAnsi"/>
                <w:b/>
                <w:sz w:val="22"/>
                <w:szCs w:val="22"/>
              </w:rPr>
            </w:pPr>
            <w:r w:rsidRPr="00026D1B">
              <w:rPr>
                <w:rFonts w:asciiTheme="minorHAnsi" w:hAnsiTheme="minorHAnsi"/>
                <w:b/>
                <w:sz w:val="22"/>
                <w:szCs w:val="22"/>
              </w:rPr>
              <w:t>Zwiększenie efektywności wykorzystania zewnętrznych źródeł finansowania</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6.1</w:t>
            </w:r>
          </w:p>
        </w:tc>
        <w:tc>
          <w:tcPr>
            <w:tcW w:w="5135" w:type="dxa"/>
          </w:tcPr>
          <w:p w:rsidR="004C49AD" w:rsidRPr="00026D1B" w:rsidRDefault="00B226C5" w:rsidP="00B226C5">
            <w:pPr>
              <w:rPr>
                <w:rFonts w:asciiTheme="minorHAnsi" w:hAnsiTheme="minorHAnsi"/>
                <w:sz w:val="22"/>
                <w:szCs w:val="22"/>
              </w:rPr>
            </w:pPr>
            <w:r w:rsidRPr="00026D1B">
              <w:rPr>
                <w:rFonts w:asciiTheme="minorHAnsi" w:hAnsiTheme="minorHAnsi"/>
                <w:sz w:val="22"/>
                <w:szCs w:val="22"/>
              </w:rPr>
              <w:t>Skuteczne p</w:t>
            </w:r>
            <w:r w:rsidR="004C49AD" w:rsidRPr="00026D1B">
              <w:rPr>
                <w:rFonts w:asciiTheme="minorHAnsi" w:hAnsiTheme="minorHAnsi"/>
                <w:sz w:val="22"/>
                <w:szCs w:val="22"/>
              </w:rPr>
              <w:t>ozyskiwanie środków z</w:t>
            </w:r>
            <w:r w:rsidRPr="00026D1B">
              <w:rPr>
                <w:rFonts w:asciiTheme="minorHAnsi" w:hAnsiTheme="minorHAnsi"/>
                <w:sz w:val="22"/>
                <w:szCs w:val="22"/>
              </w:rPr>
              <w:t>ewnętrznych na finansowanie oświaty z różnych źródeł</w:t>
            </w:r>
            <w:r w:rsidR="004C49AD" w:rsidRPr="00026D1B">
              <w:rPr>
                <w:rFonts w:asciiTheme="minorHAnsi" w:hAnsiTheme="minorHAnsi"/>
                <w:sz w:val="22"/>
                <w:szCs w:val="22"/>
              </w:rPr>
              <w:t>,</w:t>
            </w:r>
          </w:p>
        </w:tc>
        <w:tc>
          <w:tcPr>
            <w:tcW w:w="3402" w:type="dxa"/>
          </w:tcPr>
          <w:p w:rsidR="004C49AD" w:rsidRPr="00026D1B" w:rsidRDefault="00B226C5" w:rsidP="00013E77">
            <w:pPr>
              <w:rPr>
                <w:rFonts w:asciiTheme="minorHAnsi" w:hAnsiTheme="minorHAnsi"/>
                <w:sz w:val="22"/>
                <w:szCs w:val="22"/>
              </w:rPr>
            </w:pPr>
            <w:r w:rsidRPr="00026D1B">
              <w:rPr>
                <w:rFonts w:asciiTheme="minorHAnsi" w:hAnsiTheme="minorHAnsi"/>
                <w:sz w:val="22"/>
                <w:szCs w:val="22"/>
              </w:rPr>
              <w:t>Wyposażenie środowiska oświat</w:t>
            </w:r>
            <w:r w:rsidRPr="00026D1B">
              <w:rPr>
                <w:rFonts w:asciiTheme="minorHAnsi" w:hAnsiTheme="minorHAnsi"/>
                <w:sz w:val="22"/>
                <w:szCs w:val="22"/>
              </w:rPr>
              <w:t>o</w:t>
            </w:r>
            <w:r w:rsidRPr="00026D1B">
              <w:rPr>
                <w:rFonts w:asciiTheme="minorHAnsi" w:hAnsiTheme="minorHAnsi"/>
                <w:sz w:val="22"/>
                <w:szCs w:val="22"/>
              </w:rPr>
              <w:t>wego w umiejętność pozyskiwania środków unijnych</w:t>
            </w:r>
          </w:p>
        </w:tc>
      </w:tr>
      <w:tr w:rsidR="004C49AD" w:rsidRPr="00026D1B" w:rsidTr="003F16BE">
        <w:tc>
          <w:tcPr>
            <w:tcW w:w="643" w:type="dxa"/>
          </w:tcPr>
          <w:p w:rsidR="004C49AD" w:rsidRPr="00026D1B" w:rsidRDefault="004C49AD" w:rsidP="00B226C5">
            <w:pPr>
              <w:rPr>
                <w:rFonts w:asciiTheme="minorHAnsi" w:hAnsiTheme="minorHAnsi"/>
                <w:sz w:val="22"/>
                <w:szCs w:val="22"/>
              </w:rPr>
            </w:pPr>
            <w:r w:rsidRPr="00026D1B">
              <w:rPr>
                <w:rFonts w:asciiTheme="minorHAnsi" w:hAnsiTheme="minorHAnsi"/>
                <w:sz w:val="22"/>
                <w:szCs w:val="22"/>
              </w:rPr>
              <w:t>6.</w:t>
            </w:r>
            <w:r w:rsidR="00B226C5" w:rsidRPr="00026D1B">
              <w:rPr>
                <w:rFonts w:asciiTheme="minorHAnsi" w:hAnsiTheme="minorHAnsi"/>
                <w:sz w:val="22"/>
                <w:szCs w:val="22"/>
              </w:rPr>
              <w:t>2</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Stworzenie jednolitego systemu pozyskiwania doch</w:t>
            </w:r>
            <w:r w:rsidRPr="00026D1B">
              <w:rPr>
                <w:rFonts w:asciiTheme="minorHAnsi" w:hAnsiTheme="minorHAnsi"/>
                <w:sz w:val="22"/>
                <w:szCs w:val="22"/>
              </w:rPr>
              <w:t>o</w:t>
            </w:r>
            <w:r w:rsidRPr="00026D1B">
              <w:rPr>
                <w:rFonts w:asciiTheme="minorHAnsi" w:hAnsiTheme="minorHAnsi"/>
                <w:sz w:val="22"/>
                <w:szCs w:val="22"/>
              </w:rPr>
              <w:t>dów z tytułu wynajmu gruntów i pomieszczeń mie</w:t>
            </w:r>
            <w:r w:rsidRPr="00026D1B">
              <w:rPr>
                <w:rFonts w:asciiTheme="minorHAnsi" w:hAnsiTheme="minorHAnsi"/>
                <w:sz w:val="22"/>
                <w:szCs w:val="22"/>
              </w:rPr>
              <w:t>j</w:t>
            </w:r>
            <w:r w:rsidRPr="00026D1B">
              <w:rPr>
                <w:rFonts w:asciiTheme="minorHAnsi" w:hAnsiTheme="minorHAnsi"/>
                <w:sz w:val="22"/>
                <w:szCs w:val="22"/>
              </w:rPr>
              <w:t xml:space="preserve">skiej bazy oświatowej, </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Sprawnie działający system, pozw</w:t>
            </w:r>
            <w:r w:rsidRPr="00026D1B">
              <w:rPr>
                <w:rFonts w:asciiTheme="minorHAnsi" w:hAnsiTheme="minorHAnsi"/>
                <w:sz w:val="22"/>
                <w:szCs w:val="22"/>
              </w:rPr>
              <w:t>a</w:t>
            </w:r>
            <w:r w:rsidRPr="00026D1B">
              <w:rPr>
                <w:rFonts w:asciiTheme="minorHAnsi" w:hAnsiTheme="minorHAnsi"/>
                <w:sz w:val="22"/>
                <w:szCs w:val="22"/>
              </w:rPr>
              <w:t xml:space="preserve">lający zdobywać dodatkowe środki na realizację zadań </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6.4</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Pozyskiwanie środków z PFRON na likwidację barier architektonicznych oraz wyposażenie w materiały d</w:t>
            </w:r>
            <w:r w:rsidRPr="00026D1B">
              <w:rPr>
                <w:rFonts w:asciiTheme="minorHAnsi" w:hAnsiTheme="minorHAnsi"/>
                <w:sz w:val="22"/>
                <w:szCs w:val="22"/>
              </w:rPr>
              <w:t>y</w:t>
            </w:r>
            <w:r w:rsidRPr="00026D1B">
              <w:rPr>
                <w:rFonts w:asciiTheme="minorHAnsi" w:hAnsiTheme="minorHAnsi"/>
                <w:sz w:val="22"/>
                <w:szCs w:val="22"/>
              </w:rPr>
              <w:t>daktyczne do pracy z dziećmi niepełnosprawnymi,</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Pozyskiwanie środków pozabudż</w:t>
            </w:r>
            <w:r w:rsidRPr="00026D1B">
              <w:rPr>
                <w:rFonts w:asciiTheme="minorHAnsi" w:hAnsiTheme="minorHAnsi"/>
                <w:sz w:val="22"/>
                <w:szCs w:val="22"/>
              </w:rPr>
              <w:t>e</w:t>
            </w:r>
            <w:r w:rsidRPr="00026D1B">
              <w:rPr>
                <w:rFonts w:asciiTheme="minorHAnsi" w:hAnsiTheme="minorHAnsi"/>
                <w:sz w:val="22"/>
                <w:szCs w:val="22"/>
              </w:rPr>
              <w:t>towych w celu zindywidualizowania procesu kształcenia dzieci niepe</w:t>
            </w:r>
            <w:r w:rsidRPr="00026D1B">
              <w:rPr>
                <w:rFonts w:asciiTheme="minorHAnsi" w:hAnsiTheme="minorHAnsi"/>
                <w:sz w:val="22"/>
                <w:szCs w:val="22"/>
              </w:rPr>
              <w:t>ł</w:t>
            </w:r>
            <w:r w:rsidRPr="00026D1B">
              <w:rPr>
                <w:rFonts w:asciiTheme="minorHAnsi" w:hAnsiTheme="minorHAnsi"/>
                <w:sz w:val="22"/>
                <w:szCs w:val="22"/>
              </w:rPr>
              <w:t>nosprawnych</w:t>
            </w:r>
          </w:p>
        </w:tc>
      </w:tr>
      <w:tr w:rsidR="004C49AD" w:rsidRPr="00026D1B" w:rsidTr="003F16BE">
        <w:tc>
          <w:tcPr>
            <w:tcW w:w="643"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6.5</w:t>
            </w:r>
          </w:p>
        </w:tc>
        <w:tc>
          <w:tcPr>
            <w:tcW w:w="5135"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Pozyskiwanie środków unijnych oraz z Kuratorium Oświaty i POKL na realizację dodatkowych zajęć opi</w:t>
            </w:r>
            <w:r w:rsidRPr="00026D1B">
              <w:rPr>
                <w:rFonts w:asciiTheme="minorHAnsi" w:hAnsiTheme="minorHAnsi"/>
                <w:sz w:val="22"/>
                <w:szCs w:val="22"/>
              </w:rPr>
              <w:t>e</w:t>
            </w:r>
            <w:r w:rsidRPr="00026D1B">
              <w:rPr>
                <w:rFonts w:asciiTheme="minorHAnsi" w:hAnsiTheme="minorHAnsi"/>
                <w:sz w:val="22"/>
                <w:szCs w:val="22"/>
              </w:rPr>
              <w:t>kuńczo-dydaktyczno-wychowawczych</w:t>
            </w:r>
          </w:p>
        </w:tc>
        <w:tc>
          <w:tcPr>
            <w:tcW w:w="3402" w:type="dxa"/>
          </w:tcPr>
          <w:p w:rsidR="004C49AD" w:rsidRPr="00026D1B" w:rsidRDefault="004C49AD" w:rsidP="00013E77">
            <w:pPr>
              <w:rPr>
                <w:rFonts w:asciiTheme="minorHAnsi" w:hAnsiTheme="minorHAnsi"/>
                <w:sz w:val="22"/>
                <w:szCs w:val="22"/>
              </w:rPr>
            </w:pPr>
            <w:r w:rsidRPr="00026D1B">
              <w:rPr>
                <w:rFonts w:asciiTheme="minorHAnsi" w:hAnsiTheme="minorHAnsi"/>
                <w:sz w:val="22"/>
                <w:szCs w:val="22"/>
              </w:rPr>
              <w:t>Otwarcie pola działania dla poz</w:t>
            </w:r>
            <w:r w:rsidRPr="00026D1B">
              <w:rPr>
                <w:rFonts w:asciiTheme="minorHAnsi" w:hAnsiTheme="minorHAnsi"/>
                <w:sz w:val="22"/>
                <w:szCs w:val="22"/>
              </w:rPr>
              <w:t>y</w:t>
            </w:r>
            <w:r w:rsidRPr="00026D1B">
              <w:rPr>
                <w:rFonts w:asciiTheme="minorHAnsi" w:hAnsiTheme="minorHAnsi"/>
                <w:sz w:val="22"/>
                <w:szCs w:val="22"/>
              </w:rPr>
              <w:t>skiwania środków pozabudżet</w:t>
            </w:r>
            <w:r w:rsidRPr="00026D1B">
              <w:rPr>
                <w:rFonts w:asciiTheme="minorHAnsi" w:hAnsiTheme="minorHAnsi"/>
                <w:sz w:val="22"/>
                <w:szCs w:val="22"/>
              </w:rPr>
              <w:t>o</w:t>
            </w:r>
            <w:r w:rsidRPr="00026D1B">
              <w:rPr>
                <w:rFonts w:asciiTheme="minorHAnsi" w:hAnsiTheme="minorHAnsi"/>
                <w:sz w:val="22"/>
                <w:szCs w:val="22"/>
              </w:rPr>
              <w:t xml:space="preserve">wych na uatrakcyjnienie zajęć </w:t>
            </w:r>
          </w:p>
        </w:tc>
      </w:tr>
    </w:tbl>
    <w:p w:rsidR="003F16BE" w:rsidRPr="00146AEC" w:rsidRDefault="003F16BE" w:rsidP="003F16BE">
      <w:pPr>
        <w:rPr>
          <w:sz w:val="24"/>
          <w:szCs w:val="24"/>
        </w:rPr>
      </w:pPr>
    </w:p>
    <w:p w:rsidR="003F0429" w:rsidRPr="004F3152" w:rsidRDefault="005066D2" w:rsidP="005066D2">
      <w:pPr>
        <w:rPr>
          <w:b/>
          <w:i/>
          <w:sz w:val="28"/>
        </w:rPr>
      </w:pPr>
      <w:r w:rsidRPr="004F3152">
        <w:rPr>
          <w:b/>
          <w:i/>
          <w:sz w:val="28"/>
        </w:rPr>
        <w:t>3.</w:t>
      </w:r>
      <w:r w:rsidR="009A6A97" w:rsidRPr="004F3152">
        <w:rPr>
          <w:b/>
          <w:i/>
          <w:sz w:val="28"/>
        </w:rPr>
        <w:t>Monitoring i ewaluacja</w:t>
      </w:r>
    </w:p>
    <w:p w:rsidR="00594341" w:rsidRPr="00026D1B" w:rsidRDefault="009A6A97" w:rsidP="00026D1B">
      <w:pPr>
        <w:jc w:val="both"/>
      </w:pPr>
      <w:r w:rsidRPr="00026D1B">
        <w:tab/>
      </w:r>
      <w:r w:rsidR="001811B2" w:rsidRPr="00026D1B">
        <w:t>Monitorowanie strategii rozwoju oświaty Miasta Żary będzie prowadzone w zakresi</w:t>
      </w:r>
      <w:bookmarkStart w:id="1" w:name="_GoBack"/>
      <w:bookmarkEnd w:id="1"/>
      <w:r w:rsidR="001811B2" w:rsidRPr="00026D1B">
        <w:t>e rzecz</w:t>
      </w:r>
      <w:r w:rsidR="001811B2" w:rsidRPr="00026D1B">
        <w:t>o</w:t>
      </w:r>
      <w:r w:rsidR="001811B2" w:rsidRPr="00026D1B">
        <w:t>wym i finansowym. Monitoring rzeczowy będzie obejmował wszechstronną analizę danych dot. M. in. demografii i liczebności oddziałów, oferty edukacyjnej, bazy lokalowej, kadry pedagogicznej, wyn</w:t>
      </w:r>
      <w:r w:rsidR="001811B2" w:rsidRPr="00026D1B">
        <w:t>i</w:t>
      </w:r>
      <w:r w:rsidR="001811B2" w:rsidRPr="00026D1B">
        <w:t xml:space="preserve">ków sprawdzianów i egzaminów. Monitoring finansowy będzie obejmował dane finansowe, będące podstawą do oceny efektywności finansowania oświaty. Raportowanie danych będzie się odbywało w okresach rocznych, z tym, że monitoring rzeczowy będzie analizowany na bazie roku szkolnego, a monitoring finansowy na bazie roku budżetowego. Za wdrażanie, monitorowanie i ocenę realizacji strategii odpowiedzialny będzie Burmistrz miasta. Burmistrz może zlecić monitorowanie wybranych obszarów strategii dyrektorom szkół i przedszkoli. </w:t>
      </w:r>
    </w:p>
    <w:p w:rsidR="00924DFF" w:rsidRDefault="00594341" w:rsidP="005066D2">
      <w:pPr>
        <w:jc w:val="both"/>
      </w:pPr>
      <w:r w:rsidRPr="00026D1B">
        <w:tab/>
      </w:r>
    </w:p>
    <w:p w:rsidR="00594341" w:rsidRPr="00026D1B" w:rsidRDefault="00594341" w:rsidP="005066D2">
      <w:pPr>
        <w:jc w:val="both"/>
      </w:pPr>
      <w:r w:rsidRPr="00026D1B">
        <w:t xml:space="preserve">Prace nad dokumentem „Strategia rozwoju oświaty miasta Żary na lata 2011-2016” zostały poddane konsultacjom społecznym poprzez bezpośrednie poinformowanie dyrektorów placówek oświatowych </w:t>
      </w:r>
      <w:r w:rsidRPr="00026D1B">
        <w:lastRenderedPageBreak/>
        <w:t xml:space="preserve">o przystąpieniu do opracowania dokumentu. Dyrektorzy przedstawili swoje propozycje dotyczące nadzorowanych przez siebie placówek, a przedstawiciele wszystkich typów szkół brali bezpośredni udział w pracach zespołu powołanego do opracowania w/w dokumentu. </w:t>
      </w:r>
    </w:p>
    <w:p w:rsidR="00F87840" w:rsidRPr="00C52A8B" w:rsidRDefault="00594341" w:rsidP="00C52A8B">
      <w:pPr>
        <w:jc w:val="both"/>
      </w:pPr>
      <w:r w:rsidRPr="00026D1B">
        <w:tab/>
        <w:t>Strategia rozwoju oświaty jest dokumentem otwartym i winna być ciągle uzupełniana p</w:t>
      </w:r>
      <w:r w:rsidRPr="00026D1B">
        <w:t>o</w:t>
      </w:r>
      <w:r w:rsidRPr="00026D1B">
        <w:t>przez wpis nowych zadań wynikających z organizacji nauczania lub inwestycyjnych. Wyniki monit</w:t>
      </w:r>
      <w:r w:rsidRPr="00026D1B">
        <w:t>o</w:t>
      </w:r>
      <w:r w:rsidRPr="00026D1B">
        <w:t>ringu będą wykorzystane do weryfikacji i aktualizacji strategicznych planów rozwoju i tworzenie pr</w:t>
      </w:r>
      <w:r w:rsidRPr="00026D1B">
        <w:t>o</w:t>
      </w:r>
      <w:r w:rsidRPr="00026D1B">
        <w:t xml:space="preserve">jektu zmian dokumentu. </w:t>
      </w:r>
    </w:p>
    <w:p w:rsidR="00E06A7D" w:rsidRPr="004F3152" w:rsidRDefault="005066D2" w:rsidP="00DE6FF6">
      <w:pPr>
        <w:rPr>
          <w:b/>
          <w:i/>
          <w:sz w:val="28"/>
        </w:rPr>
      </w:pPr>
      <w:r w:rsidRPr="004F3152">
        <w:rPr>
          <w:b/>
          <w:i/>
          <w:sz w:val="28"/>
        </w:rPr>
        <w:t>4.</w:t>
      </w:r>
      <w:r w:rsidR="00E06A7D" w:rsidRPr="004F3152">
        <w:rPr>
          <w:b/>
          <w:i/>
          <w:sz w:val="28"/>
        </w:rPr>
        <w:t>Podsumowanie</w:t>
      </w:r>
    </w:p>
    <w:p w:rsidR="003166F0" w:rsidRPr="00026D1B" w:rsidRDefault="00E06A7D" w:rsidP="005066D2">
      <w:pPr>
        <w:ind w:left="708"/>
        <w:jc w:val="both"/>
      </w:pPr>
      <w:r w:rsidRPr="00026D1B">
        <w:t>Niniejszy dokument pozwoli na oferowanie usług edukacyjnych na miarę XXI wieku. W</w:t>
      </w:r>
      <w:r w:rsidRPr="00026D1B">
        <w:t>y</w:t>
      </w:r>
      <w:r w:rsidRPr="00026D1B">
        <w:t>kształcenie ogólne, wsparte znajomością języków obcych, umiejętnością posługiwania się komputerem, uzyskane przy poszanowaniu i tolerancji praw drugiego człowieka (szczególnie niepełnosprawnego) oraz środowiska naturalnego należy do podstawowych czynników dec</w:t>
      </w:r>
      <w:r w:rsidRPr="00026D1B">
        <w:t>y</w:t>
      </w:r>
      <w:r w:rsidRPr="00026D1B">
        <w:t>dujących o funkcjonowaniu każdego człowieka. Polityka edukacyjna państwa, która nakłada na gminę konieczność uzupełnienia nakładów finansowych przekazywanych gminie w ramach subwencji oświatowej wymusza konieczność wypracowania racjonalnej struktury finansow</w:t>
      </w:r>
      <w:r w:rsidRPr="00026D1B">
        <w:t>a</w:t>
      </w:r>
      <w:r w:rsidRPr="00026D1B">
        <w:t>nia szkolnictwa.</w:t>
      </w:r>
      <w:r w:rsidR="00847139">
        <w:t xml:space="preserve"> </w:t>
      </w:r>
      <w:r w:rsidRPr="00026D1B">
        <w:t xml:space="preserve">W ostatnich latach pojawiły się również inne, nowe czynniki, wymagające, od organów prowadzących podejmowania nowych rozwiązań w zakresie oświaty. Wśród tych czynników jest możliwość pozyskiwania funduszy unijnych, spadek liczby urodzeń, migracja ludności, zmiany ustawy o systemie oświaty i Karta nauczyciela. </w:t>
      </w:r>
    </w:p>
    <w:p w:rsidR="009A6A97" w:rsidRDefault="003166F0" w:rsidP="006D33D5">
      <w:pPr>
        <w:ind w:left="708"/>
        <w:jc w:val="both"/>
      </w:pPr>
      <w:r w:rsidRPr="00026D1B">
        <w:t>Jedną z funkcji jaką ma spełniać niniejszy dokument jest diagnoza stanu faktycznego oświaty oraz określenie planu działań mających na celu wzrost jakości edukacji, przekładający się n</w:t>
      </w:r>
      <w:r w:rsidR="005066D2">
        <w:t>a u</w:t>
      </w:r>
      <w:r w:rsidRPr="00026D1B">
        <w:t>zyskiwanie przez uczniów coraz wyższych wyników egzaminów i sprawdzianów zewnętr</w:t>
      </w:r>
      <w:r w:rsidRPr="00026D1B">
        <w:t>z</w:t>
      </w:r>
      <w:r w:rsidRPr="00026D1B">
        <w:t>nych. Zdobywanie wiedzy przydatnej do kontynuowania nauki w szkołach ponadgimnazja</w:t>
      </w:r>
      <w:r w:rsidRPr="00026D1B">
        <w:t>l</w:t>
      </w:r>
      <w:r w:rsidRPr="00026D1B">
        <w:t>nych i wyższych oraz integracja szkół ze środowiskiem lokalnym powinny przyczynić się w przyszłości do wzrostu potencjału ludzkiego miasta, a w efekcie spowodować jego dynamic</w:t>
      </w:r>
      <w:r w:rsidRPr="00026D1B">
        <w:t>z</w:t>
      </w:r>
      <w:r w:rsidRPr="00026D1B">
        <w:t>ny rozwój.</w:t>
      </w: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6D33D5" w:rsidRDefault="006D33D5" w:rsidP="006D33D5">
      <w:pPr>
        <w:ind w:left="708"/>
        <w:jc w:val="both"/>
      </w:pPr>
    </w:p>
    <w:p w:rsidR="00C52A8B" w:rsidRDefault="00C52A8B" w:rsidP="006D33D5">
      <w:pPr>
        <w:ind w:left="708"/>
        <w:jc w:val="both"/>
      </w:pPr>
    </w:p>
    <w:p w:rsidR="006D33D5" w:rsidRDefault="006D33D5" w:rsidP="006D33D5">
      <w:pPr>
        <w:ind w:left="708"/>
        <w:jc w:val="both"/>
        <w:rPr>
          <w:b/>
          <w:i/>
          <w:sz w:val="24"/>
          <w:szCs w:val="24"/>
        </w:rPr>
      </w:pPr>
      <w:r>
        <w:rPr>
          <w:b/>
          <w:i/>
          <w:sz w:val="24"/>
          <w:szCs w:val="24"/>
        </w:rPr>
        <w:lastRenderedPageBreak/>
        <w:t>Spis treści</w:t>
      </w:r>
    </w:p>
    <w:p w:rsidR="006D33D5" w:rsidRPr="004F3152" w:rsidRDefault="006D33D5" w:rsidP="006D33D5">
      <w:pPr>
        <w:ind w:left="708"/>
        <w:jc w:val="both"/>
      </w:pPr>
      <w:r>
        <w:rPr>
          <w:i/>
        </w:rPr>
        <w:t>Rozdział 1  Wstęp</w:t>
      </w:r>
      <w:r>
        <w:rPr>
          <w:i/>
        </w:rPr>
        <w:tab/>
      </w:r>
      <w:r>
        <w:rPr>
          <w:i/>
        </w:rPr>
        <w:tab/>
      </w:r>
      <w:r>
        <w:rPr>
          <w:i/>
        </w:rPr>
        <w:tab/>
      </w:r>
      <w:r>
        <w:rPr>
          <w:i/>
        </w:rPr>
        <w:tab/>
      </w:r>
      <w:r>
        <w:rPr>
          <w:i/>
        </w:rPr>
        <w:tab/>
      </w:r>
      <w:r>
        <w:rPr>
          <w:i/>
        </w:rPr>
        <w:tab/>
      </w:r>
      <w:r>
        <w:rPr>
          <w:i/>
        </w:rPr>
        <w:tab/>
      </w:r>
      <w:r>
        <w:rPr>
          <w:i/>
        </w:rPr>
        <w:tab/>
      </w:r>
      <w:r>
        <w:rPr>
          <w:i/>
        </w:rPr>
        <w:tab/>
      </w:r>
      <w:r w:rsidR="004F3152">
        <w:rPr>
          <w:i/>
        </w:rPr>
        <w:t xml:space="preserve">  </w:t>
      </w:r>
      <w:r w:rsidRPr="004F3152">
        <w:t>1</w:t>
      </w:r>
    </w:p>
    <w:p w:rsidR="006D33D5" w:rsidRDefault="006D33D5" w:rsidP="006D33D5">
      <w:pPr>
        <w:ind w:left="708"/>
        <w:jc w:val="both"/>
        <w:rPr>
          <w:i/>
        </w:rPr>
      </w:pPr>
      <w:r w:rsidRPr="004F3152">
        <w:t>Rozdział 2  Diagnoza stanu oświaty w gminie Żary o statusie miejskim</w:t>
      </w:r>
      <w:r w:rsidRPr="004F3152">
        <w:tab/>
      </w:r>
      <w:r w:rsidRPr="004F3152">
        <w:tab/>
      </w:r>
      <w:r w:rsidRPr="004F3152">
        <w:tab/>
      </w:r>
      <w:r w:rsidR="004F3152">
        <w:t xml:space="preserve">  </w:t>
      </w:r>
      <w:r w:rsidR="004F3152">
        <w:rPr>
          <w:i/>
        </w:rPr>
        <w:t>2</w:t>
      </w:r>
    </w:p>
    <w:p w:rsidR="006D33D5" w:rsidRDefault="006D33D5" w:rsidP="006D33D5">
      <w:pPr>
        <w:pStyle w:val="Akapitzlist"/>
        <w:numPr>
          <w:ilvl w:val="0"/>
          <w:numId w:val="22"/>
        </w:numPr>
        <w:jc w:val="both"/>
        <w:rPr>
          <w:i/>
        </w:rPr>
      </w:pPr>
      <w:r>
        <w:rPr>
          <w:i/>
        </w:rPr>
        <w:t>Miejskie Przedszkola Publiczne</w:t>
      </w:r>
      <w:r>
        <w:rPr>
          <w:i/>
        </w:rPr>
        <w:tab/>
      </w:r>
      <w:r>
        <w:rPr>
          <w:i/>
        </w:rPr>
        <w:tab/>
      </w:r>
      <w:r>
        <w:rPr>
          <w:i/>
        </w:rPr>
        <w:tab/>
      </w:r>
      <w:r>
        <w:rPr>
          <w:i/>
        </w:rPr>
        <w:tab/>
      </w:r>
      <w:r>
        <w:rPr>
          <w:i/>
        </w:rPr>
        <w:tab/>
      </w:r>
      <w:r>
        <w:rPr>
          <w:i/>
        </w:rPr>
        <w:tab/>
      </w:r>
      <w:r w:rsidR="004F3152">
        <w:rPr>
          <w:i/>
        </w:rPr>
        <w:t xml:space="preserve">  </w:t>
      </w:r>
      <w:r>
        <w:rPr>
          <w:i/>
        </w:rPr>
        <w:t>2</w:t>
      </w:r>
    </w:p>
    <w:p w:rsidR="006D33D5" w:rsidRDefault="006D33D5" w:rsidP="006D33D5">
      <w:pPr>
        <w:ind w:left="1413"/>
        <w:jc w:val="both"/>
        <w:rPr>
          <w:i/>
        </w:rPr>
      </w:pPr>
      <w:r>
        <w:rPr>
          <w:i/>
        </w:rPr>
        <w:t>1.1 Charakterystyka Miejskich Przedszkoli</w:t>
      </w:r>
      <w:r>
        <w:rPr>
          <w:i/>
        </w:rPr>
        <w:tab/>
      </w:r>
      <w:r>
        <w:rPr>
          <w:i/>
        </w:rPr>
        <w:tab/>
      </w:r>
      <w:r>
        <w:rPr>
          <w:i/>
        </w:rPr>
        <w:tab/>
      </w:r>
      <w:r>
        <w:rPr>
          <w:i/>
        </w:rPr>
        <w:tab/>
      </w:r>
      <w:r>
        <w:rPr>
          <w:i/>
        </w:rPr>
        <w:tab/>
      </w:r>
      <w:r w:rsidR="004F3152">
        <w:rPr>
          <w:i/>
        </w:rPr>
        <w:t xml:space="preserve">  </w:t>
      </w:r>
      <w:r>
        <w:rPr>
          <w:i/>
        </w:rPr>
        <w:t>2</w:t>
      </w:r>
    </w:p>
    <w:p w:rsidR="006D33D5" w:rsidRDefault="006D33D5" w:rsidP="006D33D5">
      <w:pPr>
        <w:ind w:left="1413"/>
        <w:jc w:val="both"/>
        <w:rPr>
          <w:i/>
        </w:rPr>
      </w:pPr>
      <w:r>
        <w:rPr>
          <w:i/>
        </w:rPr>
        <w:t>1.2 Demografia</w:t>
      </w:r>
      <w:r>
        <w:rPr>
          <w:i/>
        </w:rPr>
        <w:tab/>
      </w:r>
      <w:r>
        <w:rPr>
          <w:i/>
        </w:rPr>
        <w:tab/>
      </w:r>
      <w:r>
        <w:rPr>
          <w:i/>
        </w:rPr>
        <w:tab/>
      </w:r>
      <w:r>
        <w:rPr>
          <w:i/>
        </w:rPr>
        <w:tab/>
      </w:r>
      <w:r>
        <w:rPr>
          <w:i/>
        </w:rPr>
        <w:tab/>
      </w:r>
      <w:r>
        <w:rPr>
          <w:i/>
        </w:rPr>
        <w:tab/>
      </w:r>
      <w:r>
        <w:rPr>
          <w:i/>
        </w:rPr>
        <w:tab/>
      </w:r>
      <w:r>
        <w:rPr>
          <w:i/>
        </w:rPr>
        <w:tab/>
      </w:r>
      <w:r>
        <w:rPr>
          <w:i/>
        </w:rPr>
        <w:tab/>
      </w:r>
      <w:r w:rsidR="004F3152">
        <w:rPr>
          <w:i/>
        </w:rPr>
        <w:t>11</w:t>
      </w:r>
    </w:p>
    <w:p w:rsidR="006D33D5" w:rsidRDefault="006D33D5" w:rsidP="006D33D5">
      <w:pPr>
        <w:ind w:left="1413"/>
        <w:jc w:val="both"/>
        <w:rPr>
          <w:i/>
        </w:rPr>
      </w:pPr>
      <w:r>
        <w:rPr>
          <w:i/>
        </w:rPr>
        <w:t>1.3 Zatrudnienie w Miejskich Przedszkolach</w:t>
      </w:r>
      <w:r>
        <w:rPr>
          <w:i/>
        </w:rPr>
        <w:tab/>
      </w:r>
      <w:r>
        <w:rPr>
          <w:i/>
        </w:rPr>
        <w:tab/>
      </w:r>
      <w:r>
        <w:rPr>
          <w:i/>
        </w:rPr>
        <w:tab/>
      </w:r>
      <w:r>
        <w:rPr>
          <w:i/>
        </w:rPr>
        <w:tab/>
      </w:r>
      <w:r>
        <w:rPr>
          <w:i/>
        </w:rPr>
        <w:tab/>
      </w:r>
      <w:r w:rsidR="004F3152">
        <w:rPr>
          <w:i/>
        </w:rPr>
        <w:t>15</w:t>
      </w:r>
    </w:p>
    <w:p w:rsidR="006D33D5" w:rsidRDefault="006D33D5" w:rsidP="006D33D5">
      <w:pPr>
        <w:ind w:left="1413"/>
        <w:jc w:val="both"/>
        <w:rPr>
          <w:i/>
        </w:rPr>
      </w:pPr>
      <w:r>
        <w:rPr>
          <w:i/>
        </w:rPr>
        <w:t>2. Szkoły Podstawowe</w:t>
      </w:r>
      <w:r>
        <w:rPr>
          <w:i/>
        </w:rPr>
        <w:tab/>
      </w:r>
      <w:r>
        <w:rPr>
          <w:i/>
        </w:rPr>
        <w:tab/>
      </w:r>
      <w:r>
        <w:rPr>
          <w:i/>
        </w:rPr>
        <w:tab/>
      </w:r>
      <w:r>
        <w:rPr>
          <w:i/>
        </w:rPr>
        <w:tab/>
      </w:r>
      <w:r>
        <w:rPr>
          <w:i/>
        </w:rPr>
        <w:tab/>
      </w:r>
      <w:r>
        <w:rPr>
          <w:i/>
        </w:rPr>
        <w:tab/>
      </w:r>
      <w:r>
        <w:rPr>
          <w:i/>
        </w:rPr>
        <w:tab/>
      </w:r>
      <w:r>
        <w:rPr>
          <w:i/>
        </w:rPr>
        <w:tab/>
        <w:t>1</w:t>
      </w:r>
      <w:r w:rsidR="004F3152">
        <w:rPr>
          <w:i/>
        </w:rPr>
        <w:t>8</w:t>
      </w:r>
    </w:p>
    <w:p w:rsidR="006D33D5" w:rsidRDefault="00B21AD5" w:rsidP="006D33D5">
      <w:pPr>
        <w:ind w:left="1413"/>
        <w:jc w:val="both"/>
        <w:rPr>
          <w:i/>
        </w:rPr>
      </w:pPr>
      <w:r>
        <w:rPr>
          <w:i/>
        </w:rPr>
        <w:t xml:space="preserve">2.1 </w:t>
      </w:r>
      <w:r w:rsidR="006D33D5">
        <w:rPr>
          <w:i/>
        </w:rPr>
        <w:t>Charakterystyka</w:t>
      </w:r>
      <w:r>
        <w:rPr>
          <w:i/>
        </w:rPr>
        <w:t xml:space="preserve"> Szkół Podstawowych</w:t>
      </w:r>
      <w:r>
        <w:rPr>
          <w:i/>
        </w:rPr>
        <w:tab/>
      </w:r>
      <w:r>
        <w:rPr>
          <w:i/>
        </w:rPr>
        <w:tab/>
      </w:r>
      <w:r>
        <w:rPr>
          <w:i/>
        </w:rPr>
        <w:tab/>
      </w:r>
      <w:r>
        <w:rPr>
          <w:i/>
        </w:rPr>
        <w:tab/>
      </w:r>
      <w:r>
        <w:rPr>
          <w:i/>
        </w:rPr>
        <w:tab/>
        <w:t>1</w:t>
      </w:r>
      <w:r w:rsidR="004F3152">
        <w:rPr>
          <w:i/>
        </w:rPr>
        <w:t>8</w:t>
      </w:r>
    </w:p>
    <w:p w:rsidR="00B21AD5" w:rsidRDefault="00B21AD5" w:rsidP="006D33D5">
      <w:pPr>
        <w:ind w:left="1413"/>
        <w:jc w:val="both"/>
        <w:rPr>
          <w:i/>
        </w:rPr>
      </w:pPr>
      <w:r>
        <w:rPr>
          <w:i/>
        </w:rPr>
        <w:t>2.2 Uwarunkowania demograficzne w Szkołach Podstawowych</w:t>
      </w:r>
      <w:r>
        <w:rPr>
          <w:i/>
        </w:rPr>
        <w:tab/>
      </w:r>
      <w:r>
        <w:rPr>
          <w:i/>
        </w:rPr>
        <w:tab/>
      </w:r>
      <w:r>
        <w:rPr>
          <w:i/>
        </w:rPr>
        <w:tab/>
        <w:t>2</w:t>
      </w:r>
      <w:r w:rsidR="004F3152">
        <w:rPr>
          <w:i/>
        </w:rPr>
        <w:t>5</w:t>
      </w:r>
    </w:p>
    <w:p w:rsidR="00B21AD5" w:rsidRDefault="00B21AD5" w:rsidP="006D33D5">
      <w:pPr>
        <w:ind w:left="1413"/>
        <w:jc w:val="both"/>
        <w:rPr>
          <w:i/>
        </w:rPr>
      </w:pPr>
      <w:r>
        <w:rPr>
          <w:i/>
        </w:rPr>
        <w:t>2.3 Obwody szkolne</w:t>
      </w:r>
      <w:r>
        <w:rPr>
          <w:i/>
        </w:rPr>
        <w:tab/>
      </w:r>
      <w:r>
        <w:rPr>
          <w:i/>
        </w:rPr>
        <w:tab/>
      </w:r>
      <w:r>
        <w:rPr>
          <w:i/>
        </w:rPr>
        <w:tab/>
      </w:r>
      <w:r>
        <w:rPr>
          <w:i/>
        </w:rPr>
        <w:tab/>
      </w:r>
      <w:r>
        <w:rPr>
          <w:i/>
        </w:rPr>
        <w:tab/>
      </w:r>
      <w:r>
        <w:rPr>
          <w:i/>
        </w:rPr>
        <w:tab/>
      </w:r>
      <w:r>
        <w:rPr>
          <w:i/>
        </w:rPr>
        <w:tab/>
      </w:r>
      <w:r>
        <w:rPr>
          <w:i/>
        </w:rPr>
        <w:tab/>
        <w:t>2</w:t>
      </w:r>
      <w:r w:rsidR="004F3152">
        <w:rPr>
          <w:i/>
        </w:rPr>
        <w:t>7</w:t>
      </w:r>
    </w:p>
    <w:p w:rsidR="00B21AD5" w:rsidRDefault="00B21AD5" w:rsidP="006D33D5">
      <w:pPr>
        <w:ind w:left="1413"/>
        <w:jc w:val="both"/>
        <w:rPr>
          <w:i/>
        </w:rPr>
      </w:pPr>
      <w:r>
        <w:rPr>
          <w:i/>
        </w:rPr>
        <w:t>2.4 Liczba dzieci w Szkołach Podstawowych</w:t>
      </w:r>
      <w:r>
        <w:rPr>
          <w:i/>
        </w:rPr>
        <w:tab/>
      </w:r>
      <w:r>
        <w:rPr>
          <w:i/>
        </w:rPr>
        <w:tab/>
      </w:r>
      <w:r>
        <w:rPr>
          <w:i/>
        </w:rPr>
        <w:tab/>
      </w:r>
      <w:r>
        <w:rPr>
          <w:i/>
        </w:rPr>
        <w:tab/>
      </w:r>
      <w:r>
        <w:rPr>
          <w:i/>
        </w:rPr>
        <w:tab/>
      </w:r>
      <w:r w:rsidR="004F3152">
        <w:rPr>
          <w:i/>
        </w:rPr>
        <w:t>33</w:t>
      </w:r>
    </w:p>
    <w:p w:rsidR="00B21AD5" w:rsidRDefault="00B21AD5" w:rsidP="006D33D5">
      <w:pPr>
        <w:ind w:left="1413"/>
        <w:jc w:val="both"/>
        <w:rPr>
          <w:i/>
        </w:rPr>
      </w:pPr>
      <w:r>
        <w:rPr>
          <w:i/>
        </w:rPr>
        <w:t>2.5 Zatrudnienie w Szkołach Podstawowych</w:t>
      </w:r>
      <w:r>
        <w:rPr>
          <w:i/>
        </w:rPr>
        <w:tab/>
      </w:r>
      <w:r>
        <w:rPr>
          <w:i/>
        </w:rPr>
        <w:tab/>
      </w:r>
      <w:r>
        <w:rPr>
          <w:i/>
        </w:rPr>
        <w:tab/>
      </w:r>
      <w:r>
        <w:rPr>
          <w:i/>
        </w:rPr>
        <w:tab/>
      </w:r>
      <w:r>
        <w:rPr>
          <w:i/>
        </w:rPr>
        <w:tab/>
      </w:r>
      <w:r w:rsidR="004F3152">
        <w:rPr>
          <w:i/>
        </w:rPr>
        <w:t>41</w:t>
      </w:r>
    </w:p>
    <w:p w:rsidR="00B21AD5" w:rsidRDefault="00B21AD5" w:rsidP="006D33D5">
      <w:pPr>
        <w:ind w:left="1413"/>
        <w:jc w:val="both"/>
        <w:rPr>
          <w:i/>
        </w:rPr>
      </w:pPr>
      <w:r>
        <w:rPr>
          <w:i/>
        </w:rPr>
        <w:t>3. Gimnazja</w:t>
      </w:r>
      <w:r>
        <w:rPr>
          <w:i/>
        </w:rPr>
        <w:tab/>
      </w:r>
      <w:r>
        <w:rPr>
          <w:i/>
        </w:rPr>
        <w:tab/>
      </w:r>
      <w:r>
        <w:rPr>
          <w:i/>
        </w:rPr>
        <w:tab/>
      </w:r>
      <w:r>
        <w:rPr>
          <w:i/>
        </w:rPr>
        <w:tab/>
      </w:r>
      <w:r>
        <w:rPr>
          <w:i/>
        </w:rPr>
        <w:tab/>
      </w:r>
      <w:r>
        <w:rPr>
          <w:i/>
        </w:rPr>
        <w:tab/>
      </w:r>
      <w:r>
        <w:rPr>
          <w:i/>
        </w:rPr>
        <w:tab/>
      </w:r>
      <w:r>
        <w:rPr>
          <w:i/>
        </w:rPr>
        <w:tab/>
      </w:r>
      <w:r>
        <w:rPr>
          <w:i/>
        </w:rPr>
        <w:tab/>
        <w:t>4</w:t>
      </w:r>
      <w:r w:rsidR="004F3152">
        <w:rPr>
          <w:i/>
        </w:rPr>
        <w:t>5</w:t>
      </w:r>
    </w:p>
    <w:p w:rsidR="00B21AD5" w:rsidRDefault="00B21AD5" w:rsidP="006D33D5">
      <w:pPr>
        <w:ind w:left="1413"/>
        <w:jc w:val="both"/>
        <w:rPr>
          <w:i/>
        </w:rPr>
      </w:pPr>
      <w:r>
        <w:rPr>
          <w:i/>
        </w:rPr>
        <w:t>3.1 Charakterystyka Publicznych Gimnazjach</w:t>
      </w:r>
      <w:r>
        <w:rPr>
          <w:i/>
        </w:rPr>
        <w:tab/>
      </w:r>
      <w:r>
        <w:rPr>
          <w:i/>
        </w:rPr>
        <w:tab/>
      </w:r>
      <w:r>
        <w:rPr>
          <w:i/>
        </w:rPr>
        <w:tab/>
      </w:r>
      <w:r>
        <w:rPr>
          <w:i/>
        </w:rPr>
        <w:tab/>
      </w:r>
      <w:r>
        <w:rPr>
          <w:i/>
        </w:rPr>
        <w:tab/>
        <w:t>4</w:t>
      </w:r>
      <w:r w:rsidR="004F3152">
        <w:rPr>
          <w:i/>
        </w:rPr>
        <w:t>6</w:t>
      </w:r>
    </w:p>
    <w:p w:rsidR="00B21AD5" w:rsidRDefault="00B21AD5" w:rsidP="006D33D5">
      <w:pPr>
        <w:ind w:left="1413"/>
        <w:jc w:val="both"/>
        <w:rPr>
          <w:i/>
        </w:rPr>
      </w:pPr>
      <w:r>
        <w:rPr>
          <w:i/>
        </w:rPr>
        <w:t>3.2 Demografia w gimnazjach</w:t>
      </w:r>
      <w:r>
        <w:rPr>
          <w:i/>
        </w:rPr>
        <w:tab/>
      </w:r>
      <w:r>
        <w:rPr>
          <w:i/>
        </w:rPr>
        <w:tab/>
      </w:r>
      <w:r>
        <w:rPr>
          <w:i/>
        </w:rPr>
        <w:tab/>
      </w:r>
      <w:r>
        <w:rPr>
          <w:i/>
        </w:rPr>
        <w:tab/>
      </w:r>
      <w:r>
        <w:rPr>
          <w:i/>
        </w:rPr>
        <w:tab/>
      </w:r>
      <w:r>
        <w:rPr>
          <w:i/>
        </w:rPr>
        <w:tab/>
      </w:r>
      <w:r>
        <w:rPr>
          <w:i/>
        </w:rPr>
        <w:tab/>
      </w:r>
      <w:r w:rsidR="004F3152">
        <w:rPr>
          <w:i/>
        </w:rPr>
        <w:t>51</w:t>
      </w:r>
    </w:p>
    <w:p w:rsidR="00B21AD5" w:rsidRDefault="00B21AD5" w:rsidP="006D33D5">
      <w:pPr>
        <w:ind w:left="1413"/>
        <w:jc w:val="both"/>
        <w:rPr>
          <w:i/>
        </w:rPr>
      </w:pPr>
      <w:r>
        <w:rPr>
          <w:i/>
        </w:rPr>
        <w:t>3.3 Struktura zatrudnienia w gimnazjach</w:t>
      </w:r>
      <w:r>
        <w:rPr>
          <w:i/>
        </w:rPr>
        <w:tab/>
      </w:r>
      <w:r>
        <w:rPr>
          <w:i/>
        </w:rPr>
        <w:tab/>
      </w:r>
      <w:r>
        <w:rPr>
          <w:i/>
        </w:rPr>
        <w:tab/>
      </w:r>
      <w:r>
        <w:rPr>
          <w:i/>
        </w:rPr>
        <w:tab/>
      </w:r>
      <w:r>
        <w:rPr>
          <w:i/>
        </w:rPr>
        <w:tab/>
      </w:r>
      <w:r w:rsidR="004F3152">
        <w:rPr>
          <w:i/>
        </w:rPr>
        <w:t>55</w:t>
      </w:r>
    </w:p>
    <w:p w:rsidR="00B21AD5" w:rsidRDefault="00B21AD5" w:rsidP="006D33D5">
      <w:pPr>
        <w:ind w:left="1413"/>
        <w:jc w:val="both"/>
        <w:rPr>
          <w:i/>
        </w:rPr>
      </w:pPr>
      <w:r>
        <w:rPr>
          <w:i/>
        </w:rPr>
        <w:t>4. Placówki Niepubliczne</w:t>
      </w:r>
      <w:r>
        <w:rPr>
          <w:i/>
        </w:rPr>
        <w:tab/>
      </w:r>
      <w:r>
        <w:rPr>
          <w:i/>
        </w:rPr>
        <w:tab/>
      </w:r>
      <w:r>
        <w:rPr>
          <w:i/>
        </w:rPr>
        <w:tab/>
      </w:r>
      <w:r>
        <w:rPr>
          <w:i/>
        </w:rPr>
        <w:tab/>
      </w:r>
      <w:r>
        <w:rPr>
          <w:i/>
        </w:rPr>
        <w:tab/>
      </w:r>
      <w:r>
        <w:rPr>
          <w:i/>
        </w:rPr>
        <w:tab/>
      </w:r>
      <w:r>
        <w:rPr>
          <w:i/>
        </w:rPr>
        <w:tab/>
        <w:t>5</w:t>
      </w:r>
      <w:r w:rsidR="004F3152">
        <w:rPr>
          <w:i/>
        </w:rPr>
        <w:t>8</w:t>
      </w:r>
    </w:p>
    <w:p w:rsidR="00B21AD5" w:rsidRDefault="00B21AD5" w:rsidP="006D33D5">
      <w:pPr>
        <w:ind w:left="1413"/>
        <w:jc w:val="both"/>
        <w:rPr>
          <w:i/>
        </w:rPr>
      </w:pPr>
      <w:r>
        <w:rPr>
          <w:i/>
        </w:rPr>
        <w:t>4.1 Przedszkola niepubliczne</w:t>
      </w:r>
      <w:r>
        <w:rPr>
          <w:i/>
        </w:rPr>
        <w:tab/>
      </w:r>
      <w:r>
        <w:rPr>
          <w:i/>
        </w:rPr>
        <w:tab/>
      </w:r>
      <w:r>
        <w:rPr>
          <w:i/>
        </w:rPr>
        <w:tab/>
      </w:r>
      <w:r>
        <w:rPr>
          <w:i/>
        </w:rPr>
        <w:tab/>
      </w:r>
      <w:r>
        <w:rPr>
          <w:i/>
        </w:rPr>
        <w:tab/>
      </w:r>
      <w:r>
        <w:rPr>
          <w:i/>
        </w:rPr>
        <w:tab/>
      </w:r>
      <w:r>
        <w:rPr>
          <w:i/>
        </w:rPr>
        <w:tab/>
        <w:t>5</w:t>
      </w:r>
      <w:r w:rsidR="004F3152">
        <w:rPr>
          <w:i/>
        </w:rPr>
        <w:t>8</w:t>
      </w:r>
    </w:p>
    <w:p w:rsidR="00B21AD5" w:rsidRDefault="00B21AD5" w:rsidP="006D33D5">
      <w:pPr>
        <w:ind w:left="1413"/>
        <w:jc w:val="both"/>
        <w:rPr>
          <w:i/>
        </w:rPr>
      </w:pPr>
      <w:r>
        <w:rPr>
          <w:i/>
        </w:rPr>
        <w:t>4.2 Niepu</w:t>
      </w:r>
      <w:r w:rsidR="0031666A">
        <w:rPr>
          <w:i/>
        </w:rPr>
        <w:t>bliczne Szkoły Podstawowe</w:t>
      </w:r>
      <w:r w:rsidR="0031666A">
        <w:rPr>
          <w:i/>
        </w:rPr>
        <w:tab/>
      </w:r>
      <w:r w:rsidR="0031666A">
        <w:rPr>
          <w:i/>
        </w:rPr>
        <w:tab/>
      </w:r>
      <w:r w:rsidR="0031666A">
        <w:rPr>
          <w:i/>
        </w:rPr>
        <w:tab/>
      </w:r>
      <w:r w:rsidR="0031666A">
        <w:rPr>
          <w:i/>
        </w:rPr>
        <w:tab/>
      </w:r>
      <w:r w:rsidR="0031666A">
        <w:rPr>
          <w:i/>
        </w:rPr>
        <w:tab/>
      </w:r>
      <w:r w:rsidR="0031666A">
        <w:rPr>
          <w:i/>
        </w:rPr>
        <w:tab/>
        <w:t>59</w:t>
      </w:r>
    </w:p>
    <w:p w:rsidR="00B21AD5" w:rsidRDefault="00B21AD5" w:rsidP="006D33D5">
      <w:pPr>
        <w:ind w:left="1413"/>
        <w:jc w:val="both"/>
        <w:rPr>
          <w:i/>
        </w:rPr>
      </w:pPr>
      <w:r>
        <w:rPr>
          <w:i/>
        </w:rPr>
        <w:t>4.3 Niepubliczne Gimnazja</w:t>
      </w:r>
      <w:r>
        <w:rPr>
          <w:i/>
        </w:rPr>
        <w:tab/>
      </w:r>
      <w:r>
        <w:rPr>
          <w:i/>
        </w:rPr>
        <w:tab/>
      </w:r>
      <w:r>
        <w:rPr>
          <w:i/>
        </w:rPr>
        <w:tab/>
      </w:r>
      <w:r>
        <w:rPr>
          <w:i/>
        </w:rPr>
        <w:tab/>
      </w:r>
      <w:r>
        <w:rPr>
          <w:i/>
        </w:rPr>
        <w:tab/>
      </w:r>
      <w:r>
        <w:rPr>
          <w:i/>
        </w:rPr>
        <w:tab/>
      </w:r>
      <w:r>
        <w:rPr>
          <w:i/>
        </w:rPr>
        <w:tab/>
      </w:r>
      <w:r w:rsidR="0031666A">
        <w:rPr>
          <w:i/>
        </w:rPr>
        <w:t>6</w:t>
      </w:r>
      <w:r w:rsidR="00924DFF">
        <w:rPr>
          <w:i/>
        </w:rPr>
        <w:t>0</w:t>
      </w:r>
    </w:p>
    <w:p w:rsidR="00B21AD5" w:rsidRDefault="00A2056E" w:rsidP="006D33D5">
      <w:pPr>
        <w:ind w:left="1413"/>
        <w:jc w:val="both"/>
        <w:rPr>
          <w:i/>
        </w:rPr>
      </w:pPr>
      <w:r>
        <w:rPr>
          <w:i/>
        </w:rPr>
        <w:t xml:space="preserve">5. Inne placówki </w:t>
      </w:r>
      <w:r w:rsidR="00B21AD5">
        <w:rPr>
          <w:i/>
        </w:rPr>
        <w:t>oświatowe</w:t>
      </w:r>
      <w:r>
        <w:rPr>
          <w:i/>
        </w:rPr>
        <w:tab/>
      </w:r>
      <w:r>
        <w:rPr>
          <w:i/>
        </w:rPr>
        <w:tab/>
      </w:r>
      <w:r w:rsidR="00B21AD5">
        <w:rPr>
          <w:i/>
        </w:rPr>
        <w:tab/>
      </w:r>
      <w:r w:rsidR="00B21AD5">
        <w:rPr>
          <w:i/>
        </w:rPr>
        <w:tab/>
      </w:r>
      <w:r w:rsidR="00B21AD5">
        <w:rPr>
          <w:i/>
        </w:rPr>
        <w:tab/>
      </w:r>
      <w:r w:rsidR="00B21AD5">
        <w:rPr>
          <w:i/>
        </w:rPr>
        <w:tab/>
      </w:r>
      <w:r w:rsidR="00B21AD5">
        <w:rPr>
          <w:i/>
        </w:rPr>
        <w:tab/>
      </w:r>
      <w:r w:rsidR="00924DFF">
        <w:rPr>
          <w:i/>
        </w:rPr>
        <w:t>62</w:t>
      </w:r>
    </w:p>
    <w:p w:rsidR="00B21AD5" w:rsidRDefault="00B21AD5" w:rsidP="006D33D5">
      <w:pPr>
        <w:ind w:left="1413"/>
        <w:jc w:val="both"/>
        <w:rPr>
          <w:i/>
        </w:rPr>
      </w:pPr>
      <w:r>
        <w:rPr>
          <w:i/>
        </w:rPr>
        <w:t>5.1 Szkoły Ponadgimnazjalne</w:t>
      </w:r>
      <w:r>
        <w:rPr>
          <w:i/>
        </w:rPr>
        <w:tab/>
      </w:r>
      <w:r>
        <w:rPr>
          <w:i/>
        </w:rPr>
        <w:tab/>
      </w:r>
      <w:r>
        <w:rPr>
          <w:i/>
        </w:rPr>
        <w:tab/>
      </w:r>
      <w:r>
        <w:rPr>
          <w:i/>
        </w:rPr>
        <w:tab/>
      </w:r>
      <w:r>
        <w:rPr>
          <w:i/>
        </w:rPr>
        <w:tab/>
      </w:r>
      <w:r>
        <w:rPr>
          <w:i/>
        </w:rPr>
        <w:tab/>
      </w:r>
      <w:r>
        <w:rPr>
          <w:i/>
        </w:rPr>
        <w:tab/>
      </w:r>
      <w:r w:rsidR="0031666A">
        <w:rPr>
          <w:i/>
        </w:rPr>
        <w:t>6</w:t>
      </w:r>
      <w:r w:rsidR="00924DFF">
        <w:rPr>
          <w:i/>
        </w:rPr>
        <w:t>2</w:t>
      </w:r>
    </w:p>
    <w:p w:rsidR="00B21AD5" w:rsidRDefault="003E5187" w:rsidP="006D33D5">
      <w:pPr>
        <w:ind w:left="1413"/>
        <w:jc w:val="both"/>
        <w:rPr>
          <w:i/>
        </w:rPr>
      </w:pPr>
      <w:r>
        <w:rPr>
          <w:i/>
        </w:rPr>
        <w:t xml:space="preserve">5.2 </w:t>
      </w:r>
      <w:r w:rsidR="00A2056E">
        <w:rPr>
          <w:i/>
        </w:rPr>
        <w:t>Inne placówki realizujące zadania oświatowe</w:t>
      </w:r>
      <w:r w:rsidR="00A2056E">
        <w:rPr>
          <w:i/>
        </w:rPr>
        <w:tab/>
      </w:r>
      <w:r w:rsidR="00A2056E">
        <w:rPr>
          <w:i/>
        </w:rPr>
        <w:tab/>
      </w:r>
      <w:r w:rsidR="00A2056E">
        <w:rPr>
          <w:i/>
        </w:rPr>
        <w:tab/>
      </w:r>
      <w:r w:rsidR="00A2056E">
        <w:rPr>
          <w:i/>
        </w:rPr>
        <w:tab/>
      </w:r>
      <w:r w:rsidR="0031666A">
        <w:rPr>
          <w:i/>
        </w:rPr>
        <w:t>6</w:t>
      </w:r>
      <w:r w:rsidR="00924DFF">
        <w:rPr>
          <w:i/>
        </w:rPr>
        <w:t>3</w:t>
      </w:r>
    </w:p>
    <w:p w:rsidR="00A2056E" w:rsidRDefault="00A2056E" w:rsidP="0031666A">
      <w:pPr>
        <w:ind w:left="1701" w:hanging="288"/>
        <w:rPr>
          <w:i/>
        </w:rPr>
      </w:pPr>
      <w:r>
        <w:rPr>
          <w:i/>
        </w:rPr>
        <w:t>6. Zestawienie nakładów poniesionych na utrzymanie placówek oświatowych</w:t>
      </w:r>
      <w:r w:rsidR="0031666A">
        <w:rPr>
          <w:i/>
        </w:rPr>
        <w:br/>
      </w:r>
      <w:r>
        <w:rPr>
          <w:i/>
        </w:rPr>
        <w:t xml:space="preserve"> w latach 2009- 2011</w:t>
      </w:r>
      <w:r w:rsidR="00924DFF">
        <w:rPr>
          <w:i/>
        </w:rPr>
        <w:tab/>
      </w:r>
      <w:r w:rsidR="00924DFF">
        <w:rPr>
          <w:i/>
        </w:rPr>
        <w:tab/>
      </w:r>
      <w:r w:rsidR="00924DFF">
        <w:rPr>
          <w:i/>
        </w:rPr>
        <w:tab/>
      </w:r>
      <w:r w:rsidR="00924DFF">
        <w:rPr>
          <w:i/>
        </w:rPr>
        <w:tab/>
      </w:r>
      <w:r>
        <w:rPr>
          <w:i/>
        </w:rPr>
        <w:tab/>
      </w:r>
      <w:r>
        <w:rPr>
          <w:i/>
        </w:rPr>
        <w:tab/>
      </w:r>
      <w:r>
        <w:rPr>
          <w:i/>
        </w:rPr>
        <w:tab/>
      </w:r>
      <w:r w:rsidR="00924DFF">
        <w:rPr>
          <w:i/>
        </w:rPr>
        <w:t>64</w:t>
      </w:r>
    </w:p>
    <w:p w:rsidR="00A2056E" w:rsidRDefault="00A2056E" w:rsidP="006D33D5">
      <w:pPr>
        <w:ind w:left="1413"/>
        <w:jc w:val="both"/>
        <w:rPr>
          <w:i/>
        </w:rPr>
      </w:pPr>
      <w:r>
        <w:rPr>
          <w:i/>
        </w:rPr>
        <w:t>6.1 Zestawienie kosztów utrzymania przedszkoli</w:t>
      </w:r>
      <w:r>
        <w:rPr>
          <w:i/>
        </w:rPr>
        <w:tab/>
      </w:r>
      <w:r>
        <w:rPr>
          <w:i/>
        </w:rPr>
        <w:tab/>
      </w:r>
      <w:r>
        <w:rPr>
          <w:i/>
        </w:rPr>
        <w:tab/>
      </w:r>
      <w:r>
        <w:rPr>
          <w:i/>
        </w:rPr>
        <w:tab/>
      </w:r>
      <w:r w:rsidR="0031666A">
        <w:rPr>
          <w:i/>
        </w:rPr>
        <w:t>6</w:t>
      </w:r>
      <w:r w:rsidR="00924DFF">
        <w:rPr>
          <w:i/>
        </w:rPr>
        <w:t>4</w:t>
      </w:r>
    </w:p>
    <w:p w:rsidR="00A2056E" w:rsidRDefault="00A2056E" w:rsidP="00136E53">
      <w:pPr>
        <w:ind w:left="1843" w:hanging="430"/>
        <w:rPr>
          <w:i/>
        </w:rPr>
      </w:pPr>
      <w:r>
        <w:rPr>
          <w:i/>
        </w:rPr>
        <w:lastRenderedPageBreak/>
        <w:t>6.2 Zestawienie wydatków poniesionych na utrzymanie szkół podstawowych</w:t>
      </w:r>
      <w:r w:rsidR="00136E53">
        <w:rPr>
          <w:i/>
        </w:rPr>
        <w:br/>
      </w:r>
      <w:r>
        <w:rPr>
          <w:i/>
        </w:rPr>
        <w:t xml:space="preserve"> i gimna</w:t>
      </w:r>
      <w:r w:rsidR="00136E53">
        <w:rPr>
          <w:i/>
        </w:rPr>
        <w:t xml:space="preserve">zjów </w:t>
      </w:r>
      <w:r w:rsidR="00136E53">
        <w:rPr>
          <w:i/>
        </w:rPr>
        <w:tab/>
      </w:r>
      <w:r w:rsidR="00136E53">
        <w:rPr>
          <w:i/>
        </w:rPr>
        <w:tab/>
      </w:r>
      <w:r w:rsidR="00136E53">
        <w:rPr>
          <w:i/>
        </w:rPr>
        <w:tab/>
      </w:r>
      <w:r w:rsidR="00136E53">
        <w:rPr>
          <w:i/>
        </w:rPr>
        <w:tab/>
      </w:r>
      <w:r w:rsidR="00136E53">
        <w:rPr>
          <w:i/>
        </w:rPr>
        <w:tab/>
      </w:r>
      <w:r w:rsidR="00136E53">
        <w:rPr>
          <w:i/>
        </w:rPr>
        <w:tab/>
      </w:r>
      <w:r w:rsidR="00136E53">
        <w:rPr>
          <w:i/>
        </w:rPr>
        <w:tab/>
      </w:r>
      <w:r w:rsidR="00136E53">
        <w:rPr>
          <w:i/>
        </w:rPr>
        <w:tab/>
      </w:r>
      <w:r>
        <w:rPr>
          <w:i/>
        </w:rPr>
        <w:t>6</w:t>
      </w:r>
      <w:r w:rsidR="00924DFF">
        <w:rPr>
          <w:i/>
        </w:rPr>
        <w:t>8</w:t>
      </w:r>
    </w:p>
    <w:p w:rsidR="00A2056E" w:rsidRDefault="00A2056E" w:rsidP="00136E53">
      <w:pPr>
        <w:tabs>
          <w:tab w:val="left" w:pos="1701"/>
        </w:tabs>
        <w:ind w:left="1413" w:firstLine="5"/>
        <w:jc w:val="both"/>
        <w:rPr>
          <w:i/>
        </w:rPr>
      </w:pPr>
      <w:r>
        <w:rPr>
          <w:i/>
        </w:rPr>
        <w:t>7.</w:t>
      </w:r>
      <w:r w:rsidR="00136E53">
        <w:rPr>
          <w:i/>
        </w:rPr>
        <w:tab/>
      </w:r>
      <w:r>
        <w:rPr>
          <w:i/>
        </w:rPr>
        <w:t xml:space="preserve"> Pomoc materialna</w:t>
      </w:r>
      <w:r>
        <w:rPr>
          <w:i/>
        </w:rPr>
        <w:tab/>
      </w:r>
      <w:r>
        <w:rPr>
          <w:i/>
        </w:rPr>
        <w:tab/>
      </w:r>
      <w:r>
        <w:rPr>
          <w:i/>
        </w:rPr>
        <w:tab/>
      </w:r>
      <w:r>
        <w:rPr>
          <w:i/>
        </w:rPr>
        <w:tab/>
      </w:r>
      <w:r>
        <w:rPr>
          <w:i/>
        </w:rPr>
        <w:tab/>
      </w:r>
      <w:r>
        <w:rPr>
          <w:i/>
        </w:rPr>
        <w:tab/>
      </w:r>
      <w:r>
        <w:rPr>
          <w:i/>
        </w:rPr>
        <w:tab/>
      </w:r>
      <w:r>
        <w:rPr>
          <w:i/>
        </w:rPr>
        <w:tab/>
      </w:r>
      <w:r w:rsidR="0031666A">
        <w:rPr>
          <w:i/>
        </w:rPr>
        <w:t>7</w:t>
      </w:r>
      <w:r w:rsidR="00924DFF">
        <w:rPr>
          <w:i/>
        </w:rPr>
        <w:t>4</w:t>
      </w:r>
    </w:p>
    <w:p w:rsidR="00A2056E" w:rsidRDefault="00A2056E" w:rsidP="006D33D5">
      <w:pPr>
        <w:ind w:left="1413"/>
        <w:jc w:val="both"/>
        <w:rPr>
          <w:i/>
        </w:rPr>
      </w:pPr>
      <w:r>
        <w:rPr>
          <w:i/>
        </w:rPr>
        <w:t>7.1 Dożywianie w szkołach podstawowych i gimnazjach</w:t>
      </w:r>
      <w:r>
        <w:rPr>
          <w:i/>
        </w:rPr>
        <w:tab/>
      </w:r>
      <w:r>
        <w:rPr>
          <w:i/>
        </w:rPr>
        <w:tab/>
      </w:r>
      <w:r>
        <w:rPr>
          <w:i/>
        </w:rPr>
        <w:tab/>
      </w:r>
      <w:r>
        <w:rPr>
          <w:i/>
        </w:rPr>
        <w:tab/>
      </w:r>
      <w:r w:rsidR="0031666A">
        <w:rPr>
          <w:i/>
        </w:rPr>
        <w:t>7</w:t>
      </w:r>
      <w:r w:rsidR="00924DFF">
        <w:rPr>
          <w:i/>
        </w:rPr>
        <w:t>4</w:t>
      </w:r>
    </w:p>
    <w:p w:rsidR="00A2056E" w:rsidRDefault="00A2056E" w:rsidP="006D33D5">
      <w:pPr>
        <w:ind w:left="1413"/>
        <w:jc w:val="both"/>
        <w:rPr>
          <w:i/>
        </w:rPr>
      </w:pPr>
      <w:r>
        <w:rPr>
          <w:i/>
        </w:rPr>
        <w:t>7.2 Pomoc materialna w formie szkolnego stypendium socjalnego</w:t>
      </w:r>
      <w:r>
        <w:rPr>
          <w:i/>
        </w:rPr>
        <w:tab/>
      </w:r>
      <w:r>
        <w:rPr>
          <w:i/>
        </w:rPr>
        <w:tab/>
      </w:r>
      <w:r w:rsidR="0031666A">
        <w:rPr>
          <w:i/>
        </w:rPr>
        <w:t>7</w:t>
      </w:r>
      <w:r w:rsidR="00924DFF">
        <w:rPr>
          <w:i/>
        </w:rPr>
        <w:t>7</w:t>
      </w:r>
    </w:p>
    <w:p w:rsidR="00A2056E" w:rsidRDefault="00A2056E" w:rsidP="006D33D5">
      <w:pPr>
        <w:ind w:left="1413"/>
        <w:jc w:val="both"/>
        <w:rPr>
          <w:i/>
        </w:rPr>
      </w:pPr>
      <w:r>
        <w:rPr>
          <w:i/>
        </w:rPr>
        <w:t>7.3 Program rządowy pomocy uczniom „Wyprawka szkolna”</w:t>
      </w:r>
      <w:r>
        <w:rPr>
          <w:i/>
        </w:rPr>
        <w:tab/>
      </w:r>
      <w:r>
        <w:rPr>
          <w:i/>
        </w:rPr>
        <w:tab/>
      </w:r>
      <w:r>
        <w:rPr>
          <w:i/>
        </w:rPr>
        <w:tab/>
      </w:r>
      <w:r w:rsidR="0031666A">
        <w:rPr>
          <w:i/>
        </w:rPr>
        <w:t>7</w:t>
      </w:r>
      <w:r w:rsidR="00924DFF">
        <w:rPr>
          <w:i/>
        </w:rPr>
        <w:t>9</w:t>
      </w:r>
    </w:p>
    <w:p w:rsidR="00A2056E" w:rsidRDefault="00A2056E" w:rsidP="006D33D5">
      <w:pPr>
        <w:ind w:left="1413"/>
        <w:jc w:val="both"/>
        <w:rPr>
          <w:i/>
        </w:rPr>
      </w:pPr>
      <w:r>
        <w:rPr>
          <w:i/>
        </w:rPr>
        <w:t>7.4 Pomoc materialna w formie szkolnego zasiłku</w:t>
      </w:r>
      <w:r>
        <w:rPr>
          <w:i/>
        </w:rPr>
        <w:tab/>
      </w:r>
      <w:r>
        <w:rPr>
          <w:i/>
        </w:rPr>
        <w:tab/>
      </w:r>
      <w:r>
        <w:rPr>
          <w:i/>
        </w:rPr>
        <w:tab/>
      </w:r>
      <w:r>
        <w:rPr>
          <w:i/>
        </w:rPr>
        <w:tab/>
      </w:r>
      <w:r w:rsidR="0031666A">
        <w:rPr>
          <w:i/>
        </w:rPr>
        <w:t>8</w:t>
      </w:r>
      <w:r w:rsidR="00924DFF">
        <w:rPr>
          <w:i/>
        </w:rPr>
        <w:t>1</w:t>
      </w:r>
    </w:p>
    <w:p w:rsidR="00A2056E" w:rsidRDefault="00A2056E" w:rsidP="006D33D5">
      <w:pPr>
        <w:ind w:left="1413"/>
        <w:jc w:val="both"/>
        <w:rPr>
          <w:i/>
        </w:rPr>
      </w:pPr>
      <w:r>
        <w:rPr>
          <w:i/>
        </w:rPr>
        <w:t>8. Efekty kształcenia i wychowania oraz osiągnięcia uczniów</w:t>
      </w:r>
      <w:r>
        <w:rPr>
          <w:i/>
        </w:rPr>
        <w:tab/>
      </w:r>
      <w:r>
        <w:rPr>
          <w:i/>
        </w:rPr>
        <w:tab/>
      </w:r>
      <w:r>
        <w:rPr>
          <w:i/>
        </w:rPr>
        <w:tab/>
      </w:r>
      <w:r w:rsidR="0031666A">
        <w:rPr>
          <w:i/>
        </w:rPr>
        <w:t>8</w:t>
      </w:r>
      <w:r w:rsidR="00924DFF">
        <w:rPr>
          <w:i/>
        </w:rPr>
        <w:t>3</w:t>
      </w:r>
    </w:p>
    <w:p w:rsidR="00A2056E" w:rsidRDefault="00A2056E" w:rsidP="006D33D5">
      <w:pPr>
        <w:ind w:left="1413"/>
        <w:jc w:val="both"/>
        <w:rPr>
          <w:i/>
        </w:rPr>
      </w:pPr>
      <w:r>
        <w:rPr>
          <w:i/>
        </w:rPr>
        <w:t>8.1 Charakterystyka placówek i zdobyte certyfikaty</w:t>
      </w:r>
      <w:r>
        <w:rPr>
          <w:i/>
        </w:rPr>
        <w:tab/>
      </w:r>
      <w:r>
        <w:rPr>
          <w:i/>
        </w:rPr>
        <w:tab/>
      </w:r>
      <w:r>
        <w:rPr>
          <w:i/>
        </w:rPr>
        <w:tab/>
      </w:r>
      <w:r>
        <w:rPr>
          <w:i/>
        </w:rPr>
        <w:tab/>
      </w:r>
      <w:r w:rsidR="0031666A">
        <w:rPr>
          <w:i/>
        </w:rPr>
        <w:t>8</w:t>
      </w:r>
      <w:r w:rsidR="00924DFF">
        <w:rPr>
          <w:i/>
        </w:rPr>
        <w:t>3</w:t>
      </w:r>
    </w:p>
    <w:p w:rsidR="00A2056E" w:rsidRDefault="00A2056E" w:rsidP="006D33D5">
      <w:pPr>
        <w:ind w:left="1413"/>
        <w:jc w:val="both"/>
        <w:rPr>
          <w:i/>
        </w:rPr>
      </w:pPr>
      <w:r>
        <w:rPr>
          <w:i/>
        </w:rPr>
        <w:t>8.2 Wyniki sprawdzianów i egzaminów gimnazjalnych</w:t>
      </w:r>
      <w:r>
        <w:rPr>
          <w:i/>
        </w:rPr>
        <w:tab/>
      </w:r>
      <w:r>
        <w:rPr>
          <w:i/>
        </w:rPr>
        <w:tab/>
      </w:r>
      <w:r>
        <w:rPr>
          <w:i/>
        </w:rPr>
        <w:tab/>
      </w:r>
      <w:r>
        <w:rPr>
          <w:i/>
        </w:rPr>
        <w:tab/>
      </w:r>
      <w:r w:rsidR="0031666A">
        <w:rPr>
          <w:i/>
        </w:rPr>
        <w:t>8</w:t>
      </w:r>
      <w:r w:rsidR="00924DFF">
        <w:rPr>
          <w:i/>
        </w:rPr>
        <w:t>4</w:t>
      </w:r>
    </w:p>
    <w:p w:rsidR="00A2056E" w:rsidRDefault="00A2056E" w:rsidP="006D33D5">
      <w:pPr>
        <w:ind w:left="1413"/>
        <w:jc w:val="both"/>
        <w:rPr>
          <w:i/>
        </w:rPr>
      </w:pPr>
      <w:r>
        <w:rPr>
          <w:i/>
        </w:rPr>
        <w:t>8.3 Edukacyjna Wartość Dodana w gimnazjach</w:t>
      </w:r>
      <w:r>
        <w:rPr>
          <w:i/>
        </w:rPr>
        <w:tab/>
      </w:r>
      <w:r>
        <w:rPr>
          <w:i/>
        </w:rPr>
        <w:tab/>
      </w:r>
      <w:r>
        <w:rPr>
          <w:i/>
        </w:rPr>
        <w:tab/>
      </w:r>
      <w:r>
        <w:rPr>
          <w:i/>
        </w:rPr>
        <w:tab/>
      </w:r>
      <w:r>
        <w:rPr>
          <w:i/>
        </w:rPr>
        <w:tab/>
      </w:r>
      <w:r w:rsidR="0031666A">
        <w:rPr>
          <w:i/>
        </w:rPr>
        <w:t>8</w:t>
      </w:r>
      <w:r w:rsidR="00924DFF">
        <w:rPr>
          <w:i/>
        </w:rPr>
        <w:t>5</w:t>
      </w:r>
    </w:p>
    <w:p w:rsidR="00A2056E" w:rsidRDefault="00A2056E" w:rsidP="006D33D5">
      <w:pPr>
        <w:ind w:left="1413"/>
        <w:jc w:val="both"/>
        <w:rPr>
          <w:i/>
        </w:rPr>
      </w:pPr>
      <w:r>
        <w:rPr>
          <w:i/>
        </w:rPr>
        <w:t>8.4 Osiągnięcia edukacyjne uczniów</w:t>
      </w:r>
      <w:r>
        <w:rPr>
          <w:i/>
        </w:rPr>
        <w:tab/>
      </w:r>
      <w:r>
        <w:rPr>
          <w:i/>
        </w:rPr>
        <w:tab/>
      </w:r>
      <w:r>
        <w:rPr>
          <w:i/>
        </w:rPr>
        <w:tab/>
      </w:r>
      <w:r>
        <w:rPr>
          <w:i/>
        </w:rPr>
        <w:tab/>
      </w:r>
      <w:r>
        <w:rPr>
          <w:i/>
        </w:rPr>
        <w:tab/>
      </w:r>
      <w:r>
        <w:rPr>
          <w:i/>
        </w:rPr>
        <w:tab/>
      </w:r>
      <w:r w:rsidR="0031666A">
        <w:rPr>
          <w:i/>
        </w:rPr>
        <w:t>9</w:t>
      </w:r>
      <w:r w:rsidR="00924DFF">
        <w:rPr>
          <w:i/>
        </w:rPr>
        <w:t>1</w:t>
      </w:r>
    </w:p>
    <w:p w:rsidR="0031666A" w:rsidRDefault="0031666A" w:rsidP="0031666A">
      <w:pPr>
        <w:tabs>
          <w:tab w:val="left" w:pos="1701"/>
        </w:tabs>
        <w:ind w:left="1413" w:firstLine="5"/>
        <w:jc w:val="both"/>
        <w:rPr>
          <w:i/>
        </w:rPr>
      </w:pPr>
      <w:r>
        <w:rPr>
          <w:i/>
        </w:rPr>
        <w:t>9. Baza placówek oświatowych w gminie miejskiej Żary</w:t>
      </w:r>
      <w:r>
        <w:rPr>
          <w:i/>
        </w:rPr>
        <w:tab/>
      </w:r>
      <w:r>
        <w:rPr>
          <w:i/>
        </w:rPr>
        <w:tab/>
      </w:r>
      <w:r>
        <w:rPr>
          <w:i/>
        </w:rPr>
        <w:tab/>
      </w:r>
      <w:r>
        <w:rPr>
          <w:i/>
        </w:rPr>
        <w:tab/>
        <w:t>9</w:t>
      </w:r>
      <w:r w:rsidR="00924DFF">
        <w:rPr>
          <w:i/>
        </w:rPr>
        <w:t>9</w:t>
      </w:r>
    </w:p>
    <w:p w:rsidR="00A2056E" w:rsidRDefault="00A2056E" w:rsidP="00A2056E">
      <w:pPr>
        <w:jc w:val="both"/>
        <w:rPr>
          <w:i/>
        </w:rPr>
      </w:pPr>
      <w:r>
        <w:rPr>
          <w:i/>
        </w:rPr>
        <w:t>Rozdział 3  Czynniki wpływające na finansowanie oświaty</w:t>
      </w:r>
      <w:r>
        <w:rPr>
          <w:i/>
        </w:rPr>
        <w:tab/>
      </w:r>
      <w:r>
        <w:rPr>
          <w:i/>
        </w:rPr>
        <w:tab/>
      </w:r>
      <w:r>
        <w:rPr>
          <w:i/>
        </w:rPr>
        <w:tab/>
      </w:r>
      <w:r>
        <w:rPr>
          <w:i/>
        </w:rPr>
        <w:tab/>
      </w:r>
      <w:r>
        <w:rPr>
          <w:i/>
        </w:rPr>
        <w:tab/>
      </w:r>
      <w:r w:rsidR="00924DFF">
        <w:rPr>
          <w:i/>
        </w:rPr>
        <w:t>100</w:t>
      </w:r>
    </w:p>
    <w:p w:rsidR="00A2056E" w:rsidRDefault="00A2056E" w:rsidP="00A2056E">
      <w:pPr>
        <w:pStyle w:val="Akapitzlist"/>
        <w:numPr>
          <w:ilvl w:val="0"/>
          <w:numId w:val="23"/>
        </w:numPr>
        <w:jc w:val="both"/>
        <w:rPr>
          <w:i/>
        </w:rPr>
      </w:pPr>
      <w:r>
        <w:rPr>
          <w:i/>
        </w:rPr>
        <w:t>Etaty nauczycielskie</w:t>
      </w:r>
      <w:r>
        <w:rPr>
          <w:i/>
        </w:rPr>
        <w:tab/>
      </w:r>
      <w:r>
        <w:rPr>
          <w:i/>
        </w:rPr>
        <w:tab/>
      </w:r>
      <w:r>
        <w:rPr>
          <w:i/>
        </w:rPr>
        <w:tab/>
      </w:r>
      <w:r>
        <w:rPr>
          <w:i/>
        </w:rPr>
        <w:tab/>
      </w:r>
      <w:r>
        <w:rPr>
          <w:i/>
        </w:rPr>
        <w:tab/>
      </w:r>
      <w:r>
        <w:rPr>
          <w:i/>
        </w:rPr>
        <w:tab/>
      </w:r>
      <w:r>
        <w:rPr>
          <w:i/>
        </w:rPr>
        <w:tab/>
      </w:r>
      <w:r w:rsidR="00924DFF">
        <w:rPr>
          <w:i/>
        </w:rPr>
        <w:t>100</w:t>
      </w:r>
    </w:p>
    <w:p w:rsidR="00A2056E" w:rsidRDefault="00A2056E" w:rsidP="00A2056E">
      <w:pPr>
        <w:pStyle w:val="Akapitzlist"/>
        <w:numPr>
          <w:ilvl w:val="0"/>
          <w:numId w:val="23"/>
        </w:numPr>
        <w:jc w:val="both"/>
        <w:rPr>
          <w:i/>
        </w:rPr>
      </w:pPr>
      <w:r>
        <w:rPr>
          <w:i/>
        </w:rPr>
        <w:t>Wielkość oddziałów</w:t>
      </w:r>
      <w:r>
        <w:rPr>
          <w:i/>
        </w:rPr>
        <w:tab/>
      </w:r>
      <w:r>
        <w:rPr>
          <w:i/>
        </w:rPr>
        <w:tab/>
      </w:r>
      <w:r>
        <w:rPr>
          <w:i/>
        </w:rPr>
        <w:tab/>
      </w:r>
      <w:r>
        <w:rPr>
          <w:i/>
        </w:rPr>
        <w:tab/>
      </w:r>
      <w:r>
        <w:rPr>
          <w:i/>
        </w:rPr>
        <w:tab/>
      </w:r>
      <w:r>
        <w:rPr>
          <w:i/>
        </w:rPr>
        <w:tab/>
      </w:r>
      <w:r>
        <w:rPr>
          <w:i/>
        </w:rPr>
        <w:tab/>
      </w:r>
      <w:r>
        <w:rPr>
          <w:i/>
        </w:rPr>
        <w:tab/>
      </w:r>
      <w:r w:rsidR="00924DFF">
        <w:rPr>
          <w:i/>
        </w:rPr>
        <w:t>100</w:t>
      </w:r>
    </w:p>
    <w:p w:rsidR="00A2056E" w:rsidRDefault="00A2056E" w:rsidP="00A2056E">
      <w:pPr>
        <w:pStyle w:val="Akapitzlist"/>
        <w:numPr>
          <w:ilvl w:val="0"/>
          <w:numId w:val="23"/>
        </w:numPr>
        <w:jc w:val="both"/>
        <w:rPr>
          <w:i/>
        </w:rPr>
      </w:pPr>
      <w:r>
        <w:rPr>
          <w:i/>
        </w:rPr>
        <w:t>Wskaźnik organizacji szkół podstawowych i gimnazjów</w:t>
      </w:r>
      <w:r>
        <w:rPr>
          <w:i/>
        </w:rPr>
        <w:tab/>
      </w:r>
      <w:r>
        <w:rPr>
          <w:i/>
        </w:rPr>
        <w:tab/>
      </w:r>
      <w:r>
        <w:rPr>
          <w:i/>
        </w:rPr>
        <w:tab/>
      </w:r>
      <w:r w:rsidR="0031666A">
        <w:rPr>
          <w:i/>
        </w:rPr>
        <w:t>10</w:t>
      </w:r>
      <w:r w:rsidR="00924DFF">
        <w:rPr>
          <w:i/>
        </w:rPr>
        <w:t>2</w:t>
      </w:r>
    </w:p>
    <w:p w:rsidR="00A2056E" w:rsidRDefault="00A2056E" w:rsidP="00A2056E">
      <w:pPr>
        <w:jc w:val="both"/>
        <w:rPr>
          <w:i/>
        </w:rPr>
      </w:pPr>
      <w:r>
        <w:rPr>
          <w:i/>
        </w:rPr>
        <w:t>Rozdział 4  Strategia oświatowa</w:t>
      </w:r>
      <w:r>
        <w:rPr>
          <w:i/>
        </w:rPr>
        <w:tab/>
      </w:r>
      <w:r>
        <w:rPr>
          <w:i/>
        </w:rPr>
        <w:tab/>
      </w:r>
      <w:r>
        <w:rPr>
          <w:i/>
        </w:rPr>
        <w:tab/>
      </w:r>
      <w:r>
        <w:rPr>
          <w:i/>
        </w:rPr>
        <w:tab/>
      </w:r>
      <w:r>
        <w:rPr>
          <w:i/>
        </w:rPr>
        <w:tab/>
      </w:r>
      <w:r>
        <w:rPr>
          <w:i/>
        </w:rPr>
        <w:tab/>
      </w:r>
      <w:r>
        <w:rPr>
          <w:i/>
        </w:rPr>
        <w:tab/>
      </w:r>
      <w:r>
        <w:rPr>
          <w:i/>
        </w:rPr>
        <w:tab/>
      </w:r>
      <w:r w:rsidR="0031666A">
        <w:rPr>
          <w:i/>
        </w:rPr>
        <w:t>10</w:t>
      </w:r>
      <w:r w:rsidR="00924DFF">
        <w:rPr>
          <w:i/>
        </w:rPr>
        <w:t>4</w:t>
      </w:r>
    </w:p>
    <w:p w:rsidR="00A2056E" w:rsidRDefault="00A2056E" w:rsidP="00A2056E">
      <w:pPr>
        <w:pStyle w:val="Akapitzlist"/>
        <w:numPr>
          <w:ilvl w:val="0"/>
          <w:numId w:val="24"/>
        </w:numPr>
        <w:jc w:val="both"/>
        <w:rPr>
          <w:i/>
        </w:rPr>
      </w:pPr>
      <w:r>
        <w:rPr>
          <w:i/>
        </w:rPr>
        <w:t>Cele ogólne i szczegółowe</w:t>
      </w:r>
      <w:r>
        <w:rPr>
          <w:i/>
        </w:rPr>
        <w:tab/>
      </w:r>
      <w:r>
        <w:rPr>
          <w:i/>
        </w:rPr>
        <w:tab/>
      </w:r>
      <w:r>
        <w:rPr>
          <w:i/>
        </w:rPr>
        <w:tab/>
      </w:r>
      <w:r>
        <w:rPr>
          <w:i/>
        </w:rPr>
        <w:tab/>
      </w:r>
      <w:r>
        <w:rPr>
          <w:i/>
        </w:rPr>
        <w:tab/>
      </w:r>
      <w:r>
        <w:rPr>
          <w:i/>
        </w:rPr>
        <w:tab/>
      </w:r>
      <w:r>
        <w:rPr>
          <w:i/>
        </w:rPr>
        <w:tab/>
      </w:r>
      <w:r w:rsidR="0031666A">
        <w:rPr>
          <w:i/>
        </w:rPr>
        <w:t>10</w:t>
      </w:r>
      <w:r w:rsidR="00924DFF">
        <w:rPr>
          <w:i/>
        </w:rPr>
        <w:t>4</w:t>
      </w:r>
    </w:p>
    <w:p w:rsidR="00A2056E" w:rsidRDefault="00A2056E" w:rsidP="00A2056E">
      <w:pPr>
        <w:pStyle w:val="Akapitzlist"/>
        <w:numPr>
          <w:ilvl w:val="0"/>
          <w:numId w:val="24"/>
        </w:numPr>
        <w:jc w:val="both"/>
        <w:rPr>
          <w:i/>
        </w:rPr>
      </w:pPr>
      <w:r>
        <w:rPr>
          <w:i/>
        </w:rPr>
        <w:t>Cele operacyjne</w:t>
      </w:r>
      <w:r>
        <w:rPr>
          <w:i/>
        </w:rPr>
        <w:tab/>
      </w:r>
      <w:r>
        <w:rPr>
          <w:i/>
        </w:rPr>
        <w:tab/>
      </w:r>
      <w:r>
        <w:rPr>
          <w:i/>
        </w:rPr>
        <w:tab/>
      </w:r>
      <w:r>
        <w:rPr>
          <w:i/>
        </w:rPr>
        <w:tab/>
      </w:r>
      <w:r>
        <w:rPr>
          <w:i/>
        </w:rPr>
        <w:tab/>
      </w:r>
      <w:r>
        <w:rPr>
          <w:i/>
        </w:rPr>
        <w:tab/>
      </w:r>
      <w:r>
        <w:rPr>
          <w:i/>
        </w:rPr>
        <w:tab/>
      </w:r>
      <w:r>
        <w:rPr>
          <w:i/>
        </w:rPr>
        <w:tab/>
      </w:r>
      <w:r w:rsidR="0031666A">
        <w:rPr>
          <w:i/>
        </w:rPr>
        <w:t>10</w:t>
      </w:r>
      <w:r w:rsidR="00924DFF">
        <w:rPr>
          <w:i/>
        </w:rPr>
        <w:t>4</w:t>
      </w:r>
    </w:p>
    <w:p w:rsidR="00A2056E" w:rsidRDefault="00A2056E" w:rsidP="00A2056E">
      <w:pPr>
        <w:pStyle w:val="Akapitzlist"/>
        <w:numPr>
          <w:ilvl w:val="0"/>
          <w:numId w:val="24"/>
        </w:numPr>
        <w:jc w:val="both"/>
        <w:rPr>
          <w:i/>
        </w:rPr>
      </w:pPr>
      <w:r>
        <w:rPr>
          <w:i/>
        </w:rPr>
        <w:t>Monitoring i ewaluacja</w:t>
      </w:r>
      <w:r>
        <w:rPr>
          <w:i/>
        </w:rPr>
        <w:tab/>
      </w:r>
      <w:r>
        <w:rPr>
          <w:i/>
        </w:rPr>
        <w:tab/>
      </w:r>
      <w:r>
        <w:rPr>
          <w:i/>
        </w:rPr>
        <w:tab/>
      </w:r>
      <w:r>
        <w:rPr>
          <w:i/>
        </w:rPr>
        <w:tab/>
      </w:r>
      <w:r>
        <w:rPr>
          <w:i/>
        </w:rPr>
        <w:tab/>
      </w:r>
      <w:r>
        <w:rPr>
          <w:i/>
        </w:rPr>
        <w:tab/>
      </w:r>
      <w:r>
        <w:rPr>
          <w:i/>
        </w:rPr>
        <w:tab/>
      </w:r>
      <w:r w:rsidR="0031666A">
        <w:rPr>
          <w:i/>
        </w:rPr>
        <w:t>10</w:t>
      </w:r>
      <w:r w:rsidR="00924DFF">
        <w:rPr>
          <w:i/>
        </w:rPr>
        <w:t>7</w:t>
      </w:r>
    </w:p>
    <w:p w:rsidR="00A2056E" w:rsidRPr="00A2056E" w:rsidRDefault="00A2056E" w:rsidP="00A2056E">
      <w:pPr>
        <w:pStyle w:val="Akapitzlist"/>
        <w:numPr>
          <w:ilvl w:val="0"/>
          <w:numId w:val="24"/>
        </w:numPr>
        <w:jc w:val="both"/>
        <w:rPr>
          <w:i/>
        </w:rPr>
      </w:pPr>
      <w:r>
        <w:rPr>
          <w:i/>
        </w:rPr>
        <w:t>Podsumowanie</w:t>
      </w:r>
      <w:r>
        <w:rPr>
          <w:i/>
        </w:rPr>
        <w:tab/>
      </w:r>
      <w:r>
        <w:rPr>
          <w:i/>
        </w:rPr>
        <w:tab/>
      </w:r>
      <w:r>
        <w:rPr>
          <w:i/>
        </w:rPr>
        <w:tab/>
      </w:r>
      <w:r>
        <w:rPr>
          <w:i/>
        </w:rPr>
        <w:tab/>
      </w:r>
      <w:r>
        <w:rPr>
          <w:i/>
        </w:rPr>
        <w:tab/>
      </w:r>
      <w:r>
        <w:rPr>
          <w:i/>
        </w:rPr>
        <w:tab/>
      </w:r>
      <w:r>
        <w:rPr>
          <w:i/>
        </w:rPr>
        <w:tab/>
      </w:r>
      <w:r>
        <w:rPr>
          <w:i/>
        </w:rPr>
        <w:tab/>
      </w:r>
      <w:r w:rsidR="0031666A">
        <w:rPr>
          <w:i/>
        </w:rPr>
        <w:t>10</w:t>
      </w:r>
      <w:r w:rsidR="00924DFF">
        <w:rPr>
          <w:i/>
        </w:rPr>
        <w:t>8</w:t>
      </w:r>
    </w:p>
    <w:p w:rsidR="00A2056E" w:rsidRDefault="0035763B" w:rsidP="0035763B">
      <w:pPr>
        <w:jc w:val="both"/>
        <w:rPr>
          <w:i/>
        </w:rPr>
      </w:pPr>
      <w:r>
        <w:rPr>
          <w:i/>
        </w:rPr>
        <w:t xml:space="preserve">Załącznik 1 </w:t>
      </w:r>
    </w:p>
    <w:p w:rsidR="0035763B" w:rsidRPr="006D33D5" w:rsidRDefault="0035763B" w:rsidP="0035763B">
      <w:pPr>
        <w:jc w:val="both"/>
        <w:rPr>
          <w:i/>
        </w:rPr>
      </w:pPr>
      <w:r>
        <w:rPr>
          <w:i/>
        </w:rPr>
        <w:t>Załącznik 2</w:t>
      </w:r>
    </w:p>
    <w:sectPr w:rsidR="0035763B" w:rsidRPr="006D33D5" w:rsidSect="00290B0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7659" w:rsidRDefault="00DB7659" w:rsidP="009B5C5E">
      <w:pPr>
        <w:spacing w:after="0" w:line="240" w:lineRule="auto"/>
      </w:pPr>
      <w:r>
        <w:separator/>
      </w:r>
    </w:p>
  </w:endnote>
  <w:endnote w:type="continuationSeparator" w:id="1">
    <w:p w:rsidR="00DB7659" w:rsidRDefault="00DB7659" w:rsidP="009B5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libri-Bold">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1" w:usb1="00000000" w:usb2="00000000" w:usb3="00000000" w:csb0="00000003" w:csb1="00000000"/>
  </w:font>
  <w:font w:name="Cambria-Bold">
    <w:altName w:val="Times New Roman"/>
    <w:panose1 w:val="00000000000000000000"/>
    <w:charset w:val="00"/>
    <w:family w:val="roman"/>
    <w:notTrueType/>
    <w:pitch w:val="default"/>
    <w:sig w:usb0="00000007" w:usb1="00000000" w:usb2="00000000" w:usb3="00000000" w:csb0="00000003" w:csb1="00000000"/>
  </w:font>
  <w:font w:name="Arial,Bold">
    <w:altName w:val="Arial"/>
    <w:panose1 w:val="00000000000000000000"/>
    <w:charset w:val="EE"/>
    <w:family w:val="swiss"/>
    <w:notTrueType/>
    <w:pitch w:val="default"/>
    <w:sig w:usb0="00000001" w:usb1="00000000" w:usb2="00000000" w:usb3="00000000" w:csb0="00000003" w:csb1="00000000"/>
  </w:font>
  <w:font w:name="Times#20New#20Roman">
    <w:altName w:val="Times New Roman"/>
    <w:panose1 w:val="00000000000000000000"/>
    <w:charset w:val="EE"/>
    <w:family w:val="roman"/>
    <w:notTrueType/>
    <w:pitch w:val="default"/>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829"/>
      <w:docPartObj>
        <w:docPartGallery w:val="Page Numbers (Bottom of Page)"/>
        <w:docPartUnique/>
      </w:docPartObj>
    </w:sdtPr>
    <w:sdtContent>
      <w:p w:rsidR="00B407CA" w:rsidRDefault="003D2100">
        <w:pPr>
          <w:pStyle w:val="Stopka"/>
          <w:jc w:val="center"/>
        </w:pPr>
        <w:r>
          <w:fldChar w:fldCharType="begin"/>
        </w:r>
        <w:r w:rsidR="00B407CA">
          <w:instrText xml:space="preserve"> PAGE   \* MERGEFORMAT </w:instrText>
        </w:r>
        <w:r>
          <w:fldChar w:fldCharType="separate"/>
        </w:r>
        <w:r w:rsidR="00646D9B">
          <w:rPr>
            <w:noProof/>
          </w:rPr>
          <w:t>39</w:t>
        </w:r>
        <w:r>
          <w:rPr>
            <w:noProof/>
          </w:rPr>
          <w:fldChar w:fldCharType="end"/>
        </w:r>
      </w:p>
    </w:sdtContent>
  </w:sdt>
  <w:p w:rsidR="00B407CA" w:rsidRDefault="00B407C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7659" w:rsidRDefault="00DB7659" w:rsidP="009B5C5E">
      <w:pPr>
        <w:spacing w:after="0" w:line="240" w:lineRule="auto"/>
      </w:pPr>
      <w:r>
        <w:separator/>
      </w:r>
    </w:p>
  </w:footnote>
  <w:footnote w:type="continuationSeparator" w:id="1">
    <w:p w:rsidR="00DB7659" w:rsidRDefault="00DB7659" w:rsidP="009B5C5E">
      <w:pPr>
        <w:spacing w:after="0" w:line="240" w:lineRule="auto"/>
      </w:pPr>
      <w:r>
        <w:continuationSeparator/>
      </w:r>
    </w:p>
  </w:footnote>
  <w:footnote w:id="2">
    <w:p w:rsidR="00B407CA" w:rsidRDefault="00B407CA" w:rsidP="00290B0E">
      <w:pPr>
        <w:pStyle w:val="Tekstprzypisudolnego"/>
      </w:pPr>
      <w:r>
        <w:rPr>
          <w:rStyle w:val="Odwoanieprzypisudolnego"/>
        </w:rPr>
        <w:footnoteRef/>
      </w:r>
      <w:r>
        <w:t xml:space="preserve"> Przy 25 ucz. w oddziale pojawia się podział na grupy na języku obcym (8 godz. w cyklu kształcenia) i zajęcia z informatyki (2 godz)</w:t>
      </w:r>
    </w:p>
  </w:footnote>
  <w:footnote w:id="3">
    <w:p w:rsidR="00B407CA" w:rsidRDefault="00B407CA" w:rsidP="00290B0E">
      <w:pPr>
        <w:pStyle w:val="Tekstprzypisudolnego"/>
      </w:pPr>
      <w:r>
        <w:rPr>
          <w:rStyle w:val="Odwoanieprzypisudolnego"/>
        </w:rPr>
        <w:footnoteRef/>
      </w:r>
      <w:r>
        <w:rPr>
          <w:rStyle w:val="Odwoanieprzypisudolnego"/>
        </w:rPr>
        <w:footnoteRef/>
      </w:r>
      <w:r>
        <w:t xml:space="preserve"> Przy 27 ucz. w oddziale trzeba dzielić również zajęcia wych. fizycznego (12 godzin)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4"/>
        <w:szCs w:val="24"/>
      </w:rPr>
      <w:alias w:val="Tytuł"/>
      <w:id w:val="4445907"/>
      <w:placeholder>
        <w:docPart w:val="BC4448C701214CE0A8CBBFC44FBD3D92"/>
      </w:placeholder>
      <w:dataBinding w:prefixMappings="xmlns:ns0='http://schemas.openxmlformats.org/package/2006/metadata/core-properties' xmlns:ns1='http://purl.org/dc/elements/1.1/'" w:xpath="/ns0:coreProperties[1]/ns1:title[1]" w:storeItemID="{6C3C8BC8-F283-45AE-878A-BAB7291924A1}"/>
      <w:text/>
    </w:sdtPr>
    <w:sdtContent>
      <w:p w:rsidR="00B407CA" w:rsidRDefault="00B407CA" w:rsidP="009B5C5E">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9B5C5E">
          <w:rPr>
            <w:rFonts w:asciiTheme="majorHAnsi" w:eastAsiaTheme="majorEastAsia" w:hAnsiTheme="majorHAnsi" w:cstheme="majorBidi"/>
            <w:sz w:val="24"/>
            <w:szCs w:val="24"/>
          </w:rPr>
          <w:t>STRATEGIA ROZWOJU OŚWIATY MIASTA ŻARY NA LATA 2011-2016</w:t>
        </w:r>
      </w:p>
    </w:sdtContent>
  </w:sdt>
  <w:p w:rsidR="00B407CA" w:rsidRDefault="00B407C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5B4"/>
    <w:multiLevelType w:val="hybridMultilevel"/>
    <w:tmpl w:val="4AE80F3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
    <w:nsid w:val="0531482D"/>
    <w:multiLevelType w:val="hybridMultilevel"/>
    <w:tmpl w:val="04D6D83C"/>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62197"/>
    <w:multiLevelType w:val="hybridMultilevel"/>
    <w:tmpl w:val="9FE46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AC4A5E"/>
    <w:multiLevelType w:val="hybridMultilevel"/>
    <w:tmpl w:val="A15E45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14792090"/>
    <w:multiLevelType w:val="hybridMultilevel"/>
    <w:tmpl w:val="C43E2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5191EE5"/>
    <w:multiLevelType w:val="hybridMultilevel"/>
    <w:tmpl w:val="F7761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8535204"/>
    <w:multiLevelType w:val="hybridMultilevel"/>
    <w:tmpl w:val="42DEBD0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22D57405"/>
    <w:multiLevelType w:val="multilevel"/>
    <w:tmpl w:val="03F670BC"/>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604702"/>
    <w:multiLevelType w:val="hybridMultilevel"/>
    <w:tmpl w:val="62EC8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81155CE"/>
    <w:multiLevelType w:val="multilevel"/>
    <w:tmpl w:val="7DA00214"/>
    <w:lvl w:ilvl="0">
      <w:start w:val="2"/>
      <w:numFmt w:val="decimal"/>
      <w:lvlText w:val="%1."/>
      <w:lvlJc w:val="left"/>
      <w:pPr>
        <w:ind w:left="502"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54068A"/>
    <w:multiLevelType w:val="hybridMultilevel"/>
    <w:tmpl w:val="23A4B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2A4787F"/>
    <w:multiLevelType w:val="hybridMultilevel"/>
    <w:tmpl w:val="70920AD8"/>
    <w:lvl w:ilvl="0" w:tplc="74405AD2">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C164ACD"/>
    <w:multiLevelType w:val="hybridMultilevel"/>
    <w:tmpl w:val="28FEF57A"/>
    <w:lvl w:ilvl="0" w:tplc="50681DE4">
      <w:start w:val="1"/>
      <w:numFmt w:val="decimal"/>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13">
    <w:nsid w:val="3F4E5BAF"/>
    <w:multiLevelType w:val="hybridMultilevel"/>
    <w:tmpl w:val="0568D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6777D6D"/>
    <w:multiLevelType w:val="hybridMultilevel"/>
    <w:tmpl w:val="FEF809EA"/>
    <w:lvl w:ilvl="0" w:tplc="ECA4ED9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5D875563"/>
    <w:multiLevelType w:val="hybridMultilevel"/>
    <w:tmpl w:val="EA240AA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5F812435"/>
    <w:multiLevelType w:val="hybridMultilevel"/>
    <w:tmpl w:val="A64065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96B74C6"/>
    <w:multiLevelType w:val="hybridMultilevel"/>
    <w:tmpl w:val="D83C364A"/>
    <w:lvl w:ilvl="0" w:tplc="E0F8425A">
      <w:start w:val="1"/>
      <w:numFmt w:val="decimal"/>
      <w:lvlText w:val="%1."/>
      <w:lvlJc w:val="left"/>
      <w:pPr>
        <w:ind w:left="1773" w:hanging="360"/>
      </w:pPr>
      <w:rPr>
        <w:rFonts w:hint="default"/>
      </w:rPr>
    </w:lvl>
    <w:lvl w:ilvl="1" w:tplc="04150019" w:tentative="1">
      <w:start w:val="1"/>
      <w:numFmt w:val="lowerLetter"/>
      <w:lvlText w:val="%2."/>
      <w:lvlJc w:val="left"/>
      <w:pPr>
        <w:ind w:left="2493" w:hanging="360"/>
      </w:pPr>
    </w:lvl>
    <w:lvl w:ilvl="2" w:tplc="0415001B" w:tentative="1">
      <w:start w:val="1"/>
      <w:numFmt w:val="lowerRoman"/>
      <w:lvlText w:val="%3."/>
      <w:lvlJc w:val="right"/>
      <w:pPr>
        <w:ind w:left="3213" w:hanging="180"/>
      </w:pPr>
    </w:lvl>
    <w:lvl w:ilvl="3" w:tplc="0415000F" w:tentative="1">
      <w:start w:val="1"/>
      <w:numFmt w:val="decimal"/>
      <w:lvlText w:val="%4."/>
      <w:lvlJc w:val="left"/>
      <w:pPr>
        <w:ind w:left="3933" w:hanging="360"/>
      </w:pPr>
    </w:lvl>
    <w:lvl w:ilvl="4" w:tplc="04150019" w:tentative="1">
      <w:start w:val="1"/>
      <w:numFmt w:val="lowerLetter"/>
      <w:lvlText w:val="%5."/>
      <w:lvlJc w:val="left"/>
      <w:pPr>
        <w:ind w:left="4653" w:hanging="360"/>
      </w:pPr>
    </w:lvl>
    <w:lvl w:ilvl="5" w:tplc="0415001B" w:tentative="1">
      <w:start w:val="1"/>
      <w:numFmt w:val="lowerRoman"/>
      <w:lvlText w:val="%6."/>
      <w:lvlJc w:val="right"/>
      <w:pPr>
        <w:ind w:left="5373" w:hanging="180"/>
      </w:pPr>
    </w:lvl>
    <w:lvl w:ilvl="6" w:tplc="0415000F" w:tentative="1">
      <w:start w:val="1"/>
      <w:numFmt w:val="decimal"/>
      <w:lvlText w:val="%7."/>
      <w:lvlJc w:val="left"/>
      <w:pPr>
        <w:ind w:left="6093" w:hanging="360"/>
      </w:pPr>
    </w:lvl>
    <w:lvl w:ilvl="7" w:tplc="04150019" w:tentative="1">
      <w:start w:val="1"/>
      <w:numFmt w:val="lowerLetter"/>
      <w:lvlText w:val="%8."/>
      <w:lvlJc w:val="left"/>
      <w:pPr>
        <w:ind w:left="6813" w:hanging="360"/>
      </w:pPr>
    </w:lvl>
    <w:lvl w:ilvl="8" w:tplc="0415001B" w:tentative="1">
      <w:start w:val="1"/>
      <w:numFmt w:val="lowerRoman"/>
      <w:lvlText w:val="%9."/>
      <w:lvlJc w:val="right"/>
      <w:pPr>
        <w:ind w:left="7533" w:hanging="180"/>
      </w:pPr>
    </w:lvl>
  </w:abstractNum>
  <w:abstractNum w:abstractNumId="18">
    <w:nsid w:val="6A160D5F"/>
    <w:multiLevelType w:val="hybridMultilevel"/>
    <w:tmpl w:val="9002364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A1A2862"/>
    <w:multiLevelType w:val="hybridMultilevel"/>
    <w:tmpl w:val="029684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B12619D"/>
    <w:multiLevelType w:val="hybridMultilevel"/>
    <w:tmpl w:val="670EF1D2"/>
    <w:lvl w:ilvl="0" w:tplc="0016AED4">
      <w:start w:val="1"/>
      <w:numFmt w:val="decimal"/>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21">
    <w:nsid w:val="6BA57337"/>
    <w:multiLevelType w:val="hybridMultilevel"/>
    <w:tmpl w:val="CC3CCC40"/>
    <w:lvl w:ilvl="0" w:tplc="64BAA34A">
      <w:start w:val="1"/>
      <w:numFmt w:val="bullet"/>
      <w:lvlText w:val="-"/>
      <w:lvlJc w:val="left"/>
      <w:pPr>
        <w:tabs>
          <w:tab w:val="num" w:pos="113"/>
        </w:tabs>
        <w:ind w:left="113" w:hanging="113"/>
      </w:pPr>
      <w:rPr>
        <w:rFonts w:ascii="Times New Roman" w:hAnsi="Times New Roman" w:cs="Times New Roman" w:hint="default"/>
      </w:rPr>
    </w:lvl>
    <w:lvl w:ilvl="1" w:tplc="C32E7840">
      <w:start w:val="1"/>
      <w:numFmt w:val="bullet"/>
      <w:lvlText w:val=""/>
      <w:lvlJc w:val="left"/>
      <w:pPr>
        <w:tabs>
          <w:tab w:val="num" w:pos="567"/>
        </w:tabs>
        <w:ind w:left="567" w:hanging="283"/>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717E32DF"/>
    <w:multiLevelType w:val="hybridMultilevel"/>
    <w:tmpl w:val="6C56B4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EFB452B"/>
    <w:multiLevelType w:val="multilevel"/>
    <w:tmpl w:val="82E29D2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0"/>
  </w:num>
  <w:num w:numId="3">
    <w:abstractNumId w:val="15"/>
  </w:num>
  <w:num w:numId="4">
    <w:abstractNumId w:val="3"/>
  </w:num>
  <w:num w:numId="5">
    <w:abstractNumId w:val="14"/>
  </w:num>
  <w:num w:numId="6">
    <w:abstractNumId w:val="18"/>
  </w:num>
  <w:num w:numId="7">
    <w:abstractNumId w:val="6"/>
  </w:num>
  <w:num w:numId="8">
    <w:abstractNumId w:val="2"/>
  </w:num>
  <w:num w:numId="9">
    <w:abstractNumId w:val="7"/>
  </w:num>
  <w:num w:numId="10">
    <w:abstractNumId w:val="4"/>
  </w:num>
  <w:num w:numId="11">
    <w:abstractNumId w:val="19"/>
  </w:num>
  <w:num w:numId="12">
    <w:abstractNumId w:val="8"/>
  </w:num>
  <w:num w:numId="13">
    <w:abstractNumId w:val="22"/>
  </w:num>
  <w:num w:numId="14">
    <w:abstractNumId w:val="5"/>
  </w:num>
  <w:num w:numId="15">
    <w:abstractNumId w:val="21"/>
  </w:num>
  <w:num w:numId="16">
    <w:abstractNumId w:val="9"/>
  </w:num>
  <w:num w:numId="17">
    <w:abstractNumId w:val="23"/>
  </w:num>
  <w:num w:numId="18">
    <w:abstractNumId w:val="13"/>
  </w:num>
  <w:num w:numId="19">
    <w:abstractNumId w:val="1"/>
  </w:num>
  <w:num w:numId="20">
    <w:abstractNumId w:val="11"/>
  </w:num>
  <w:num w:numId="21">
    <w:abstractNumId w:val="16"/>
  </w:num>
  <w:num w:numId="22">
    <w:abstractNumId w:val="17"/>
  </w:num>
  <w:num w:numId="23">
    <w:abstractNumId w:val="20"/>
  </w:num>
  <w:num w:numId="24">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B5C5E"/>
    <w:rsid w:val="00003CBD"/>
    <w:rsid w:val="000123BD"/>
    <w:rsid w:val="00013E77"/>
    <w:rsid w:val="00021E9C"/>
    <w:rsid w:val="00026D1B"/>
    <w:rsid w:val="0004478D"/>
    <w:rsid w:val="000557B8"/>
    <w:rsid w:val="000676EB"/>
    <w:rsid w:val="000803FA"/>
    <w:rsid w:val="000854E8"/>
    <w:rsid w:val="000B7AD7"/>
    <w:rsid w:val="000C424A"/>
    <w:rsid w:val="000C54D6"/>
    <w:rsid w:val="000D77D6"/>
    <w:rsid w:val="000E668A"/>
    <w:rsid w:val="000E702C"/>
    <w:rsid w:val="00100075"/>
    <w:rsid w:val="001060C6"/>
    <w:rsid w:val="00112C7D"/>
    <w:rsid w:val="00114039"/>
    <w:rsid w:val="001165DD"/>
    <w:rsid w:val="001248B5"/>
    <w:rsid w:val="001248EE"/>
    <w:rsid w:val="001339D7"/>
    <w:rsid w:val="00136E53"/>
    <w:rsid w:val="00155896"/>
    <w:rsid w:val="00164E6D"/>
    <w:rsid w:val="00167B46"/>
    <w:rsid w:val="00177BE6"/>
    <w:rsid w:val="001811B2"/>
    <w:rsid w:val="001848D6"/>
    <w:rsid w:val="001A36A2"/>
    <w:rsid w:val="001C4697"/>
    <w:rsid w:val="001F2AF0"/>
    <w:rsid w:val="001F2EFA"/>
    <w:rsid w:val="001F54CE"/>
    <w:rsid w:val="00212F83"/>
    <w:rsid w:val="00215147"/>
    <w:rsid w:val="002208DB"/>
    <w:rsid w:val="0023233C"/>
    <w:rsid w:val="00243C3A"/>
    <w:rsid w:val="00246740"/>
    <w:rsid w:val="0027606D"/>
    <w:rsid w:val="00290B0E"/>
    <w:rsid w:val="00293E17"/>
    <w:rsid w:val="002A0F7C"/>
    <w:rsid w:val="002A5CCD"/>
    <w:rsid w:val="002B1E37"/>
    <w:rsid w:val="002B7694"/>
    <w:rsid w:val="002C4A0A"/>
    <w:rsid w:val="002C512E"/>
    <w:rsid w:val="002C55F9"/>
    <w:rsid w:val="002E4796"/>
    <w:rsid w:val="002F7D32"/>
    <w:rsid w:val="0030157B"/>
    <w:rsid w:val="00302CE7"/>
    <w:rsid w:val="003123D5"/>
    <w:rsid w:val="0031666A"/>
    <w:rsid w:val="003166F0"/>
    <w:rsid w:val="00347452"/>
    <w:rsid w:val="0035763B"/>
    <w:rsid w:val="003643E5"/>
    <w:rsid w:val="00367AC4"/>
    <w:rsid w:val="00372AA0"/>
    <w:rsid w:val="00383F29"/>
    <w:rsid w:val="003A17B1"/>
    <w:rsid w:val="003A34FC"/>
    <w:rsid w:val="003C1185"/>
    <w:rsid w:val="003D1E96"/>
    <w:rsid w:val="003D2100"/>
    <w:rsid w:val="003E5187"/>
    <w:rsid w:val="003E5C9C"/>
    <w:rsid w:val="003E7217"/>
    <w:rsid w:val="003F0429"/>
    <w:rsid w:val="003F16BE"/>
    <w:rsid w:val="00404971"/>
    <w:rsid w:val="00415207"/>
    <w:rsid w:val="004462A0"/>
    <w:rsid w:val="00486A01"/>
    <w:rsid w:val="0048735F"/>
    <w:rsid w:val="004C49AD"/>
    <w:rsid w:val="004D0392"/>
    <w:rsid w:val="004D34AA"/>
    <w:rsid w:val="004F1044"/>
    <w:rsid w:val="004F1D3A"/>
    <w:rsid w:val="004F3152"/>
    <w:rsid w:val="004F5FAF"/>
    <w:rsid w:val="005058E3"/>
    <w:rsid w:val="005066D2"/>
    <w:rsid w:val="005142C6"/>
    <w:rsid w:val="0052622C"/>
    <w:rsid w:val="00542E01"/>
    <w:rsid w:val="00553073"/>
    <w:rsid w:val="00555F79"/>
    <w:rsid w:val="005709F2"/>
    <w:rsid w:val="00577463"/>
    <w:rsid w:val="00592DE6"/>
    <w:rsid w:val="00594341"/>
    <w:rsid w:val="005A44C6"/>
    <w:rsid w:val="005B07DB"/>
    <w:rsid w:val="005B2ACF"/>
    <w:rsid w:val="005C4EC8"/>
    <w:rsid w:val="005C50FE"/>
    <w:rsid w:val="005E4CB5"/>
    <w:rsid w:val="0060546F"/>
    <w:rsid w:val="006201CE"/>
    <w:rsid w:val="006356AF"/>
    <w:rsid w:val="00640525"/>
    <w:rsid w:val="00646D9B"/>
    <w:rsid w:val="00684A13"/>
    <w:rsid w:val="006A6176"/>
    <w:rsid w:val="006A7A76"/>
    <w:rsid w:val="006B3E5D"/>
    <w:rsid w:val="006D33D5"/>
    <w:rsid w:val="007112FD"/>
    <w:rsid w:val="00724D08"/>
    <w:rsid w:val="00727D07"/>
    <w:rsid w:val="00757129"/>
    <w:rsid w:val="00765300"/>
    <w:rsid w:val="00765BCF"/>
    <w:rsid w:val="00784FB5"/>
    <w:rsid w:val="007B2A2C"/>
    <w:rsid w:val="007B57B9"/>
    <w:rsid w:val="007B79D2"/>
    <w:rsid w:val="007F6925"/>
    <w:rsid w:val="00804900"/>
    <w:rsid w:val="00812F66"/>
    <w:rsid w:val="00820235"/>
    <w:rsid w:val="008217E6"/>
    <w:rsid w:val="008235E3"/>
    <w:rsid w:val="00845893"/>
    <w:rsid w:val="00847139"/>
    <w:rsid w:val="00854EC4"/>
    <w:rsid w:val="00860931"/>
    <w:rsid w:val="0087269B"/>
    <w:rsid w:val="00885D56"/>
    <w:rsid w:val="00886B66"/>
    <w:rsid w:val="008956F1"/>
    <w:rsid w:val="008B5D32"/>
    <w:rsid w:val="008B6602"/>
    <w:rsid w:val="008D336E"/>
    <w:rsid w:val="008E13E1"/>
    <w:rsid w:val="008E2E3A"/>
    <w:rsid w:val="008F5D8A"/>
    <w:rsid w:val="00904394"/>
    <w:rsid w:val="00910212"/>
    <w:rsid w:val="00911859"/>
    <w:rsid w:val="00916177"/>
    <w:rsid w:val="009216B1"/>
    <w:rsid w:val="00924DFF"/>
    <w:rsid w:val="00925CC7"/>
    <w:rsid w:val="00956A72"/>
    <w:rsid w:val="00956C16"/>
    <w:rsid w:val="009A6A97"/>
    <w:rsid w:val="009B4E5C"/>
    <w:rsid w:val="009B5C5E"/>
    <w:rsid w:val="009D2422"/>
    <w:rsid w:val="009D5338"/>
    <w:rsid w:val="009F3120"/>
    <w:rsid w:val="00A2056E"/>
    <w:rsid w:val="00A45777"/>
    <w:rsid w:val="00A558B2"/>
    <w:rsid w:val="00A56C3C"/>
    <w:rsid w:val="00A654F4"/>
    <w:rsid w:val="00A66F27"/>
    <w:rsid w:val="00A74ED9"/>
    <w:rsid w:val="00A85CB7"/>
    <w:rsid w:val="00A95ADB"/>
    <w:rsid w:val="00AA0BFD"/>
    <w:rsid w:val="00AA2677"/>
    <w:rsid w:val="00AA2FD3"/>
    <w:rsid w:val="00AA5D50"/>
    <w:rsid w:val="00AD76A6"/>
    <w:rsid w:val="00AD7C92"/>
    <w:rsid w:val="00AE145C"/>
    <w:rsid w:val="00B06BD3"/>
    <w:rsid w:val="00B21AD5"/>
    <w:rsid w:val="00B226C5"/>
    <w:rsid w:val="00B265E9"/>
    <w:rsid w:val="00B407CA"/>
    <w:rsid w:val="00B736CE"/>
    <w:rsid w:val="00B83F44"/>
    <w:rsid w:val="00BA289E"/>
    <w:rsid w:val="00BA4812"/>
    <w:rsid w:val="00BA7578"/>
    <w:rsid w:val="00BB23FC"/>
    <w:rsid w:val="00BC1A78"/>
    <w:rsid w:val="00BC2E46"/>
    <w:rsid w:val="00BD2467"/>
    <w:rsid w:val="00BD6643"/>
    <w:rsid w:val="00BE3D29"/>
    <w:rsid w:val="00C04979"/>
    <w:rsid w:val="00C07149"/>
    <w:rsid w:val="00C26E88"/>
    <w:rsid w:val="00C4596B"/>
    <w:rsid w:val="00C52A8B"/>
    <w:rsid w:val="00CA3933"/>
    <w:rsid w:val="00CE70C3"/>
    <w:rsid w:val="00CF13CF"/>
    <w:rsid w:val="00CF23B8"/>
    <w:rsid w:val="00D040DB"/>
    <w:rsid w:val="00D17935"/>
    <w:rsid w:val="00D3184A"/>
    <w:rsid w:val="00D32E87"/>
    <w:rsid w:val="00D3304A"/>
    <w:rsid w:val="00D33C9F"/>
    <w:rsid w:val="00D42A71"/>
    <w:rsid w:val="00D50F24"/>
    <w:rsid w:val="00D546EB"/>
    <w:rsid w:val="00D57900"/>
    <w:rsid w:val="00D76260"/>
    <w:rsid w:val="00D8659B"/>
    <w:rsid w:val="00DB4651"/>
    <w:rsid w:val="00DB4BBF"/>
    <w:rsid w:val="00DB4D2B"/>
    <w:rsid w:val="00DB7659"/>
    <w:rsid w:val="00DC1A96"/>
    <w:rsid w:val="00DE5E1A"/>
    <w:rsid w:val="00DE6FF6"/>
    <w:rsid w:val="00DF5D08"/>
    <w:rsid w:val="00E03724"/>
    <w:rsid w:val="00E06A7D"/>
    <w:rsid w:val="00E17FAC"/>
    <w:rsid w:val="00E37760"/>
    <w:rsid w:val="00E420D3"/>
    <w:rsid w:val="00E54DC3"/>
    <w:rsid w:val="00E6360B"/>
    <w:rsid w:val="00EC113B"/>
    <w:rsid w:val="00ED6527"/>
    <w:rsid w:val="00EE68A5"/>
    <w:rsid w:val="00EE6C21"/>
    <w:rsid w:val="00EF0FB0"/>
    <w:rsid w:val="00EF14D6"/>
    <w:rsid w:val="00EF1F68"/>
    <w:rsid w:val="00F14A49"/>
    <w:rsid w:val="00F213B7"/>
    <w:rsid w:val="00F229BB"/>
    <w:rsid w:val="00F26413"/>
    <w:rsid w:val="00F30863"/>
    <w:rsid w:val="00F4173F"/>
    <w:rsid w:val="00F65DEB"/>
    <w:rsid w:val="00F77C1A"/>
    <w:rsid w:val="00F77E5E"/>
    <w:rsid w:val="00F87840"/>
    <w:rsid w:val="00F90C4C"/>
    <w:rsid w:val="00F91F84"/>
    <w:rsid w:val="00FC6A94"/>
    <w:rsid w:val="00FD5DFC"/>
    <w:rsid w:val="00FD75E3"/>
    <w:rsid w:val="00FE1F7A"/>
    <w:rsid w:val="00FE4FA1"/>
    <w:rsid w:val="00FE67B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2100"/>
  </w:style>
  <w:style w:type="paragraph" w:styleId="Nagwek1">
    <w:name w:val="heading 1"/>
    <w:basedOn w:val="Normalny"/>
    <w:next w:val="Normalny"/>
    <w:link w:val="Nagwek1Znak"/>
    <w:uiPriority w:val="9"/>
    <w:qFormat/>
    <w:rsid w:val="008B6602"/>
    <w:pPr>
      <w:keepNext/>
      <w:spacing w:after="0" w:line="240" w:lineRule="auto"/>
      <w:ind w:left="-22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iPriority w:val="9"/>
    <w:qFormat/>
    <w:rsid w:val="008B6602"/>
    <w:pPr>
      <w:keepNext/>
      <w:spacing w:after="0" w:line="240" w:lineRule="auto"/>
      <w:ind w:left="339"/>
      <w:outlineLvl w:val="1"/>
    </w:pPr>
    <w:rPr>
      <w:rFonts w:ascii="Times New Roman" w:eastAsia="Times New Roman" w:hAnsi="Times New Roman" w:cs="Times New Roman"/>
      <w:b/>
      <w:bCs/>
      <w:sz w:val="24"/>
      <w:szCs w:val="24"/>
    </w:rPr>
  </w:style>
  <w:style w:type="paragraph" w:styleId="Nagwek3">
    <w:name w:val="heading 3"/>
    <w:basedOn w:val="Normalny"/>
    <w:link w:val="Nagwek3Znak"/>
    <w:uiPriority w:val="9"/>
    <w:qFormat/>
    <w:rsid w:val="00290B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81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B5C5E"/>
    <w:pPr>
      <w:ind w:left="720"/>
      <w:contextualSpacing/>
    </w:pPr>
  </w:style>
  <w:style w:type="paragraph" w:styleId="Nagwek">
    <w:name w:val="header"/>
    <w:basedOn w:val="Normalny"/>
    <w:link w:val="NagwekZnak"/>
    <w:uiPriority w:val="99"/>
    <w:unhideWhenUsed/>
    <w:rsid w:val="009B5C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5C5E"/>
  </w:style>
  <w:style w:type="paragraph" w:styleId="Stopka">
    <w:name w:val="footer"/>
    <w:basedOn w:val="Normalny"/>
    <w:link w:val="StopkaZnak"/>
    <w:uiPriority w:val="99"/>
    <w:unhideWhenUsed/>
    <w:rsid w:val="009B5C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5C5E"/>
  </w:style>
  <w:style w:type="paragraph" w:styleId="Tekstdymka">
    <w:name w:val="Balloon Text"/>
    <w:basedOn w:val="Normalny"/>
    <w:link w:val="TekstdymkaZnak"/>
    <w:uiPriority w:val="99"/>
    <w:semiHidden/>
    <w:unhideWhenUsed/>
    <w:rsid w:val="009B5C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C5E"/>
    <w:rPr>
      <w:rFonts w:ascii="Tahoma" w:hAnsi="Tahoma" w:cs="Tahoma"/>
      <w:sz w:val="16"/>
      <w:szCs w:val="16"/>
    </w:rPr>
  </w:style>
  <w:style w:type="character" w:styleId="Hipercze">
    <w:name w:val="Hyperlink"/>
    <w:basedOn w:val="Domylnaczcionkaakapitu"/>
    <w:rsid w:val="003E7217"/>
    <w:rPr>
      <w:rFonts w:cs="Times New Roman"/>
      <w:color w:val="0000FF"/>
      <w:u w:val="single"/>
    </w:rPr>
  </w:style>
  <w:style w:type="paragraph" w:customStyle="1" w:styleId="Akapitzlist1">
    <w:name w:val="Akapit z listą1"/>
    <w:basedOn w:val="Normalny"/>
    <w:rsid w:val="003E7217"/>
    <w:pPr>
      <w:autoSpaceDE w:val="0"/>
      <w:autoSpaceDN w:val="0"/>
      <w:spacing w:after="0" w:line="240" w:lineRule="auto"/>
      <w:ind w:left="720"/>
      <w:contextualSpacing/>
    </w:pPr>
    <w:rPr>
      <w:rFonts w:ascii="Times New Roman" w:eastAsia="Times New Roman" w:hAnsi="Times New Roman" w:cs="Times New Roman"/>
      <w:sz w:val="24"/>
      <w:szCs w:val="24"/>
    </w:rPr>
  </w:style>
  <w:style w:type="paragraph" w:styleId="Bezodstpw">
    <w:name w:val="No Spacing"/>
    <w:qFormat/>
    <w:rsid w:val="00CF13CF"/>
    <w:pPr>
      <w:autoSpaceDE w:val="0"/>
      <w:autoSpaceDN w:val="0"/>
      <w:spacing w:after="0"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8B6602"/>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
    <w:rsid w:val="008B6602"/>
    <w:rPr>
      <w:rFonts w:ascii="Times New Roman" w:eastAsia="Times New Roman" w:hAnsi="Times New Roman" w:cs="Times New Roman"/>
      <w:b/>
      <w:bCs/>
      <w:sz w:val="24"/>
      <w:szCs w:val="24"/>
      <w:lang w:eastAsia="pl-PL"/>
    </w:rPr>
  </w:style>
  <w:style w:type="table" w:styleId="Tabela-Siatka">
    <w:name w:val="Table Grid"/>
    <w:basedOn w:val="Standardowy"/>
    <w:uiPriority w:val="59"/>
    <w:rsid w:val="00D32E87"/>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812F66"/>
    <w:rPr>
      <w:rFonts w:asciiTheme="majorHAnsi" w:eastAsiaTheme="majorEastAsia" w:hAnsiTheme="majorHAnsi" w:cstheme="majorBidi"/>
      <w:b/>
      <w:bCs/>
      <w:i/>
      <w:iCs/>
      <w:color w:val="4F81BD" w:themeColor="accent1"/>
    </w:rPr>
  </w:style>
  <w:style w:type="table" w:styleId="Tabela-SieWeb3">
    <w:name w:val="Table Web 3"/>
    <w:basedOn w:val="Standardowy"/>
    <w:rsid w:val="0091617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gwek3Znak">
    <w:name w:val="Nagłówek 3 Znak"/>
    <w:basedOn w:val="Domylnaczcionkaakapitu"/>
    <w:link w:val="Nagwek3"/>
    <w:uiPriority w:val="9"/>
    <w:rsid w:val="00290B0E"/>
    <w:rPr>
      <w:rFonts w:ascii="Times New Roman" w:eastAsia="Times New Roman" w:hAnsi="Times New Roman" w:cs="Times New Roman"/>
      <w:b/>
      <w:bCs/>
      <w:sz w:val="27"/>
      <w:szCs w:val="27"/>
      <w:lang w:eastAsia="pl-PL"/>
    </w:rPr>
  </w:style>
  <w:style w:type="paragraph" w:styleId="Tekstprzypisudolnego">
    <w:name w:val="footnote text"/>
    <w:basedOn w:val="Normalny"/>
    <w:link w:val="TekstprzypisudolnegoZnak"/>
    <w:uiPriority w:val="99"/>
    <w:semiHidden/>
    <w:unhideWhenUsed/>
    <w:rsid w:val="00290B0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90B0E"/>
    <w:rPr>
      <w:sz w:val="20"/>
      <w:szCs w:val="20"/>
    </w:rPr>
  </w:style>
  <w:style w:type="character" w:styleId="Odwoanieprzypisudolnego">
    <w:name w:val="footnote reference"/>
    <w:basedOn w:val="Domylnaczcionkaakapitu"/>
    <w:uiPriority w:val="99"/>
    <w:semiHidden/>
    <w:unhideWhenUsed/>
    <w:rsid w:val="00290B0E"/>
    <w:rPr>
      <w:vertAlign w:val="superscript"/>
    </w:rPr>
  </w:style>
  <w:style w:type="character" w:customStyle="1" w:styleId="apple-converted-space">
    <w:name w:val="apple-converted-space"/>
    <w:basedOn w:val="Domylnaczcionkaakapitu"/>
    <w:rsid w:val="00290B0E"/>
  </w:style>
  <w:style w:type="character" w:styleId="Uwydatnienie">
    <w:name w:val="Emphasis"/>
    <w:basedOn w:val="Domylnaczcionkaakapitu"/>
    <w:uiPriority w:val="20"/>
    <w:qFormat/>
    <w:rsid w:val="00290B0E"/>
    <w:rPr>
      <w:i/>
      <w:iCs/>
    </w:rPr>
  </w:style>
  <w:style w:type="paragraph" w:customStyle="1" w:styleId="Zawartotabeli">
    <w:name w:val="Zawartość tabeli"/>
    <w:basedOn w:val="Normalny"/>
    <w:rsid w:val="000E668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nyWeb">
    <w:name w:val="Normal (Web)"/>
    <w:basedOn w:val="Normalny"/>
    <w:uiPriority w:val="99"/>
    <w:semiHidden/>
    <w:unhideWhenUsed/>
    <w:rsid w:val="00EF14D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B6602"/>
    <w:pPr>
      <w:keepNext/>
      <w:spacing w:after="0" w:line="240" w:lineRule="auto"/>
      <w:ind w:left="-228"/>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uiPriority w:val="9"/>
    <w:qFormat/>
    <w:rsid w:val="008B6602"/>
    <w:pPr>
      <w:keepNext/>
      <w:spacing w:after="0" w:line="240" w:lineRule="auto"/>
      <w:ind w:left="339"/>
      <w:outlineLvl w:val="1"/>
    </w:pPr>
    <w:rPr>
      <w:rFonts w:ascii="Times New Roman" w:eastAsia="Times New Roman" w:hAnsi="Times New Roman" w:cs="Times New Roman"/>
      <w:b/>
      <w:bCs/>
      <w:sz w:val="24"/>
      <w:szCs w:val="24"/>
    </w:rPr>
  </w:style>
  <w:style w:type="paragraph" w:styleId="Nagwek3">
    <w:name w:val="heading 3"/>
    <w:basedOn w:val="Normalny"/>
    <w:link w:val="Nagwek3Znak"/>
    <w:uiPriority w:val="9"/>
    <w:qFormat/>
    <w:rsid w:val="00290B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81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B5C5E"/>
    <w:pPr>
      <w:ind w:left="720"/>
      <w:contextualSpacing/>
    </w:pPr>
  </w:style>
  <w:style w:type="paragraph" w:styleId="Nagwek">
    <w:name w:val="header"/>
    <w:basedOn w:val="Normalny"/>
    <w:link w:val="NagwekZnak"/>
    <w:uiPriority w:val="99"/>
    <w:unhideWhenUsed/>
    <w:rsid w:val="009B5C5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5C5E"/>
  </w:style>
  <w:style w:type="paragraph" w:styleId="Stopka">
    <w:name w:val="footer"/>
    <w:basedOn w:val="Normalny"/>
    <w:link w:val="StopkaZnak"/>
    <w:uiPriority w:val="99"/>
    <w:unhideWhenUsed/>
    <w:rsid w:val="009B5C5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5C5E"/>
  </w:style>
  <w:style w:type="paragraph" w:styleId="Tekstdymka">
    <w:name w:val="Balloon Text"/>
    <w:basedOn w:val="Normalny"/>
    <w:link w:val="TekstdymkaZnak"/>
    <w:uiPriority w:val="99"/>
    <w:semiHidden/>
    <w:unhideWhenUsed/>
    <w:rsid w:val="009B5C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C5E"/>
    <w:rPr>
      <w:rFonts w:ascii="Tahoma" w:hAnsi="Tahoma" w:cs="Tahoma"/>
      <w:sz w:val="16"/>
      <w:szCs w:val="16"/>
    </w:rPr>
  </w:style>
  <w:style w:type="character" w:styleId="Hipercze">
    <w:name w:val="Hyperlink"/>
    <w:basedOn w:val="Domylnaczcionkaakapitu"/>
    <w:rsid w:val="003E7217"/>
    <w:rPr>
      <w:rFonts w:cs="Times New Roman"/>
      <w:color w:val="0000FF"/>
      <w:u w:val="single"/>
    </w:rPr>
  </w:style>
  <w:style w:type="paragraph" w:customStyle="1" w:styleId="Akapitzlist1">
    <w:name w:val="Akapit z listą1"/>
    <w:basedOn w:val="Normalny"/>
    <w:rsid w:val="003E7217"/>
    <w:pPr>
      <w:autoSpaceDE w:val="0"/>
      <w:autoSpaceDN w:val="0"/>
      <w:spacing w:after="0" w:line="240" w:lineRule="auto"/>
      <w:ind w:left="720"/>
      <w:contextualSpacing/>
    </w:pPr>
    <w:rPr>
      <w:rFonts w:ascii="Times New Roman" w:eastAsia="Times New Roman" w:hAnsi="Times New Roman" w:cs="Times New Roman"/>
      <w:sz w:val="24"/>
      <w:szCs w:val="24"/>
    </w:rPr>
  </w:style>
  <w:style w:type="paragraph" w:styleId="Bezodstpw">
    <w:name w:val="No Spacing"/>
    <w:qFormat/>
    <w:rsid w:val="00CF13CF"/>
    <w:pPr>
      <w:autoSpaceDE w:val="0"/>
      <w:autoSpaceDN w:val="0"/>
      <w:spacing w:after="0"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8B6602"/>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
    <w:rsid w:val="008B6602"/>
    <w:rPr>
      <w:rFonts w:ascii="Times New Roman" w:eastAsia="Times New Roman" w:hAnsi="Times New Roman" w:cs="Times New Roman"/>
      <w:b/>
      <w:bCs/>
      <w:sz w:val="24"/>
      <w:szCs w:val="24"/>
      <w:lang w:eastAsia="pl-PL"/>
    </w:rPr>
  </w:style>
  <w:style w:type="table" w:styleId="Tabela-Siatka">
    <w:name w:val="Table Grid"/>
    <w:basedOn w:val="Standardowy"/>
    <w:uiPriority w:val="59"/>
    <w:rsid w:val="00D32E87"/>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812F66"/>
    <w:rPr>
      <w:rFonts w:asciiTheme="majorHAnsi" w:eastAsiaTheme="majorEastAsia" w:hAnsiTheme="majorHAnsi" w:cstheme="majorBidi"/>
      <w:b/>
      <w:bCs/>
      <w:i/>
      <w:iCs/>
      <w:color w:val="4F81BD" w:themeColor="accent1"/>
    </w:rPr>
  </w:style>
  <w:style w:type="table" w:styleId="Tabela-SieWeb3">
    <w:name w:val="Table Web 3"/>
    <w:basedOn w:val="Standardowy"/>
    <w:rsid w:val="0091617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gwek3Znak">
    <w:name w:val="Nagłówek 3 Znak"/>
    <w:basedOn w:val="Domylnaczcionkaakapitu"/>
    <w:link w:val="Nagwek3"/>
    <w:uiPriority w:val="9"/>
    <w:rsid w:val="00290B0E"/>
    <w:rPr>
      <w:rFonts w:ascii="Times New Roman" w:eastAsia="Times New Roman" w:hAnsi="Times New Roman" w:cs="Times New Roman"/>
      <w:b/>
      <w:bCs/>
      <w:sz w:val="27"/>
      <w:szCs w:val="27"/>
      <w:lang w:eastAsia="pl-PL"/>
    </w:rPr>
  </w:style>
  <w:style w:type="paragraph" w:styleId="Tekstprzypisudolnego">
    <w:name w:val="footnote text"/>
    <w:basedOn w:val="Normalny"/>
    <w:link w:val="TekstprzypisudolnegoZnak"/>
    <w:uiPriority w:val="99"/>
    <w:semiHidden/>
    <w:unhideWhenUsed/>
    <w:rsid w:val="00290B0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90B0E"/>
    <w:rPr>
      <w:sz w:val="20"/>
      <w:szCs w:val="20"/>
    </w:rPr>
  </w:style>
  <w:style w:type="character" w:styleId="Odwoanieprzypisudolnego">
    <w:name w:val="footnote reference"/>
    <w:basedOn w:val="Domylnaczcionkaakapitu"/>
    <w:uiPriority w:val="99"/>
    <w:semiHidden/>
    <w:unhideWhenUsed/>
    <w:rsid w:val="00290B0E"/>
    <w:rPr>
      <w:vertAlign w:val="superscript"/>
    </w:rPr>
  </w:style>
  <w:style w:type="character" w:customStyle="1" w:styleId="apple-converted-space">
    <w:name w:val="apple-converted-space"/>
    <w:basedOn w:val="Domylnaczcionkaakapitu"/>
    <w:rsid w:val="00290B0E"/>
  </w:style>
  <w:style w:type="character" w:styleId="Uwydatnienie">
    <w:name w:val="Emphasis"/>
    <w:basedOn w:val="Domylnaczcionkaakapitu"/>
    <w:uiPriority w:val="20"/>
    <w:qFormat/>
    <w:rsid w:val="00290B0E"/>
    <w:rPr>
      <w:i/>
      <w:iCs/>
    </w:rPr>
  </w:style>
  <w:style w:type="paragraph" w:customStyle="1" w:styleId="Zawartotabeli">
    <w:name w:val="Zawartość tabeli"/>
    <w:basedOn w:val="Normalny"/>
    <w:rsid w:val="000E668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nyWeb">
    <w:name w:val="Normal (Web)"/>
    <w:basedOn w:val="Normalny"/>
    <w:uiPriority w:val="99"/>
    <w:semiHidden/>
    <w:unhideWhenUsed/>
    <w:rsid w:val="00EF14D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4199256">
      <w:bodyDiv w:val="1"/>
      <w:marLeft w:val="0"/>
      <w:marRight w:val="0"/>
      <w:marTop w:val="0"/>
      <w:marBottom w:val="0"/>
      <w:divBdr>
        <w:top w:val="none" w:sz="0" w:space="0" w:color="auto"/>
        <w:left w:val="none" w:sz="0" w:space="0" w:color="auto"/>
        <w:bottom w:val="none" w:sz="0" w:space="0" w:color="auto"/>
        <w:right w:val="none" w:sz="0" w:space="0" w:color="auto"/>
      </w:divBdr>
    </w:div>
    <w:div w:id="234245953">
      <w:bodyDiv w:val="1"/>
      <w:marLeft w:val="0"/>
      <w:marRight w:val="0"/>
      <w:marTop w:val="0"/>
      <w:marBottom w:val="0"/>
      <w:divBdr>
        <w:top w:val="none" w:sz="0" w:space="0" w:color="auto"/>
        <w:left w:val="none" w:sz="0" w:space="0" w:color="auto"/>
        <w:bottom w:val="none" w:sz="0" w:space="0" w:color="auto"/>
        <w:right w:val="none" w:sz="0" w:space="0" w:color="auto"/>
      </w:divBdr>
    </w:div>
    <w:div w:id="319578163">
      <w:bodyDiv w:val="1"/>
      <w:marLeft w:val="0"/>
      <w:marRight w:val="0"/>
      <w:marTop w:val="0"/>
      <w:marBottom w:val="0"/>
      <w:divBdr>
        <w:top w:val="none" w:sz="0" w:space="0" w:color="auto"/>
        <w:left w:val="none" w:sz="0" w:space="0" w:color="auto"/>
        <w:bottom w:val="none" w:sz="0" w:space="0" w:color="auto"/>
        <w:right w:val="none" w:sz="0" w:space="0" w:color="auto"/>
      </w:divBdr>
    </w:div>
    <w:div w:id="392003272">
      <w:bodyDiv w:val="1"/>
      <w:marLeft w:val="0"/>
      <w:marRight w:val="0"/>
      <w:marTop w:val="0"/>
      <w:marBottom w:val="0"/>
      <w:divBdr>
        <w:top w:val="none" w:sz="0" w:space="0" w:color="auto"/>
        <w:left w:val="none" w:sz="0" w:space="0" w:color="auto"/>
        <w:bottom w:val="none" w:sz="0" w:space="0" w:color="auto"/>
        <w:right w:val="none" w:sz="0" w:space="0" w:color="auto"/>
      </w:divBdr>
    </w:div>
    <w:div w:id="395780056">
      <w:bodyDiv w:val="1"/>
      <w:marLeft w:val="0"/>
      <w:marRight w:val="0"/>
      <w:marTop w:val="0"/>
      <w:marBottom w:val="0"/>
      <w:divBdr>
        <w:top w:val="none" w:sz="0" w:space="0" w:color="auto"/>
        <w:left w:val="none" w:sz="0" w:space="0" w:color="auto"/>
        <w:bottom w:val="none" w:sz="0" w:space="0" w:color="auto"/>
        <w:right w:val="none" w:sz="0" w:space="0" w:color="auto"/>
      </w:divBdr>
    </w:div>
    <w:div w:id="465006577">
      <w:bodyDiv w:val="1"/>
      <w:marLeft w:val="0"/>
      <w:marRight w:val="0"/>
      <w:marTop w:val="0"/>
      <w:marBottom w:val="0"/>
      <w:divBdr>
        <w:top w:val="none" w:sz="0" w:space="0" w:color="auto"/>
        <w:left w:val="none" w:sz="0" w:space="0" w:color="auto"/>
        <w:bottom w:val="none" w:sz="0" w:space="0" w:color="auto"/>
        <w:right w:val="none" w:sz="0" w:space="0" w:color="auto"/>
      </w:divBdr>
    </w:div>
    <w:div w:id="526067432">
      <w:bodyDiv w:val="1"/>
      <w:marLeft w:val="0"/>
      <w:marRight w:val="0"/>
      <w:marTop w:val="0"/>
      <w:marBottom w:val="0"/>
      <w:divBdr>
        <w:top w:val="none" w:sz="0" w:space="0" w:color="auto"/>
        <w:left w:val="none" w:sz="0" w:space="0" w:color="auto"/>
        <w:bottom w:val="none" w:sz="0" w:space="0" w:color="auto"/>
        <w:right w:val="none" w:sz="0" w:space="0" w:color="auto"/>
      </w:divBdr>
    </w:div>
    <w:div w:id="888105983">
      <w:bodyDiv w:val="1"/>
      <w:marLeft w:val="0"/>
      <w:marRight w:val="0"/>
      <w:marTop w:val="0"/>
      <w:marBottom w:val="0"/>
      <w:divBdr>
        <w:top w:val="none" w:sz="0" w:space="0" w:color="auto"/>
        <w:left w:val="none" w:sz="0" w:space="0" w:color="auto"/>
        <w:bottom w:val="none" w:sz="0" w:space="0" w:color="auto"/>
        <w:right w:val="none" w:sz="0" w:space="0" w:color="auto"/>
      </w:divBdr>
    </w:div>
    <w:div w:id="898831635">
      <w:bodyDiv w:val="1"/>
      <w:marLeft w:val="0"/>
      <w:marRight w:val="0"/>
      <w:marTop w:val="0"/>
      <w:marBottom w:val="0"/>
      <w:divBdr>
        <w:top w:val="none" w:sz="0" w:space="0" w:color="auto"/>
        <w:left w:val="none" w:sz="0" w:space="0" w:color="auto"/>
        <w:bottom w:val="none" w:sz="0" w:space="0" w:color="auto"/>
        <w:right w:val="none" w:sz="0" w:space="0" w:color="auto"/>
      </w:divBdr>
    </w:div>
    <w:div w:id="1303927980">
      <w:bodyDiv w:val="1"/>
      <w:marLeft w:val="0"/>
      <w:marRight w:val="0"/>
      <w:marTop w:val="0"/>
      <w:marBottom w:val="0"/>
      <w:divBdr>
        <w:top w:val="none" w:sz="0" w:space="0" w:color="auto"/>
        <w:left w:val="none" w:sz="0" w:space="0" w:color="auto"/>
        <w:bottom w:val="none" w:sz="0" w:space="0" w:color="auto"/>
        <w:right w:val="none" w:sz="0" w:space="0" w:color="auto"/>
      </w:divBdr>
    </w:div>
    <w:div w:id="1327200310">
      <w:bodyDiv w:val="1"/>
      <w:marLeft w:val="0"/>
      <w:marRight w:val="0"/>
      <w:marTop w:val="0"/>
      <w:marBottom w:val="0"/>
      <w:divBdr>
        <w:top w:val="none" w:sz="0" w:space="0" w:color="auto"/>
        <w:left w:val="none" w:sz="0" w:space="0" w:color="auto"/>
        <w:bottom w:val="none" w:sz="0" w:space="0" w:color="auto"/>
        <w:right w:val="none" w:sz="0" w:space="0" w:color="auto"/>
      </w:divBdr>
    </w:div>
    <w:div w:id="1342705970">
      <w:bodyDiv w:val="1"/>
      <w:marLeft w:val="0"/>
      <w:marRight w:val="0"/>
      <w:marTop w:val="0"/>
      <w:marBottom w:val="0"/>
      <w:divBdr>
        <w:top w:val="none" w:sz="0" w:space="0" w:color="auto"/>
        <w:left w:val="none" w:sz="0" w:space="0" w:color="auto"/>
        <w:bottom w:val="none" w:sz="0" w:space="0" w:color="auto"/>
        <w:right w:val="none" w:sz="0" w:space="0" w:color="auto"/>
      </w:divBdr>
    </w:div>
    <w:div w:id="167387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54.jpeg"/><Relationship Id="rId21" Type="http://schemas.openxmlformats.org/officeDocument/2006/relationships/hyperlink" Target="http://www.przedszkole7.zary.pl/" TargetMode="External"/><Relationship Id="rId42" Type="http://schemas.openxmlformats.org/officeDocument/2006/relationships/image" Target="media/image15.jpeg"/><Relationship Id="rId47" Type="http://schemas.openxmlformats.org/officeDocument/2006/relationships/hyperlink" Target="http://www.sp3-zary.pl/" TargetMode="External"/><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hyperlink" Target="mailto:gim1zary@wp.pl" TargetMode="External"/><Relationship Id="rId89" Type="http://schemas.openxmlformats.org/officeDocument/2006/relationships/hyperlink" Target="http://www.gim3.zary.pl" TargetMode="External"/><Relationship Id="rId112" Type="http://schemas.openxmlformats.org/officeDocument/2006/relationships/hyperlink" Target="mailto:przedszkolegroszki@gmail.com" TargetMode="External"/><Relationship Id="rId133" Type="http://schemas.openxmlformats.org/officeDocument/2006/relationships/hyperlink" Target="mailto:zss.zary@neostrada.pl" TargetMode="External"/><Relationship Id="rId138" Type="http://schemas.openxmlformats.org/officeDocument/2006/relationships/hyperlink" Target="http://www.zse.zary.pl" TargetMode="External"/><Relationship Id="rId154" Type="http://schemas.openxmlformats.org/officeDocument/2006/relationships/image" Target="media/image60.png"/><Relationship Id="rId159" Type="http://schemas.openxmlformats.org/officeDocument/2006/relationships/image" Target="media/image65.png"/><Relationship Id="rId16" Type="http://schemas.openxmlformats.org/officeDocument/2006/relationships/image" Target="media/image4.jpeg"/><Relationship Id="rId107" Type="http://schemas.openxmlformats.org/officeDocument/2006/relationships/image" Target="media/image51.jpeg"/><Relationship Id="rId11" Type="http://schemas.openxmlformats.org/officeDocument/2006/relationships/hyperlink" Target="mailto:mp1zary@wp.pl" TargetMode="External"/><Relationship Id="rId32" Type="http://schemas.openxmlformats.org/officeDocument/2006/relationships/image" Target="media/image11.emf"/><Relationship Id="rId37" Type="http://schemas.openxmlformats.org/officeDocument/2006/relationships/image" Target="media/image12.jpeg"/><Relationship Id="rId53" Type="http://schemas.openxmlformats.org/officeDocument/2006/relationships/hyperlink" Target="mailto:sekretariat@sp8.zary.pl" TargetMode="External"/><Relationship Id="rId58" Type="http://schemas.openxmlformats.org/officeDocument/2006/relationships/image" Target="media/image21.emf"/><Relationship Id="rId74" Type="http://schemas.openxmlformats.org/officeDocument/2006/relationships/chart" Target="charts/chart7.xml"/><Relationship Id="rId79" Type="http://schemas.openxmlformats.org/officeDocument/2006/relationships/image" Target="media/image36.emf"/><Relationship Id="rId102" Type="http://schemas.openxmlformats.org/officeDocument/2006/relationships/image" Target="media/image49.emf"/><Relationship Id="rId123" Type="http://schemas.openxmlformats.org/officeDocument/2006/relationships/hyperlink" Target="mailto:szkola100@wp.pl" TargetMode="External"/><Relationship Id="rId128" Type="http://schemas.openxmlformats.org/officeDocument/2006/relationships/image" Target="media/image55.jpeg"/><Relationship Id="rId144" Type="http://schemas.openxmlformats.org/officeDocument/2006/relationships/chart" Target="charts/chart13.xml"/><Relationship Id="rId149" Type="http://schemas.openxmlformats.org/officeDocument/2006/relationships/chart" Target="charts/chart18.xml"/><Relationship Id="rId5" Type="http://schemas.openxmlformats.org/officeDocument/2006/relationships/webSettings" Target="webSettings.xml"/><Relationship Id="rId90" Type="http://schemas.openxmlformats.org/officeDocument/2006/relationships/hyperlink" Target="mailto:gim3zary@post.pl" TargetMode="External"/><Relationship Id="rId95" Type="http://schemas.openxmlformats.org/officeDocument/2006/relationships/image" Target="media/image45.emf"/><Relationship Id="rId160" Type="http://schemas.openxmlformats.org/officeDocument/2006/relationships/image" Target="media/image66.png"/><Relationship Id="rId165" Type="http://schemas.microsoft.com/office/2007/relationships/stylesWithEffects" Target="stylesWithEffects.xml"/><Relationship Id="rId22" Type="http://schemas.openxmlformats.org/officeDocument/2006/relationships/hyperlink" Target="mailto:przedszkole_7@poczta.fm" TargetMode="External"/><Relationship Id="rId27" Type="http://schemas.openxmlformats.org/officeDocument/2006/relationships/hyperlink" Target="http://www.mp10.zary.webatu.com/" TargetMode="External"/><Relationship Id="rId43" Type="http://schemas.openxmlformats.org/officeDocument/2006/relationships/image" Target="media/image16.png"/><Relationship Id="rId48" Type="http://schemas.openxmlformats.org/officeDocument/2006/relationships/hyperlink" Target="mailto:zarysp3@epf.pl" TargetMode="External"/><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hyperlink" Target="http://www.przedszkole-groszki-zary.pl/" TargetMode="External"/><Relationship Id="rId118" Type="http://schemas.openxmlformats.org/officeDocument/2006/relationships/hyperlink" Target="http://www.przedszkole-groszki-zary.pl/" TargetMode="External"/><Relationship Id="rId134" Type="http://schemas.openxmlformats.org/officeDocument/2006/relationships/hyperlink" Target="http://www.lo.zary.pl" TargetMode="External"/><Relationship Id="rId139" Type="http://schemas.openxmlformats.org/officeDocument/2006/relationships/hyperlink" Target="mailto:zse.zary@wp.pl" TargetMode="External"/><Relationship Id="rId80" Type="http://schemas.openxmlformats.org/officeDocument/2006/relationships/image" Target="media/image37.emf"/><Relationship Id="rId85" Type="http://schemas.openxmlformats.org/officeDocument/2006/relationships/image" Target="media/image40.jpeg"/><Relationship Id="rId150" Type="http://schemas.openxmlformats.org/officeDocument/2006/relationships/image" Target="media/image56.png"/><Relationship Id="rId155" Type="http://schemas.openxmlformats.org/officeDocument/2006/relationships/image" Target="media/image61.png"/><Relationship Id="rId12" Type="http://schemas.openxmlformats.org/officeDocument/2006/relationships/image" Target="media/image3.jpeg"/><Relationship Id="rId17" Type="http://schemas.openxmlformats.org/officeDocument/2006/relationships/hyperlink" Target="http://www.mp4zary.prv.pl/" TargetMode="External"/><Relationship Id="rId33" Type="http://schemas.openxmlformats.org/officeDocument/2006/relationships/chart" Target="charts/chart2.xml"/><Relationship Id="rId38" Type="http://schemas.openxmlformats.org/officeDocument/2006/relationships/image" Target="media/image13.jpeg"/><Relationship Id="rId59" Type="http://schemas.openxmlformats.org/officeDocument/2006/relationships/image" Target="media/image22.png"/><Relationship Id="rId103" Type="http://schemas.openxmlformats.org/officeDocument/2006/relationships/image" Target="media/image50.jpeg"/><Relationship Id="rId108" Type="http://schemas.openxmlformats.org/officeDocument/2006/relationships/hyperlink" Target="http://www.przedszkole-groszki-zary.pl/" TargetMode="External"/><Relationship Id="rId124" Type="http://schemas.openxmlformats.org/officeDocument/2006/relationships/hyperlink" Target="mailto:przedszkolegroszki@gmail.com" TargetMode="External"/><Relationship Id="rId129" Type="http://schemas.openxmlformats.org/officeDocument/2006/relationships/hyperlink" Target="http://www.przedszkole-groszki-zary.pl/" TargetMode="External"/><Relationship Id="rId54" Type="http://schemas.openxmlformats.org/officeDocument/2006/relationships/image" Target="media/image19.png"/><Relationship Id="rId70" Type="http://schemas.openxmlformats.org/officeDocument/2006/relationships/image" Target="media/image33.emf"/><Relationship Id="rId75" Type="http://schemas.openxmlformats.org/officeDocument/2006/relationships/chart" Target="charts/chart8.xml"/><Relationship Id="rId91" Type="http://schemas.openxmlformats.org/officeDocument/2006/relationships/image" Target="media/image42.jpeg"/><Relationship Id="rId96" Type="http://schemas.openxmlformats.org/officeDocument/2006/relationships/chart" Target="charts/chart10.xml"/><Relationship Id="rId140" Type="http://schemas.openxmlformats.org/officeDocument/2006/relationships/hyperlink" Target="http://www.zsb.zary.pl" TargetMode="External"/><Relationship Id="rId145" Type="http://schemas.openxmlformats.org/officeDocument/2006/relationships/chart" Target="charts/chart14.xml"/><Relationship Id="rId16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zedszkole@zary.net" TargetMode="External"/><Relationship Id="rId23" Type="http://schemas.openxmlformats.org/officeDocument/2006/relationships/image" Target="media/image7.jpeg"/><Relationship Id="rId28" Type="http://schemas.openxmlformats.org/officeDocument/2006/relationships/hyperlink" Target="mailto:mp10zary@wp.pl" TargetMode="External"/><Relationship Id="rId36" Type="http://schemas.openxmlformats.org/officeDocument/2006/relationships/chart" Target="charts/chart5.xml"/><Relationship Id="rId49" Type="http://schemas.openxmlformats.org/officeDocument/2006/relationships/image" Target="media/image18.png"/><Relationship Id="rId57" Type="http://schemas.openxmlformats.org/officeDocument/2006/relationships/hyperlink" Target="mailto:sp10zary@wp.pl" TargetMode="External"/><Relationship Id="rId106" Type="http://schemas.openxmlformats.org/officeDocument/2006/relationships/hyperlink" Target="mailto:encepence@hotmail.com" TargetMode="External"/><Relationship Id="rId114" Type="http://schemas.openxmlformats.org/officeDocument/2006/relationships/hyperlink" Target="http://www.ssp.zary.pl" TargetMode="External"/><Relationship Id="rId119" Type="http://schemas.openxmlformats.org/officeDocument/2006/relationships/hyperlink" Target="http://www.kg.zary.pl" TargetMode="External"/><Relationship Id="rId127" Type="http://schemas.openxmlformats.org/officeDocument/2006/relationships/hyperlink" Target="mailto:skola@slo.zary..pl" TargetMode="External"/><Relationship Id="rId10" Type="http://schemas.openxmlformats.org/officeDocument/2006/relationships/hyperlink" Target="http://www.mp1zary.pl" TargetMode="External"/><Relationship Id="rId31" Type="http://schemas.openxmlformats.org/officeDocument/2006/relationships/image" Target="media/image10.emf"/><Relationship Id="rId44" Type="http://schemas.openxmlformats.org/officeDocument/2006/relationships/hyperlink" Target="http://www.sp2.zary.com.pl/" TargetMode="External"/><Relationship Id="rId52" Type="http://schemas.openxmlformats.org/officeDocument/2006/relationships/hyperlink" Target="http://www.sp8.zary.pl" TargetMode="External"/><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chart" Target="charts/chart6.xml"/><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hyperlink" Target="http://www.gim2zary.prv.pl" TargetMode="External"/><Relationship Id="rId94" Type="http://schemas.openxmlformats.org/officeDocument/2006/relationships/image" Target="media/image44.jpeg"/><Relationship Id="rId99" Type="http://schemas.openxmlformats.org/officeDocument/2006/relationships/chart" Target="charts/chart11.xml"/><Relationship Id="rId101" Type="http://schemas.openxmlformats.org/officeDocument/2006/relationships/image" Target="media/image48.emf"/><Relationship Id="rId122" Type="http://schemas.openxmlformats.org/officeDocument/2006/relationships/hyperlink" Target="http://www.przedszkole-groszki-zary.pl/" TargetMode="External"/><Relationship Id="rId130" Type="http://schemas.openxmlformats.org/officeDocument/2006/relationships/hyperlink" Target="http://www.zdz.zary.pl/" TargetMode="External"/><Relationship Id="rId135" Type="http://schemas.openxmlformats.org/officeDocument/2006/relationships/hyperlink" Target="mailto:szko&#322;a@lo.zary.pl" TargetMode="External"/><Relationship Id="rId143" Type="http://schemas.openxmlformats.org/officeDocument/2006/relationships/hyperlink" Target="mailto:zss-zary@wp.pl" TargetMode="External"/><Relationship Id="rId148" Type="http://schemas.openxmlformats.org/officeDocument/2006/relationships/chart" Target="charts/chart17.xml"/><Relationship Id="rId151" Type="http://schemas.openxmlformats.org/officeDocument/2006/relationships/image" Target="media/image57.png"/><Relationship Id="rId156" Type="http://schemas.openxmlformats.org/officeDocument/2006/relationships/image" Target="media/image62.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dyrektor.mp2zary@wp.pl" TargetMode="External"/><Relationship Id="rId18" Type="http://schemas.openxmlformats.org/officeDocument/2006/relationships/hyperlink" Target="mailto:dyrektor.mp4zary@op.pl" TargetMode="External"/><Relationship Id="rId39" Type="http://schemas.openxmlformats.org/officeDocument/2006/relationships/image" Target="media/image14.jpeg"/><Relationship Id="rId109" Type="http://schemas.openxmlformats.org/officeDocument/2006/relationships/hyperlink" Target="mailto:przedszkolegroszki@gmail.com" TargetMode="External"/><Relationship Id="rId34" Type="http://schemas.openxmlformats.org/officeDocument/2006/relationships/chart" Target="charts/chart3.xml"/><Relationship Id="rId50" Type="http://schemas.openxmlformats.org/officeDocument/2006/relationships/hyperlink" Target="http://www.sp5.zary.prv.pl/" TargetMode="External"/><Relationship Id="rId55" Type="http://schemas.openxmlformats.org/officeDocument/2006/relationships/image" Target="media/image20.png"/><Relationship Id="rId76" Type="http://schemas.openxmlformats.org/officeDocument/2006/relationships/chart" Target="charts/chart9.xml"/><Relationship Id="rId97" Type="http://schemas.openxmlformats.org/officeDocument/2006/relationships/image" Target="media/image46.emf"/><Relationship Id="rId104" Type="http://schemas.openxmlformats.org/officeDocument/2006/relationships/hyperlink" Target="http://www.przedszkole-groszki-zary.pl/" TargetMode="External"/><Relationship Id="rId120" Type="http://schemas.openxmlformats.org/officeDocument/2006/relationships/hyperlink" Target="mailto:szkola100@wp.pl" TargetMode="External"/><Relationship Id="rId125" Type="http://schemas.openxmlformats.org/officeDocument/2006/relationships/hyperlink" Target="http://www.przedszkole-groszki-zary.pl/" TargetMode="External"/><Relationship Id="rId141" Type="http://schemas.openxmlformats.org/officeDocument/2006/relationships/hyperlink" Target="mailto:zsbzary@poczta.onet.pl" TargetMode="External"/><Relationship Id="rId146"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hyperlink" Target="http://www.gim4zary.pl"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www.mp8.zary.prv.pl/" TargetMode="External"/><Relationship Id="rId40" Type="http://schemas.openxmlformats.org/officeDocument/2006/relationships/hyperlink" Target="http://www.sp1.zary.pl/" TargetMode="External"/><Relationship Id="rId45" Type="http://schemas.openxmlformats.org/officeDocument/2006/relationships/hyperlink" Target="mailto:mwrona@op.pl" TargetMode="External"/><Relationship Id="rId66" Type="http://schemas.openxmlformats.org/officeDocument/2006/relationships/image" Target="media/image29.jpeg"/><Relationship Id="rId87" Type="http://schemas.openxmlformats.org/officeDocument/2006/relationships/hyperlink" Target="mailto:gim2zary@o2.pl" TargetMode="External"/><Relationship Id="rId110" Type="http://schemas.openxmlformats.org/officeDocument/2006/relationships/image" Target="media/image52.jpeg"/><Relationship Id="rId115" Type="http://schemas.openxmlformats.org/officeDocument/2006/relationships/hyperlink" Target="mailto:ssp.zary@op.pl" TargetMode="External"/><Relationship Id="rId131" Type="http://schemas.openxmlformats.org/officeDocument/2006/relationships/hyperlink" Target="mailto:zdzzary@zg.onet.pl" TargetMode="External"/><Relationship Id="rId136" Type="http://schemas.openxmlformats.org/officeDocument/2006/relationships/hyperlink" Target="mailto:zsoit.zary@interia.pl" TargetMode="External"/><Relationship Id="rId157" Type="http://schemas.openxmlformats.org/officeDocument/2006/relationships/image" Target="media/image63.png"/><Relationship Id="rId61" Type="http://schemas.openxmlformats.org/officeDocument/2006/relationships/image" Target="media/image24.jpeg"/><Relationship Id="rId82" Type="http://schemas.openxmlformats.org/officeDocument/2006/relationships/image" Target="media/image39.jpeg"/><Relationship Id="rId152" Type="http://schemas.openxmlformats.org/officeDocument/2006/relationships/image" Target="media/image58.png"/><Relationship Id="rId19" Type="http://schemas.openxmlformats.org/officeDocument/2006/relationships/image" Target="media/image5.jpeg"/><Relationship Id="rId14" Type="http://schemas.openxmlformats.org/officeDocument/2006/relationships/hyperlink" Target="http://www.przedszkole.zary.net/" TargetMode="External"/><Relationship Id="rId30" Type="http://schemas.openxmlformats.org/officeDocument/2006/relationships/chart" Target="charts/chart1.xml"/><Relationship Id="rId35" Type="http://schemas.openxmlformats.org/officeDocument/2006/relationships/chart" Target="charts/chart4.xml"/><Relationship Id="rId56" Type="http://schemas.openxmlformats.org/officeDocument/2006/relationships/hyperlink" Target="http://www.sp10zary.pl/" TargetMode="External"/><Relationship Id="rId77" Type="http://schemas.openxmlformats.org/officeDocument/2006/relationships/image" Target="media/image34.emf"/><Relationship Id="rId100" Type="http://schemas.openxmlformats.org/officeDocument/2006/relationships/chart" Target="charts/chart12.xml"/><Relationship Id="rId105" Type="http://schemas.openxmlformats.org/officeDocument/2006/relationships/hyperlink" Target="mailto:przedszkolegroszki@gmail.com" TargetMode="External"/><Relationship Id="rId126" Type="http://schemas.openxmlformats.org/officeDocument/2006/relationships/hyperlink" Target="http://www.slo.zary.pl/" TargetMode="External"/><Relationship Id="rId147" Type="http://schemas.openxmlformats.org/officeDocument/2006/relationships/chart" Target="charts/chart16.xml"/><Relationship Id="rId8" Type="http://schemas.openxmlformats.org/officeDocument/2006/relationships/image" Target="media/image1.jpeg"/><Relationship Id="rId51" Type="http://schemas.openxmlformats.org/officeDocument/2006/relationships/hyperlink" Target="mailto:sp5zary@wp.pl" TargetMode="External"/><Relationship Id="rId72" Type="http://schemas.openxmlformats.org/officeDocument/2006/relationships/footer" Target="footer1.xml"/><Relationship Id="rId93" Type="http://schemas.openxmlformats.org/officeDocument/2006/relationships/image" Target="media/image43.emf"/><Relationship Id="rId98" Type="http://schemas.openxmlformats.org/officeDocument/2006/relationships/image" Target="media/image47.emf"/><Relationship Id="rId121" Type="http://schemas.openxmlformats.org/officeDocument/2006/relationships/hyperlink" Target="mailto:przedszkolegroszki@gmail.com" TargetMode="External"/><Relationship Id="rId142" Type="http://schemas.openxmlformats.org/officeDocument/2006/relationships/hyperlink" Target="mailto:sekretariat.odwsm@neostrada.pl" TargetMode="External"/><Relationship Id="rId163"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hyperlink" Target="mailto:mp8zary@interia.pl" TargetMode="External"/><Relationship Id="rId46" Type="http://schemas.openxmlformats.org/officeDocument/2006/relationships/image" Target="media/image17.pn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hyperlink" Target="http://www.zsoit-zary.internetdsl.pl" TargetMode="External"/><Relationship Id="rId158" Type="http://schemas.openxmlformats.org/officeDocument/2006/relationships/image" Target="media/image64.png"/><Relationship Id="rId20" Type="http://schemas.openxmlformats.org/officeDocument/2006/relationships/image" Target="media/image6.jpeg"/><Relationship Id="rId41" Type="http://schemas.openxmlformats.org/officeDocument/2006/relationships/hyperlink" Target="mailto:sp1@zary.pl" TargetMode="External"/><Relationship Id="rId62" Type="http://schemas.openxmlformats.org/officeDocument/2006/relationships/image" Target="media/image25.jpeg"/><Relationship Id="rId83" Type="http://schemas.openxmlformats.org/officeDocument/2006/relationships/hyperlink" Target="http://www.gim1zary.pl/" TargetMode="External"/><Relationship Id="rId88" Type="http://schemas.openxmlformats.org/officeDocument/2006/relationships/image" Target="media/image41.jpeg"/><Relationship Id="rId111" Type="http://schemas.openxmlformats.org/officeDocument/2006/relationships/hyperlink" Target="mailto:szkola100@wp.pl" TargetMode="External"/><Relationship Id="rId132" Type="http://schemas.openxmlformats.org/officeDocument/2006/relationships/hyperlink" Target="http://www.zss.zary.com.pl" TargetMode="External"/><Relationship Id="rId153" Type="http://schemas.openxmlformats.org/officeDocument/2006/relationships/image" Target="media/image59.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G:\Strategia%20O&#347;wiaty\Gimnazja\Ilo&#347;&#263;%20ucz%20I-Vi%20stan%20na%2010.09.201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13.xml.rels><?xml version="1.0" encoding="UTF-8" standalone="yes"?>
<Relationships xmlns="http://schemas.openxmlformats.org/package/2006/relationships"><Relationship Id="rId1" Type="http://schemas.openxmlformats.org/officeDocument/2006/relationships/oleObject" Target="file:///G:\Strategia%20ula\Kopia%20wykres%20do%20strategii%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Strategia%20ula\Kopia%20wykres%20do%20strategii%20nr%20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Strategia%20ula\Kopia%20wykres%20do%20strategii%20nr%2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Strategia%20ula\Kopia%20wykres%20do%20strategii%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Strategia%20ula\Kopia%20wykres%20do%20strategii%20nr%20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Strategia%20ula\Kopia%20wykres%20do%20strategii%20nr%20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1\Pulpit\SO%20v%20ko&#324;cowa\Szko&#322;y%20Podstawowe\Prognozy%20ilo&#347;ci%20uczni&#243;w%202010-2015%20v%20ko&#324;cowa.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1\Pulpit\SO%20v%20ko&#324;cowa\Szko&#322;y%20Podstawowe\Prognozy%20ilo&#347;ci%20uczni&#243;w%202010-2015%20v%20ko&#324;cow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1\Pulpit\SO%20v%20ko&#324;cowa\Szko&#322;y%20Podstawowe\Prognozy%20ilo&#347;ci%20uczni&#243;w%202010-2015%20v%20ko&#324;cow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1\Pulpit\SO%20v%20ko&#324;cowa\Szko&#322;y%20Podstawowe\Prognozy%20ilo&#347;ci%20uczni&#243;w%202010-2015%20v%20ko&#324;cow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6.5025431488914431E-2"/>
          <c:y val="4.2711724542693896E-2"/>
          <c:w val="0.9256637168141596"/>
          <c:h val="0.72438162544169615"/>
        </c:manualLayout>
      </c:layout>
      <c:barChart>
        <c:barDir val="col"/>
        <c:grouping val="clustered"/>
        <c:ser>
          <c:idx val="0"/>
          <c:order val="0"/>
          <c:tx>
            <c:strRef>
              <c:f>L.ucz!$C$2</c:f>
              <c:strCache>
                <c:ptCount val="1"/>
                <c:pt idx="0">
                  <c:v>6 lat i starsze</c:v>
                </c:pt>
              </c:strCache>
            </c:strRef>
          </c:tx>
          <c:spPr>
            <a:solidFill>
              <a:srgbClr val="9999FF"/>
            </a:solidFill>
            <a:ln w="12700">
              <a:solidFill>
                <a:srgbClr val="000000"/>
              </a:solidFill>
              <a:prstDash val="solid"/>
            </a:ln>
          </c:spPr>
          <c:cat>
            <c:strRef>
              <c:f>L.ucz!$B$3:$B$9</c:f>
              <c:strCache>
                <c:ptCount val="7"/>
                <c:pt idx="0">
                  <c:v>Miejskie Przedszkole nr 1</c:v>
                </c:pt>
                <c:pt idx="1">
                  <c:v>Miejskie Przedszkole nr 2</c:v>
                </c:pt>
                <c:pt idx="2">
                  <c:v>Miejskie Przedszkole nr 3</c:v>
                </c:pt>
                <c:pt idx="3">
                  <c:v>Miejskie Przedszkole nr 4</c:v>
                </c:pt>
                <c:pt idx="4">
                  <c:v>Miejskie Przedszkole nr 7</c:v>
                </c:pt>
                <c:pt idx="5">
                  <c:v>Miejskie Przedszkole nr 8</c:v>
                </c:pt>
                <c:pt idx="6">
                  <c:v>Miejskie Przedszkole nr 10</c:v>
                </c:pt>
              </c:strCache>
            </c:strRef>
          </c:cat>
          <c:val>
            <c:numRef>
              <c:f>L.ucz!$C$3:$C$9</c:f>
              <c:numCache>
                <c:formatCode>General</c:formatCode>
                <c:ptCount val="7"/>
                <c:pt idx="0">
                  <c:v>87</c:v>
                </c:pt>
                <c:pt idx="1">
                  <c:v>48</c:v>
                </c:pt>
                <c:pt idx="2">
                  <c:v>90</c:v>
                </c:pt>
                <c:pt idx="3">
                  <c:v>27</c:v>
                </c:pt>
                <c:pt idx="4">
                  <c:v>83</c:v>
                </c:pt>
                <c:pt idx="5">
                  <c:v>52</c:v>
                </c:pt>
                <c:pt idx="6">
                  <c:v>27</c:v>
                </c:pt>
              </c:numCache>
            </c:numRef>
          </c:val>
        </c:ser>
        <c:ser>
          <c:idx val="1"/>
          <c:order val="1"/>
          <c:tx>
            <c:strRef>
              <c:f>L.ucz!$D$2</c:f>
              <c:strCache>
                <c:ptCount val="1"/>
                <c:pt idx="0">
                  <c:v>5 lat</c:v>
                </c:pt>
              </c:strCache>
            </c:strRef>
          </c:tx>
          <c:spPr>
            <a:solidFill>
              <a:srgbClr val="993366"/>
            </a:solidFill>
            <a:ln w="12700">
              <a:solidFill>
                <a:srgbClr val="000000"/>
              </a:solidFill>
              <a:prstDash val="solid"/>
            </a:ln>
          </c:spPr>
          <c:cat>
            <c:strRef>
              <c:f>L.ucz!$B$3:$B$9</c:f>
              <c:strCache>
                <c:ptCount val="7"/>
                <c:pt idx="0">
                  <c:v>Miejskie Przedszkole nr 1</c:v>
                </c:pt>
                <c:pt idx="1">
                  <c:v>Miejskie Przedszkole nr 2</c:v>
                </c:pt>
                <c:pt idx="2">
                  <c:v>Miejskie Przedszkole nr 3</c:v>
                </c:pt>
                <c:pt idx="3">
                  <c:v>Miejskie Przedszkole nr 4</c:v>
                </c:pt>
                <c:pt idx="4">
                  <c:v>Miejskie Przedszkole nr 7</c:v>
                </c:pt>
                <c:pt idx="5">
                  <c:v>Miejskie Przedszkole nr 8</c:v>
                </c:pt>
                <c:pt idx="6">
                  <c:v>Miejskie Przedszkole nr 10</c:v>
                </c:pt>
              </c:strCache>
            </c:strRef>
          </c:cat>
          <c:val>
            <c:numRef>
              <c:f>L.ucz!$D$3:$D$9</c:f>
              <c:numCache>
                <c:formatCode>General</c:formatCode>
                <c:ptCount val="7"/>
                <c:pt idx="0">
                  <c:v>33</c:v>
                </c:pt>
                <c:pt idx="1">
                  <c:v>27</c:v>
                </c:pt>
                <c:pt idx="2">
                  <c:v>32</c:v>
                </c:pt>
                <c:pt idx="3">
                  <c:v>30</c:v>
                </c:pt>
                <c:pt idx="4">
                  <c:v>58</c:v>
                </c:pt>
                <c:pt idx="5">
                  <c:v>71</c:v>
                </c:pt>
                <c:pt idx="6">
                  <c:v>56</c:v>
                </c:pt>
              </c:numCache>
            </c:numRef>
          </c:val>
        </c:ser>
        <c:ser>
          <c:idx val="2"/>
          <c:order val="2"/>
          <c:tx>
            <c:strRef>
              <c:f>L.ucz!$E$2</c:f>
              <c:strCache>
                <c:ptCount val="1"/>
                <c:pt idx="0">
                  <c:v>3-4 lat</c:v>
                </c:pt>
              </c:strCache>
            </c:strRef>
          </c:tx>
          <c:spPr>
            <a:solidFill>
              <a:srgbClr val="FFFFCC"/>
            </a:solidFill>
            <a:ln w="12700">
              <a:solidFill>
                <a:srgbClr val="000000"/>
              </a:solidFill>
              <a:prstDash val="solid"/>
            </a:ln>
          </c:spPr>
          <c:cat>
            <c:strRef>
              <c:f>L.ucz!$B$3:$B$9</c:f>
              <c:strCache>
                <c:ptCount val="7"/>
                <c:pt idx="0">
                  <c:v>Miejskie Przedszkole nr 1</c:v>
                </c:pt>
                <c:pt idx="1">
                  <c:v>Miejskie Przedszkole nr 2</c:v>
                </c:pt>
                <c:pt idx="2">
                  <c:v>Miejskie Przedszkole nr 3</c:v>
                </c:pt>
                <c:pt idx="3">
                  <c:v>Miejskie Przedszkole nr 4</c:v>
                </c:pt>
                <c:pt idx="4">
                  <c:v>Miejskie Przedszkole nr 7</c:v>
                </c:pt>
                <c:pt idx="5">
                  <c:v>Miejskie Przedszkole nr 8</c:v>
                </c:pt>
                <c:pt idx="6">
                  <c:v>Miejskie Przedszkole nr 10</c:v>
                </c:pt>
              </c:strCache>
            </c:strRef>
          </c:cat>
          <c:val>
            <c:numRef>
              <c:f>L.ucz!$E$3:$E$9</c:f>
              <c:numCache>
                <c:formatCode>General</c:formatCode>
                <c:ptCount val="7"/>
                <c:pt idx="0">
                  <c:v>63</c:v>
                </c:pt>
                <c:pt idx="1">
                  <c:v>56</c:v>
                </c:pt>
                <c:pt idx="2">
                  <c:v>62</c:v>
                </c:pt>
                <c:pt idx="3">
                  <c:v>73</c:v>
                </c:pt>
                <c:pt idx="4">
                  <c:v>65</c:v>
                </c:pt>
                <c:pt idx="5">
                  <c:v>102</c:v>
                </c:pt>
                <c:pt idx="6">
                  <c:v>63</c:v>
                </c:pt>
              </c:numCache>
            </c:numRef>
          </c:val>
        </c:ser>
        <c:axId val="132732032"/>
        <c:axId val="133794432"/>
      </c:barChart>
      <c:catAx>
        <c:axId val="13273203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CE"/>
                <a:ea typeface="Times New Roman CE"/>
                <a:cs typeface="Times New Roman CE"/>
              </a:defRPr>
            </a:pPr>
            <a:endParaRPr lang="pl-PL"/>
          </a:p>
        </c:txPr>
        <c:crossAx val="133794432"/>
        <c:crosses val="autoZero"/>
        <c:auto val="1"/>
        <c:lblAlgn val="ctr"/>
        <c:lblOffset val="100"/>
        <c:tickLblSkip val="1"/>
        <c:tickMarkSkip val="1"/>
      </c:catAx>
      <c:valAx>
        <c:axId val="1337944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CE"/>
                <a:ea typeface="Times New Roman CE"/>
                <a:cs typeface="Times New Roman CE"/>
              </a:defRPr>
            </a:pPr>
            <a:endParaRPr lang="pl-PL"/>
          </a:p>
        </c:txPr>
        <c:crossAx val="132732032"/>
        <c:crosses val="autoZero"/>
        <c:crossBetween val="between"/>
      </c:valAx>
      <c:spPr>
        <a:solidFill>
          <a:srgbClr val="FFFFFF"/>
        </a:solidFill>
        <a:ln w="12700">
          <a:solidFill>
            <a:srgbClr val="808080"/>
          </a:solidFill>
          <a:prstDash val="solid"/>
        </a:ln>
      </c:spPr>
    </c:plotArea>
    <c:legend>
      <c:legendPos val="r"/>
      <c:layout>
        <c:manualLayout>
          <c:xMode val="edge"/>
          <c:yMode val="edge"/>
          <c:x val="0.45663716814159128"/>
          <c:y val="0"/>
          <c:w val="0.18053097345132854"/>
          <c:h val="0.25795053003533569"/>
        </c:manualLayout>
      </c:layout>
      <c:spPr>
        <a:solidFill>
          <a:srgbClr val="FFFFFF"/>
        </a:solidFill>
        <a:ln w="3175">
          <a:solidFill>
            <a:srgbClr val="000000"/>
          </a:solidFill>
          <a:prstDash val="solid"/>
        </a:ln>
      </c:spPr>
      <c:txPr>
        <a:bodyPr/>
        <a:lstStyle/>
        <a:p>
          <a:pPr>
            <a:defRPr sz="1080" b="0" i="0" u="none" strike="noStrike" baseline="0">
              <a:solidFill>
                <a:srgbClr val="000000"/>
              </a:solidFill>
              <a:latin typeface="Times New Roman CE"/>
              <a:ea typeface="Times New Roman CE"/>
              <a:cs typeface="Times New Roman CE"/>
            </a:defRPr>
          </a:pPr>
          <a:endParaRPr lang="pl-PL"/>
        </a:p>
      </c:txPr>
    </c:legend>
    <c:plotVisOnly val="1"/>
    <c:dispBlanksAs val="gap"/>
  </c:chart>
  <c:spPr>
    <a:solidFill>
      <a:srgbClr val="FFFFFF"/>
    </a:solidFill>
    <a:ln w="3175">
      <a:solidFill>
        <a:srgbClr val="000000"/>
      </a:solidFill>
      <a:prstDash val="solid"/>
    </a:ln>
  </c:spPr>
  <c:txPr>
    <a:bodyPr/>
    <a:lstStyle/>
    <a:p>
      <a:pPr>
        <a:defRPr sz="1775" b="0" i="0" u="none" strike="noStrike" baseline="0">
          <a:solidFill>
            <a:srgbClr val="000000"/>
          </a:solidFill>
          <a:latin typeface="Times New Roman CE"/>
          <a:ea typeface="Times New Roman CE"/>
          <a:cs typeface="Times New Roman CE"/>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clustered"/>
        <c:ser>
          <c:idx val="0"/>
          <c:order val="0"/>
          <c:cat>
            <c:strRef>
              <c:f>L.oddz.!$C$4:$O$4</c:f>
              <c:strCache>
                <c:ptCount val="13"/>
                <c:pt idx="0">
                  <c:v>2008/ 2009</c:v>
                </c:pt>
                <c:pt idx="1">
                  <c:v>2009/ 2010</c:v>
                </c:pt>
                <c:pt idx="2">
                  <c:v>2010/ 2011</c:v>
                </c:pt>
                <c:pt idx="3">
                  <c:v>2011/ 2012</c:v>
                </c:pt>
                <c:pt idx="4">
                  <c:v>2012/ 2013</c:v>
                </c:pt>
                <c:pt idx="5">
                  <c:v>2013/ 2014</c:v>
                </c:pt>
                <c:pt idx="6">
                  <c:v>2014/ 2015</c:v>
                </c:pt>
                <c:pt idx="7">
                  <c:v>2015/ 2016</c:v>
                </c:pt>
                <c:pt idx="8">
                  <c:v>2016/ 2017</c:v>
                </c:pt>
                <c:pt idx="9">
                  <c:v>2017/ 2018</c:v>
                </c:pt>
                <c:pt idx="10">
                  <c:v>2018/ 2019</c:v>
                </c:pt>
                <c:pt idx="11">
                  <c:v>2019/ 2020</c:v>
                </c:pt>
                <c:pt idx="12">
                  <c:v>2019/ 2021</c:v>
                </c:pt>
              </c:strCache>
            </c:strRef>
          </c:cat>
          <c:val>
            <c:numRef>
              <c:f>L.oddz.!$C$9:$O$9</c:f>
              <c:numCache>
                <c:formatCode>General</c:formatCode>
                <c:ptCount val="13"/>
                <c:pt idx="0">
                  <c:v>48</c:v>
                </c:pt>
                <c:pt idx="1">
                  <c:v>47</c:v>
                </c:pt>
                <c:pt idx="2">
                  <c:v>46</c:v>
                </c:pt>
                <c:pt idx="3">
                  <c:v>46</c:v>
                </c:pt>
                <c:pt idx="4">
                  <c:v>43</c:v>
                </c:pt>
                <c:pt idx="5">
                  <c:v>38</c:v>
                </c:pt>
                <c:pt idx="6">
                  <c:v>33</c:v>
                </c:pt>
                <c:pt idx="7">
                  <c:v>28</c:v>
                </c:pt>
                <c:pt idx="8">
                  <c:v>28</c:v>
                </c:pt>
                <c:pt idx="9">
                  <c:v>32</c:v>
                </c:pt>
                <c:pt idx="10">
                  <c:v>37</c:v>
                </c:pt>
                <c:pt idx="11">
                  <c:v>37</c:v>
                </c:pt>
                <c:pt idx="12">
                  <c:v>47</c:v>
                </c:pt>
              </c:numCache>
            </c:numRef>
          </c:val>
        </c:ser>
        <c:shape val="box"/>
        <c:axId val="141657216"/>
        <c:axId val="141658752"/>
        <c:axId val="0"/>
      </c:bar3DChart>
      <c:catAx>
        <c:axId val="141657216"/>
        <c:scaling>
          <c:orientation val="minMax"/>
        </c:scaling>
        <c:axPos val="b"/>
        <c:tickLblPos val="nextTo"/>
        <c:txPr>
          <a:bodyPr rot="-5400000" vert="horz"/>
          <a:lstStyle/>
          <a:p>
            <a:pPr>
              <a:defRPr/>
            </a:pPr>
            <a:endParaRPr lang="pl-PL"/>
          </a:p>
        </c:txPr>
        <c:crossAx val="141658752"/>
        <c:crosses val="autoZero"/>
        <c:auto val="1"/>
        <c:lblAlgn val="ctr"/>
        <c:lblOffset val="100"/>
      </c:catAx>
      <c:valAx>
        <c:axId val="141658752"/>
        <c:scaling>
          <c:orientation val="minMax"/>
        </c:scaling>
        <c:axPos val="l"/>
        <c:majorGridlines/>
        <c:numFmt formatCode="General" sourceLinked="1"/>
        <c:tickLblPos val="nextTo"/>
        <c:crossAx val="14165721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2081031307550479E-2"/>
          <c:y val="5.9829059829059825E-2"/>
          <c:w val="0.88029465930018747"/>
          <c:h val="0.70085470085470081"/>
        </c:manualLayout>
      </c:layout>
      <c:barChart>
        <c:barDir val="col"/>
        <c:grouping val="clustered"/>
        <c:ser>
          <c:idx val="0"/>
          <c:order val="0"/>
          <c:spPr>
            <a:solidFill>
              <a:srgbClr val="CCCCFF"/>
            </a:solidFill>
            <a:ln w="12699">
              <a:solidFill>
                <a:srgbClr val="000000"/>
              </a:solidFill>
              <a:prstDash val="solid"/>
            </a:ln>
          </c:spPr>
          <c:dLbls>
            <c:dLbl>
              <c:idx val="0"/>
              <c:layout>
                <c:manualLayout>
                  <c:x val="-7.3613135158175514E-3"/>
                  <c:y val="0.1373885817002404"/>
                </c:manualLayout>
              </c:layout>
              <c:dLblPos val="outEnd"/>
              <c:showVal val="1"/>
            </c:dLbl>
            <c:dLbl>
              <c:idx val="1"/>
              <c:layout>
                <c:manualLayout>
                  <c:x val="-6.4406263240140392E-3"/>
                  <c:y val="0.16267687227682137"/>
                </c:manualLayout>
              </c:layout>
              <c:dLblPos val="outEnd"/>
              <c:showVal val="1"/>
            </c:dLbl>
            <c:dLbl>
              <c:idx val="2"/>
              <c:layout>
                <c:manualLayout>
                  <c:x val="-5.3207762684652346E-3"/>
                  <c:y val="0.32236487498616317"/>
                </c:manualLayout>
              </c:layout>
              <c:dLblPos val="outEnd"/>
              <c:showVal val="1"/>
            </c:dLbl>
            <c:dLbl>
              <c:idx val="3"/>
              <c:layout>
                <c:manualLayout>
                  <c:x val="-4.5988710010869639E-3"/>
                  <c:y val="0.15447260159477594"/>
                </c:manualLayout>
              </c:layout>
              <c:dLblPos val="outEnd"/>
              <c:showVal val="1"/>
            </c:dLbl>
            <c:spPr>
              <a:noFill/>
              <a:ln w="25399">
                <a:noFill/>
              </a:ln>
            </c:spPr>
            <c:txPr>
              <a:bodyPr/>
              <a:lstStyle/>
              <a:p>
                <a:pPr>
                  <a:defRPr sz="1125" b="1" i="0" u="none" strike="noStrike" baseline="0">
                    <a:solidFill>
                      <a:srgbClr val="000000"/>
                    </a:solidFill>
                    <a:latin typeface="Times New Roman CE"/>
                    <a:ea typeface="Times New Roman CE"/>
                    <a:cs typeface="Times New Roman CE"/>
                  </a:defRPr>
                </a:pPr>
                <a:endParaRPr lang="pl-PL"/>
              </a:p>
            </c:txPr>
            <c:showVal val="1"/>
          </c:dLbls>
          <c:cat>
            <c:strRef>
              <c:f>'Gimnazja 2012 (2)'!$B$6:$B$9</c:f>
              <c:strCache>
                <c:ptCount val="4"/>
                <c:pt idx="0">
                  <c:v>G 1-Urszula Miszczyńska</c:v>
                </c:pt>
                <c:pt idx="1">
                  <c:v>G 2-Mirosław Zengiel</c:v>
                </c:pt>
                <c:pt idx="2">
                  <c:v>G 3-Jacek Olczyk</c:v>
                </c:pt>
                <c:pt idx="3">
                  <c:v>G 4-Maria Bogumiła Bajerska</c:v>
                </c:pt>
              </c:strCache>
            </c:strRef>
          </c:cat>
          <c:val>
            <c:numRef>
              <c:f>'Gimnazja 2012 (2)'!$I$6:$I$9</c:f>
              <c:numCache>
                <c:formatCode>#,##0.00</c:formatCode>
                <c:ptCount val="4"/>
                <c:pt idx="0">
                  <c:v>7.9866888519134784</c:v>
                </c:pt>
                <c:pt idx="1">
                  <c:v>8.5279187817258055</c:v>
                </c:pt>
                <c:pt idx="2">
                  <c:v>11.945636623748307</c:v>
                </c:pt>
                <c:pt idx="3">
                  <c:v>8.2608695652173907</c:v>
                </c:pt>
              </c:numCache>
            </c:numRef>
          </c:val>
        </c:ser>
        <c:axId val="134092672"/>
        <c:axId val="134094208"/>
      </c:barChart>
      <c:catAx>
        <c:axId val="134092672"/>
        <c:scaling>
          <c:orientation val="minMax"/>
        </c:scaling>
        <c:axPos val="b"/>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Times New Roman CE"/>
                <a:ea typeface="Times New Roman CE"/>
                <a:cs typeface="Times New Roman CE"/>
              </a:defRPr>
            </a:pPr>
            <a:endParaRPr lang="pl-PL"/>
          </a:p>
        </c:txPr>
        <c:crossAx val="134094208"/>
        <c:crosses val="autoZero"/>
        <c:auto val="1"/>
        <c:lblAlgn val="ctr"/>
        <c:lblOffset val="100"/>
        <c:tickLblSkip val="1"/>
        <c:tickMarkSkip val="1"/>
      </c:catAx>
      <c:valAx>
        <c:axId val="134094208"/>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1125" b="0" i="0" u="none" strike="noStrike" baseline="0">
                <a:solidFill>
                  <a:srgbClr val="000000"/>
                </a:solidFill>
                <a:latin typeface="Times New Roman CE"/>
                <a:ea typeface="Times New Roman CE"/>
                <a:cs typeface="Times New Roman CE"/>
              </a:defRPr>
            </a:pPr>
            <a:endParaRPr lang="pl-PL"/>
          </a:p>
        </c:txPr>
        <c:crossAx val="134092672"/>
        <c:crosses val="autoZero"/>
        <c:crossBetween val="between"/>
        <c:majorUnit val="5"/>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75" b="0" i="0" u="none" strike="noStrike" baseline="0">
          <a:solidFill>
            <a:srgbClr val="000000"/>
          </a:solidFill>
          <a:latin typeface="Times New Roman CE"/>
          <a:ea typeface="Times New Roman CE"/>
          <a:cs typeface="Times New Roman CE"/>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110294117647105"/>
          <c:y val="0.10344827586206895"/>
          <c:w val="0.87316176470588269"/>
          <c:h val="0.59071563979989372"/>
        </c:manualLayout>
      </c:layout>
      <c:barChart>
        <c:barDir val="col"/>
        <c:grouping val="clustered"/>
        <c:ser>
          <c:idx val="0"/>
          <c:order val="0"/>
          <c:spPr>
            <a:solidFill>
              <a:srgbClr val="FFFFCC"/>
            </a:solidFill>
            <a:ln w="12700">
              <a:solidFill>
                <a:srgbClr val="000000"/>
              </a:solidFill>
              <a:prstDash val="solid"/>
            </a:ln>
          </c:spPr>
          <c:dLbls>
            <c:dLbl>
              <c:idx val="0"/>
              <c:layout>
                <c:manualLayout>
                  <c:x val="-4.0663675032949281E-4"/>
                  <c:y val="0.25150885891155944"/>
                </c:manualLayout>
              </c:layout>
              <c:dLblPos val="outEnd"/>
              <c:showVal val="1"/>
            </c:dLbl>
            <c:dLbl>
              <c:idx val="1"/>
              <c:layout>
                <c:manualLayout>
                  <c:x val="5.2823480185202621E-5"/>
                  <c:y val="0.1500711759221853"/>
                </c:manualLayout>
              </c:layout>
              <c:dLblPos val="outEnd"/>
              <c:showVal val="1"/>
            </c:dLbl>
            <c:dLbl>
              <c:idx val="2"/>
              <c:layout>
                <c:manualLayout>
                  <c:x val="-3.163996683918386E-3"/>
                  <c:y val="0.3688665383395649"/>
                </c:manualLayout>
              </c:layout>
              <c:dLblPos val="outEnd"/>
              <c:showVal val="1"/>
            </c:dLbl>
            <c:dLbl>
              <c:idx val="3"/>
              <c:layout>
                <c:manualLayout>
                  <c:x val="-6.3810070416389884E-3"/>
                  <c:y val="0.20067726027518187"/>
                </c:manualLayout>
              </c:layout>
              <c:dLblPos val="outEnd"/>
              <c:showVal val="1"/>
            </c:dLbl>
            <c:spPr>
              <a:noFill/>
              <a:ln w="25399">
                <a:noFill/>
              </a:ln>
            </c:spPr>
            <c:txPr>
              <a:bodyPr/>
              <a:lstStyle/>
              <a:p>
                <a:pPr>
                  <a:defRPr sz="1150" b="1" i="0" u="none" strike="noStrike" baseline="0">
                    <a:solidFill>
                      <a:srgbClr val="000000"/>
                    </a:solidFill>
                    <a:latin typeface="Times New Roman CE"/>
                    <a:ea typeface="Times New Roman CE"/>
                    <a:cs typeface="Times New Roman CE"/>
                  </a:defRPr>
                </a:pPr>
                <a:endParaRPr lang="pl-PL"/>
              </a:p>
            </c:txPr>
            <c:showVal val="1"/>
          </c:dLbls>
          <c:cat>
            <c:strRef>
              <c:f>'Gimnazja 2012 (2)'!$B$6:$B$9</c:f>
              <c:strCache>
                <c:ptCount val="4"/>
                <c:pt idx="0">
                  <c:v>G 1-Urszula Miszczyńska</c:v>
                </c:pt>
                <c:pt idx="1">
                  <c:v>G 2-Mirosław Zengiel</c:v>
                </c:pt>
                <c:pt idx="2">
                  <c:v>G 3-Jacek Olczyk</c:v>
                </c:pt>
                <c:pt idx="3">
                  <c:v>G 4-Maria Bogumiła Bajerska</c:v>
                </c:pt>
              </c:strCache>
            </c:strRef>
          </c:cat>
          <c:val>
            <c:numRef>
              <c:f>'Gimnazja 2012 (2)'!$J$6:$J$9</c:f>
              <c:numCache>
                <c:formatCode>#,##0.00</c:formatCode>
                <c:ptCount val="4"/>
                <c:pt idx="0">
                  <c:v>21.818181818181817</c:v>
                </c:pt>
                <c:pt idx="1">
                  <c:v>17.379310344827587</c:v>
                </c:pt>
                <c:pt idx="2">
                  <c:v>29.470588235294116</c:v>
                </c:pt>
                <c:pt idx="3">
                  <c:v>21.111111111111203</c:v>
                </c:pt>
              </c:numCache>
            </c:numRef>
          </c:val>
        </c:ser>
        <c:axId val="146918016"/>
        <c:axId val="135115136"/>
      </c:barChart>
      <c:catAx>
        <c:axId val="146918016"/>
        <c:scaling>
          <c:orientation val="minMax"/>
        </c:scaling>
        <c:axPos val="b"/>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Times New Roman CE"/>
                <a:ea typeface="Times New Roman CE"/>
                <a:cs typeface="Times New Roman CE"/>
              </a:defRPr>
            </a:pPr>
            <a:endParaRPr lang="pl-PL"/>
          </a:p>
        </c:txPr>
        <c:crossAx val="135115136"/>
        <c:crosses val="autoZero"/>
        <c:auto val="1"/>
        <c:lblAlgn val="ctr"/>
        <c:lblOffset val="100"/>
        <c:tickLblSkip val="1"/>
        <c:tickMarkSkip val="1"/>
      </c:catAx>
      <c:valAx>
        <c:axId val="135115136"/>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1150" b="0" i="0" u="none" strike="noStrike" baseline="0">
                <a:solidFill>
                  <a:srgbClr val="000000"/>
                </a:solidFill>
                <a:latin typeface="Times New Roman CE"/>
                <a:ea typeface="Times New Roman CE"/>
                <a:cs typeface="Times New Roman CE"/>
              </a:defRPr>
            </a:pPr>
            <a:endParaRPr lang="pl-PL"/>
          </a:p>
        </c:txPr>
        <c:crossAx val="146918016"/>
        <c:crosses val="autoZero"/>
        <c:crossBetween val="between"/>
        <c:majorUnit val="10"/>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50" b="0" i="0" u="none" strike="noStrike" baseline="0">
          <a:solidFill>
            <a:srgbClr val="000000"/>
          </a:solidFill>
          <a:latin typeface="Times New Roman CE"/>
          <a:ea typeface="Times New Roman CE"/>
          <a:cs typeface="Times New Roman CE"/>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ROK 2009</c:v>
                </c:pt>
              </c:strCache>
            </c:strRef>
          </c:tx>
          <c:dLbls>
            <c:showVal val="1"/>
          </c:dLbls>
          <c:cat>
            <c:strRef>
              <c:f>Arkusz1!$A$2:$A$8</c:f>
              <c:strCache>
                <c:ptCount val="7"/>
                <c:pt idx="0">
                  <c:v>MP 1</c:v>
                </c:pt>
                <c:pt idx="1">
                  <c:v>MP 2</c:v>
                </c:pt>
                <c:pt idx="2">
                  <c:v>MP 3</c:v>
                </c:pt>
                <c:pt idx="3">
                  <c:v>MP 4</c:v>
                </c:pt>
                <c:pt idx="4">
                  <c:v>MP 7</c:v>
                </c:pt>
                <c:pt idx="5">
                  <c:v>MP 8</c:v>
                </c:pt>
                <c:pt idx="6">
                  <c:v>MP 10</c:v>
                </c:pt>
              </c:strCache>
            </c:strRef>
          </c:cat>
          <c:val>
            <c:numRef>
              <c:f>Arkusz1!$B$2:$B$8</c:f>
              <c:numCache>
                <c:formatCode>General</c:formatCode>
                <c:ptCount val="7"/>
                <c:pt idx="0">
                  <c:v>7878</c:v>
                </c:pt>
                <c:pt idx="1">
                  <c:v>8475</c:v>
                </c:pt>
                <c:pt idx="2">
                  <c:v>6877</c:v>
                </c:pt>
                <c:pt idx="3">
                  <c:v>8318</c:v>
                </c:pt>
                <c:pt idx="4">
                  <c:v>7155</c:v>
                </c:pt>
                <c:pt idx="5">
                  <c:v>6881</c:v>
                </c:pt>
                <c:pt idx="6">
                  <c:v>7372</c:v>
                </c:pt>
              </c:numCache>
            </c:numRef>
          </c:val>
        </c:ser>
        <c:ser>
          <c:idx val="1"/>
          <c:order val="1"/>
          <c:tx>
            <c:strRef>
              <c:f>Arkusz1!$C$1</c:f>
              <c:strCache>
                <c:ptCount val="1"/>
                <c:pt idx="0">
                  <c:v>ROK 2010</c:v>
                </c:pt>
              </c:strCache>
            </c:strRef>
          </c:tx>
          <c:dLbls>
            <c:showVal val="1"/>
          </c:dLbls>
          <c:cat>
            <c:strRef>
              <c:f>Arkusz1!$A$2:$A$8</c:f>
              <c:strCache>
                <c:ptCount val="7"/>
                <c:pt idx="0">
                  <c:v>MP 1</c:v>
                </c:pt>
                <c:pt idx="1">
                  <c:v>MP 2</c:v>
                </c:pt>
                <c:pt idx="2">
                  <c:v>MP 3</c:v>
                </c:pt>
                <c:pt idx="3">
                  <c:v>MP 4</c:v>
                </c:pt>
                <c:pt idx="4">
                  <c:v>MP 7</c:v>
                </c:pt>
                <c:pt idx="5">
                  <c:v>MP 8</c:v>
                </c:pt>
                <c:pt idx="6">
                  <c:v>MP 10</c:v>
                </c:pt>
              </c:strCache>
            </c:strRef>
          </c:cat>
          <c:val>
            <c:numRef>
              <c:f>Arkusz1!$C$2:$C$8</c:f>
              <c:numCache>
                <c:formatCode>General</c:formatCode>
                <c:ptCount val="7"/>
                <c:pt idx="0">
                  <c:v>7319</c:v>
                </c:pt>
                <c:pt idx="1">
                  <c:v>8725</c:v>
                </c:pt>
                <c:pt idx="2">
                  <c:v>7108</c:v>
                </c:pt>
                <c:pt idx="3">
                  <c:v>9510</c:v>
                </c:pt>
                <c:pt idx="4">
                  <c:v>6781</c:v>
                </c:pt>
                <c:pt idx="5">
                  <c:v>7141</c:v>
                </c:pt>
                <c:pt idx="6">
                  <c:v>7927</c:v>
                </c:pt>
              </c:numCache>
            </c:numRef>
          </c:val>
        </c:ser>
        <c:ser>
          <c:idx val="2"/>
          <c:order val="2"/>
          <c:tx>
            <c:strRef>
              <c:f>Arkusz1!$D$1</c:f>
              <c:strCache>
                <c:ptCount val="1"/>
                <c:pt idx="0">
                  <c:v>ROK 2011</c:v>
                </c:pt>
              </c:strCache>
            </c:strRef>
          </c:tx>
          <c:dLbls>
            <c:showVal val="1"/>
          </c:dLbls>
          <c:cat>
            <c:strRef>
              <c:f>Arkusz1!$A$2:$A$8</c:f>
              <c:strCache>
                <c:ptCount val="7"/>
                <c:pt idx="0">
                  <c:v>MP 1</c:v>
                </c:pt>
                <c:pt idx="1">
                  <c:v>MP 2</c:v>
                </c:pt>
                <c:pt idx="2">
                  <c:v>MP 3</c:v>
                </c:pt>
                <c:pt idx="3">
                  <c:v>MP 4</c:v>
                </c:pt>
                <c:pt idx="4">
                  <c:v>MP 7</c:v>
                </c:pt>
                <c:pt idx="5">
                  <c:v>MP 8</c:v>
                </c:pt>
                <c:pt idx="6">
                  <c:v>MP 10</c:v>
                </c:pt>
              </c:strCache>
            </c:strRef>
          </c:cat>
          <c:val>
            <c:numRef>
              <c:f>Arkusz1!$D$2:$D$8</c:f>
              <c:numCache>
                <c:formatCode>General</c:formatCode>
                <c:ptCount val="7"/>
                <c:pt idx="0">
                  <c:v>7023</c:v>
                </c:pt>
                <c:pt idx="1">
                  <c:v>8355</c:v>
                </c:pt>
                <c:pt idx="2">
                  <c:v>6923</c:v>
                </c:pt>
                <c:pt idx="3">
                  <c:v>8554</c:v>
                </c:pt>
                <c:pt idx="4">
                  <c:v>6724</c:v>
                </c:pt>
                <c:pt idx="5">
                  <c:v>6598</c:v>
                </c:pt>
                <c:pt idx="6">
                  <c:v>7592</c:v>
                </c:pt>
              </c:numCache>
            </c:numRef>
          </c:val>
        </c:ser>
        <c:ser>
          <c:idx val="3"/>
          <c:order val="3"/>
          <c:tx>
            <c:strRef>
              <c:f>Arkusz1!$E$1</c:f>
              <c:strCache>
                <c:ptCount val="1"/>
                <c:pt idx="0">
                  <c:v>ROK 2012</c:v>
                </c:pt>
              </c:strCache>
            </c:strRef>
          </c:tx>
          <c:dLbls>
            <c:showVal val="1"/>
          </c:dLbls>
          <c:cat>
            <c:strRef>
              <c:f>Arkusz1!$A$2:$A$8</c:f>
              <c:strCache>
                <c:ptCount val="7"/>
                <c:pt idx="0">
                  <c:v>MP 1</c:v>
                </c:pt>
                <c:pt idx="1">
                  <c:v>MP 2</c:v>
                </c:pt>
                <c:pt idx="2">
                  <c:v>MP 3</c:v>
                </c:pt>
                <c:pt idx="3">
                  <c:v>MP 4</c:v>
                </c:pt>
                <c:pt idx="4">
                  <c:v>MP 7</c:v>
                </c:pt>
                <c:pt idx="5">
                  <c:v>MP 8</c:v>
                </c:pt>
                <c:pt idx="6">
                  <c:v>MP 10</c:v>
                </c:pt>
              </c:strCache>
            </c:strRef>
          </c:cat>
          <c:val>
            <c:numRef>
              <c:f>Arkusz1!$E$2:$E$8</c:f>
              <c:numCache>
                <c:formatCode>General</c:formatCode>
                <c:ptCount val="7"/>
                <c:pt idx="0">
                  <c:v>7789</c:v>
                </c:pt>
                <c:pt idx="1">
                  <c:v>8250</c:v>
                </c:pt>
                <c:pt idx="2">
                  <c:v>7279</c:v>
                </c:pt>
                <c:pt idx="3">
                  <c:v>8650</c:v>
                </c:pt>
                <c:pt idx="4">
                  <c:v>7239</c:v>
                </c:pt>
                <c:pt idx="5">
                  <c:v>7312</c:v>
                </c:pt>
                <c:pt idx="6">
                  <c:v>8455</c:v>
                </c:pt>
              </c:numCache>
            </c:numRef>
          </c:val>
        </c:ser>
        <c:gapWidth val="75"/>
        <c:overlap val="-25"/>
        <c:axId val="147523456"/>
        <c:axId val="147524992"/>
      </c:barChart>
      <c:catAx>
        <c:axId val="147523456"/>
        <c:scaling>
          <c:orientation val="minMax"/>
        </c:scaling>
        <c:axPos val="l"/>
        <c:majorTickMark val="none"/>
        <c:tickLblPos val="nextTo"/>
        <c:crossAx val="147524992"/>
        <c:crosses val="autoZero"/>
        <c:auto val="1"/>
        <c:lblAlgn val="ctr"/>
        <c:lblOffset val="100"/>
      </c:catAx>
      <c:valAx>
        <c:axId val="147524992"/>
        <c:scaling>
          <c:orientation val="minMax"/>
        </c:scaling>
        <c:delete val="1"/>
        <c:axPos val="b"/>
        <c:majorGridlines/>
        <c:numFmt formatCode="#,##0.00\ &quot;zł&quot;" sourceLinked="0"/>
        <c:majorTickMark val="none"/>
        <c:tickLblPos val="nextTo"/>
        <c:crossAx val="147523456"/>
        <c:crosses val="autoZero"/>
        <c:crossBetween val="between"/>
      </c:valAx>
    </c:plotArea>
    <c:legend>
      <c:legendPos val="b"/>
      <c:layout>
        <c:manualLayout>
          <c:xMode val="edge"/>
          <c:yMode val="edge"/>
          <c:x val="0.15205793457144146"/>
          <c:y val="0.93531137283416732"/>
          <c:w val="0.6742331092239997"/>
          <c:h val="6.4046482531652474E-2"/>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8.4722222222222768E-2"/>
          <c:y val="0.53594222853290852"/>
          <c:w val="0.81388888888889221"/>
          <c:h val="0.40968431029454955"/>
        </c:manualLayout>
      </c:layout>
      <c:pie3DChart>
        <c:varyColors val="1"/>
        <c:ser>
          <c:idx val="0"/>
          <c:order val="0"/>
          <c:explosion val="37"/>
          <c:dLbls>
            <c:dLbl>
              <c:idx val="0"/>
              <c:tx>
                <c:rich>
                  <a:bodyPr/>
                  <a:lstStyle/>
                  <a:p>
                    <a:r>
                      <a:rPr lang="en-US"/>
                      <a:t>9</a:t>
                    </a:r>
                    <a:r>
                      <a:rPr lang="pl-PL"/>
                      <a:t>6,40</a:t>
                    </a:r>
                    <a:r>
                      <a:rPr lang="en-US"/>
                      <a:t>%</a:t>
                    </a:r>
                  </a:p>
                </c:rich>
              </c:tx>
              <c:showPercent val="1"/>
            </c:dLbl>
            <c:dLbl>
              <c:idx val="1"/>
              <c:layout>
                <c:manualLayout>
                  <c:x val="-0.10609601924759419"/>
                  <c:y val="-6.1684666465872055E-2"/>
                </c:manualLayout>
              </c:layout>
              <c:tx>
                <c:rich>
                  <a:bodyPr/>
                  <a:lstStyle/>
                  <a:p>
                    <a:r>
                      <a:rPr lang="en-US"/>
                      <a:t>3</a:t>
                    </a:r>
                    <a:r>
                      <a:rPr lang="pl-PL"/>
                      <a:t>,35</a:t>
                    </a:r>
                    <a:r>
                      <a:rPr lang="en-US"/>
                      <a:t>%</a:t>
                    </a:r>
                  </a:p>
                </c:rich>
              </c:tx>
              <c:showPercent val="1"/>
            </c:dLbl>
            <c:dLbl>
              <c:idx val="2"/>
              <c:layout>
                <c:manualLayout>
                  <c:x val="9.5137795275590548E-2"/>
                  <c:y val="-4.4152718615091104E-2"/>
                </c:manualLayout>
              </c:layout>
              <c:tx>
                <c:rich>
                  <a:bodyPr/>
                  <a:lstStyle/>
                  <a:p>
                    <a:r>
                      <a:rPr lang="en-US"/>
                      <a:t>0</a:t>
                    </a:r>
                    <a:r>
                      <a:rPr lang="pl-PL"/>
                      <a:t>,25</a:t>
                    </a:r>
                    <a:r>
                      <a:rPr lang="en-US"/>
                      <a:t>%</a:t>
                    </a:r>
                  </a:p>
                </c:rich>
              </c:tx>
              <c:showPercent val="1"/>
            </c:dLbl>
            <c:showPercent val="1"/>
            <c:showLeaderLines val="1"/>
          </c:dLbls>
          <c:cat>
            <c:strRef>
              <c:f>Arkusz1!$A$2:$A$4</c:f>
              <c:strCache>
                <c:ptCount val="3"/>
                <c:pt idx="0">
                  <c:v>Przedszkola Publiczne</c:v>
                </c:pt>
                <c:pt idx="1">
                  <c:v>Przedszkole Niepubliczne "Groszki"</c:v>
                </c:pt>
                <c:pt idx="2">
                  <c:v>Niepubliczne Przedszkole” eNCe - peNCe”</c:v>
                </c:pt>
              </c:strCache>
            </c:strRef>
          </c:cat>
          <c:val>
            <c:numRef>
              <c:f>Arkusz1!$B$2:$B$4</c:f>
              <c:numCache>
                <c:formatCode>0.00%</c:formatCode>
                <c:ptCount val="3"/>
                <c:pt idx="0">
                  <c:v>0.96400000000000063</c:v>
                </c:pt>
                <c:pt idx="1">
                  <c:v>3.3500000000000002E-2</c:v>
                </c:pt>
                <c:pt idx="2">
                  <c:v>2.5000000000000092E-3</c:v>
                </c:pt>
              </c:numCache>
            </c:numRef>
          </c:val>
        </c:ser>
        <c:dLbls>
          <c:showPercent val="1"/>
        </c:dLbls>
      </c:pie3DChart>
    </c:plotArea>
    <c:legend>
      <c:legendPos val="t"/>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explosion val="27"/>
          <c:dPt>
            <c:idx val="0"/>
            <c:explosion val="34"/>
          </c:dPt>
          <c:dLbls>
            <c:dLbl>
              <c:idx val="0"/>
              <c:layout>
                <c:manualLayout>
                  <c:x val="-9.2979549431320987E-2"/>
                  <c:y val="-0.17081897020936898"/>
                </c:manualLayout>
              </c:layout>
              <c:tx>
                <c:rich>
                  <a:bodyPr/>
                  <a:lstStyle/>
                  <a:p>
                    <a:r>
                      <a:rPr lang="en-US"/>
                      <a:t>9</a:t>
                    </a:r>
                    <a:r>
                      <a:rPr lang="pl-PL"/>
                      <a:t>3,26</a:t>
                    </a:r>
                    <a:r>
                      <a:rPr lang="en-US"/>
                      <a:t>%</a:t>
                    </a:r>
                  </a:p>
                </c:rich>
              </c:tx>
              <c:showPercent val="1"/>
            </c:dLbl>
            <c:dLbl>
              <c:idx val="1"/>
              <c:layout>
                <c:manualLayout>
                  <c:x val="-7.0141185476815388E-2"/>
                  <c:y val="1.4823953457430725E-3"/>
                </c:manualLayout>
              </c:layout>
              <c:tx>
                <c:rich>
                  <a:bodyPr/>
                  <a:lstStyle/>
                  <a:p>
                    <a:r>
                      <a:rPr lang="pl-PL" baseline="0"/>
                      <a:t> 3,78</a:t>
                    </a:r>
                    <a:r>
                      <a:rPr lang="en-US"/>
                      <a:t>%</a:t>
                    </a:r>
                  </a:p>
                </c:rich>
              </c:tx>
              <c:showPercent val="1"/>
            </c:dLbl>
            <c:dLbl>
              <c:idx val="2"/>
              <c:layout>
                <c:manualLayout>
                  <c:x val="5.5163167104112003E-2"/>
                  <c:y val="-3.7688111566699649E-2"/>
                </c:manualLayout>
              </c:layout>
              <c:tx>
                <c:rich>
                  <a:bodyPr/>
                  <a:lstStyle/>
                  <a:p>
                    <a:r>
                      <a:rPr lang="en-US"/>
                      <a:t>0,62</a:t>
                    </a:r>
                  </a:p>
                </c:rich>
              </c:tx>
              <c:showPercent val="1"/>
            </c:dLbl>
            <c:dLbl>
              <c:idx val="3"/>
              <c:layout>
                <c:manualLayout>
                  <c:x val="0.13298512685914271"/>
                  <c:y val="1.4823953457430725E-3"/>
                </c:manualLayout>
              </c:layout>
              <c:tx>
                <c:rich>
                  <a:bodyPr/>
                  <a:lstStyle/>
                  <a:p>
                    <a:r>
                      <a:rPr lang="pl-PL"/>
                      <a:t>2,33</a:t>
                    </a:r>
                    <a:r>
                      <a:rPr lang="en-US"/>
                      <a:t>%</a:t>
                    </a:r>
                  </a:p>
                </c:rich>
              </c:tx>
              <c:showPercent val="1"/>
            </c:dLbl>
            <c:showPercent val="1"/>
            <c:showLeaderLines val="1"/>
          </c:dLbls>
          <c:cat>
            <c:strRef>
              <c:f>Arkusz1!$A$7:$A$10</c:f>
              <c:strCache>
                <c:ptCount val="4"/>
                <c:pt idx="0">
                  <c:v>Przedszkola Publiczne</c:v>
                </c:pt>
                <c:pt idx="1">
                  <c:v>Przedszkole Niepubliczne "Groszki"</c:v>
                </c:pt>
                <c:pt idx="2">
                  <c:v>Niepubliczne Przedszkole” eNCe - peNCe”</c:v>
                </c:pt>
                <c:pt idx="3">
                  <c:v>Niepubliczne Przedszkole CHATKA PUCHATKA</c:v>
                </c:pt>
              </c:strCache>
            </c:strRef>
          </c:cat>
          <c:val>
            <c:numRef>
              <c:f>Arkusz1!$B$7:$B$10</c:f>
              <c:numCache>
                <c:formatCode>0.00%</c:formatCode>
                <c:ptCount val="4"/>
                <c:pt idx="0">
                  <c:v>0.93259999999999998</c:v>
                </c:pt>
                <c:pt idx="1">
                  <c:v>3.780000000000016E-2</c:v>
                </c:pt>
                <c:pt idx="2">
                  <c:v>6.2000000000000241E-3</c:v>
                </c:pt>
                <c:pt idx="3">
                  <c:v>2.3299999999999998E-2</c:v>
                </c:pt>
              </c:numCache>
            </c:numRef>
          </c:val>
        </c:ser>
        <c:dLbls>
          <c:showPercent val="1"/>
        </c:dLbls>
      </c:pie3DChart>
    </c:plotArea>
    <c:legend>
      <c:legendPos val="t"/>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ROK 2009</c:v>
                </c:pt>
              </c:strCache>
            </c:strRef>
          </c:tx>
          <c:dLbls>
            <c:showVal val="1"/>
          </c:dLbls>
          <c:cat>
            <c:strRef>
              <c:f>Arkusz1!$A$2:$A$11</c:f>
              <c:strCache>
                <c:ptCount val="10"/>
                <c:pt idx="0">
                  <c:v>SP 1</c:v>
                </c:pt>
                <c:pt idx="1">
                  <c:v>SP 2</c:v>
                </c:pt>
                <c:pt idx="2">
                  <c:v>SP 3</c:v>
                </c:pt>
                <c:pt idx="3">
                  <c:v>SP 5</c:v>
                </c:pt>
                <c:pt idx="4">
                  <c:v>SP 8</c:v>
                </c:pt>
                <c:pt idx="5">
                  <c:v>SP 10</c:v>
                </c:pt>
                <c:pt idx="6">
                  <c:v>GIM 1</c:v>
                </c:pt>
                <c:pt idx="7">
                  <c:v>GIM 2</c:v>
                </c:pt>
                <c:pt idx="8">
                  <c:v>GIM 3</c:v>
                </c:pt>
                <c:pt idx="9">
                  <c:v>GIM 4</c:v>
                </c:pt>
              </c:strCache>
            </c:strRef>
          </c:cat>
          <c:val>
            <c:numRef>
              <c:f>Arkusz1!$B$2:$B$11</c:f>
              <c:numCache>
                <c:formatCode>General</c:formatCode>
                <c:ptCount val="10"/>
                <c:pt idx="0">
                  <c:v>6096</c:v>
                </c:pt>
                <c:pt idx="1">
                  <c:v>7737</c:v>
                </c:pt>
                <c:pt idx="2">
                  <c:v>8240</c:v>
                </c:pt>
                <c:pt idx="3">
                  <c:v>6243</c:v>
                </c:pt>
                <c:pt idx="4">
                  <c:v>5886</c:v>
                </c:pt>
                <c:pt idx="5">
                  <c:v>7103</c:v>
                </c:pt>
                <c:pt idx="6">
                  <c:v>7913</c:v>
                </c:pt>
                <c:pt idx="7">
                  <c:v>6934</c:v>
                </c:pt>
                <c:pt idx="8">
                  <c:v>6445</c:v>
                </c:pt>
                <c:pt idx="9">
                  <c:v>9557</c:v>
                </c:pt>
              </c:numCache>
            </c:numRef>
          </c:val>
        </c:ser>
        <c:ser>
          <c:idx val="1"/>
          <c:order val="1"/>
          <c:tx>
            <c:strRef>
              <c:f>Arkusz1!$C$1</c:f>
              <c:strCache>
                <c:ptCount val="1"/>
                <c:pt idx="0">
                  <c:v>ROK 2010</c:v>
                </c:pt>
              </c:strCache>
            </c:strRef>
          </c:tx>
          <c:dLbls>
            <c:showVal val="1"/>
          </c:dLbls>
          <c:cat>
            <c:strRef>
              <c:f>Arkusz1!$A$2:$A$11</c:f>
              <c:strCache>
                <c:ptCount val="10"/>
                <c:pt idx="0">
                  <c:v>SP 1</c:v>
                </c:pt>
                <c:pt idx="1">
                  <c:v>SP 2</c:v>
                </c:pt>
                <c:pt idx="2">
                  <c:v>SP 3</c:v>
                </c:pt>
                <c:pt idx="3">
                  <c:v>SP 5</c:v>
                </c:pt>
                <c:pt idx="4">
                  <c:v>SP 8</c:v>
                </c:pt>
                <c:pt idx="5">
                  <c:v>SP 10</c:v>
                </c:pt>
                <c:pt idx="6">
                  <c:v>GIM 1</c:v>
                </c:pt>
                <c:pt idx="7">
                  <c:v>GIM 2</c:v>
                </c:pt>
                <c:pt idx="8">
                  <c:v>GIM 3</c:v>
                </c:pt>
                <c:pt idx="9">
                  <c:v>GIM 4</c:v>
                </c:pt>
              </c:strCache>
            </c:strRef>
          </c:cat>
          <c:val>
            <c:numRef>
              <c:f>Arkusz1!$C$2:$C$11</c:f>
              <c:numCache>
                <c:formatCode>General</c:formatCode>
                <c:ptCount val="10"/>
                <c:pt idx="0">
                  <c:v>6956</c:v>
                </c:pt>
                <c:pt idx="1">
                  <c:v>8563</c:v>
                </c:pt>
                <c:pt idx="2">
                  <c:v>8905</c:v>
                </c:pt>
                <c:pt idx="3">
                  <c:v>6829</c:v>
                </c:pt>
                <c:pt idx="4">
                  <c:v>6524</c:v>
                </c:pt>
                <c:pt idx="5">
                  <c:v>7510</c:v>
                </c:pt>
                <c:pt idx="6">
                  <c:v>8105</c:v>
                </c:pt>
                <c:pt idx="7">
                  <c:v>7844</c:v>
                </c:pt>
                <c:pt idx="8">
                  <c:v>7248</c:v>
                </c:pt>
                <c:pt idx="9">
                  <c:v>10237</c:v>
                </c:pt>
              </c:numCache>
            </c:numRef>
          </c:val>
        </c:ser>
        <c:ser>
          <c:idx val="2"/>
          <c:order val="2"/>
          <c:tx>
            <c:strRef>
              <c:f>Arkusz1!$D$1</c:f>
              <c:strCache>
                <c:ptCount val="1"/>
                <c:pt idx="0">
                  <c:v>ROK 2011</c:v>
                </c:pt>
              </c:strCache>
            </c:strRef>
          </c:tx>
          <c:dLbls>
            <c:showVal val="1"/>
          </c:dLbls>
          <c:cat>
            <c:strRef>
              <c:f>Arkusz1!$A$2:$A$11</c:f>
              <c:strCache>
                <c:ptCount val="10"/>
                <c:pt idx="0">
                  <c:v>SP 1</c:v>
                </c:pt>
                <c:pt idx="1">
                  <c:v>SP 2</c:v>
                </c:pt>
                <c:pt idx="2">
                  <c:v>SP 3</c:v>
                </c:pt>
                <c:pt idx="3">
                  <c:v>SP 5</c:v>
                </c:pt>
                <c:pt idx="4">
                  <c:v>SP 8</c:v>
                </c:pt>
                <c:pt idx="5">
                  <c:v>SP 10</c:v>
                </c:pt>
                <c:pt idx="6">
                  <c:v>GIM 1</c:v>
                </c:pt>
                <c:pt idx="7">
                  <c:v>GIM 2</c:v>
                </c:pt>
                <c:pt idx="8">
                  <c:v>GIM 3</c:v>
                </c:pt>
                <c:pt idx="9">
                  <c:v>GIM 4</c:v>
                </c:pt>
              </c:strCache>
            </c:strRef>
          </c:cat>
          <c:val>
            <c:numRef>
              <c:f>Arkusz1!$D$2:$D$11</c:f>
              <c:numCache>
                <c:formatCode>General</c:formatCode>
                <c:ptCount val="10"/>
                <c:pt idx="0">
                  <c:v>7441</c:v>
                </c:pt>
                <c:pt idx="1">
                  <c:v>9032</c:v>
                </c:pt>
                <c:pt idx="2">
                  <c:v>9486</c:v>
                </c:pt>
                <c:pt idx="3">
                  <c:v>7330</c:v>
                </c:pt>
                <c:pt idx="4">
                  <c:v>7016</c:v>
                </c:pt>
                <c:pt idx="5">
                  <c:v>8152</c:v>
                </c:pt>
                <c:pt idx="6">
                  <c:v>8284</c:v>
                </c:pt>
                <c:pt idx="7">
                  <c:v>8974</c:v>
                </c:pt>
                <c:pt idx="8">
                  <c:v>7683</c:v>
                </c:pt>
                <c:pt idx="9">
                  <c:v>10582</c:v>
                </c:pt>
              </c:numCache>
            </c:numRef>
          </c:val>
        </c:ser>
        <c:ser>
          <c:idx val="3"/>
          <c:order val="3"/>
          <c:tx>
            <c:strRef>
              <c:f>Arkusz1!$E$1</c:f>
              <c:strCache>
                <c:ptCount val="1"/>
                <c:pt idx="0">
                  <c:v>ROK 2012</c:v>
                </c:pt>
              </c:strCache>
            </c:strRef>
          </c:tx>
          <c:dLbls>
            <c:showVal val="1"/>
          </c:dLbls>
          <c:cat>
            <c:strRef>
              <c:f>Arkusz1!$A$2:$A$11</c:f>
              <c:strCache>
                <c:ptCount val="10"/>
                <c:pt idx="0">
                  <c:v>SP 1</c:v>
                </c:pt>
                <c:pt idx="1">
                  <c:v>SP 2</c:v>
                </c:pt>
                <c:pt idx="2">
                  <c:v>SP 3</c:v>
                </c:pt>
                <c:pt idx="3">
                  <c:v>SP 5</c:v>
                </c:pt>
                <c:pt idx="4">
                  <c:v>SP 8</c:v>
                </c:pt>
                <c:pt idx="5">
                  <c:v>SP 10</c:v>
                </c:pt>
                <c:pt idx="6">
                  <c:v>GIM 1</c:v>
                </c:pt>
                <c:pt idx="7">
                  <c:v>GIM 2</c:v>
                </c:pt>
                <c:pt idx="8">
                  <c:v>GIM 3</c:v>
                </c:pt>
                <c:pt idx="9">
                  <c:v>GIM 4</c:v>
                </c:pt>
              </c:strCache>
            </c:strRef>
          </c:cat>
          <c:val>
            <c:numRef>
              <c:f>Arkusz1!$E$2:$E$11</c:f>
              <c:numCache>
                <c:formatCode>General</c:formatCode>
                <c:ptCount val="10"/>
                <c:pt idx="0">
                  <c:v>7332</c:v>
                </c:pt>
                <c:pt idx="1">
                  <c:v>9307</c:v>
                </c:pt>
                <c:pt idx="2">
                  <c:v>10312</c:v>
                </c:pt>
                <c:pt idx="3">
                  <c:v>7699</c:v>
                </c:pt>
                <c:pt idx="4">
                  <c:v>7479</c:v>
                </c:pt>
                <c:pt idx="5">
                  <c:v>8623</c:v>
                </c:pt>
                <c:pt idx="6">
                  <c:v>9249</c:v>
                </c:pt>
                <c:pt idx="7">
                  <c:v>10051</c:v>
                </c:pt>
                <c:pt idx="8">
                  <c:v>7818</c:v>
                </c:pt>
                <c:pt idx="9">
                  <c:v>10303</c:v>
                </c:pt>
              </c:numCache>
            </c:numRef>
          </c:val>
        </c:ser>
        <c:gapWidth val="75"/>
        <c:overlap val="-25"/>
        <c:axId val="147643008"/>
        <c:axId val="147669376"/>
      </c:barChart>
      <c:catAx>
        <c:axId val="147643008"/>
        <c:scaling>
          <c:orientation val="minMax"/>
        </c:scaling>
        <c:axPos val="l"/>
        <c:majorTickMark val="none"/>
        <c:tickLblPos val="nextTo"/>
        <c:crossAx val="147669376"/>
        <c:crosses val="autoZero"/>
        <c:auto val="1"/>
        <c:lblAlgn val="ctr"/>
        <c:lblOffset val="100"/>
      </c:catAx>
      <c:valAx>
        <c:axId val="147669376"/>
        <c:scaling>
          <c:orientation val="minMax"/>
        </c:scaling>
        <c:axPos val="b"/>
        <c:majorGridlines/>
        <c:numFmt formatCode="#,##0.00\ &quot;zł&quot;" sourceLinked="0"/>
        <c:majorTickMark val="none"/>
        <c:tickLblPos val="nextTo"/>
        <c:spPr>
          <a:ln w="9525">
            <a:noFill/>
          </a:ln>
        </c:spPr>
        <c:crossAx val="147643008"/>
        <c:crosses val="autoZero"/>
        <c:crossBetween val="between"/>
      </c:valAx>
    </c:plotArea>
    <c:legend>
      <c:legendPos val="b"/>
      <c:layout>
        <c:manualLayout>
          <c:xMode val="edge"/>
          <c:yMode val="edge"/>
          <c:x val="0.15205793457144157"/>
          <c:y val="0.93531137283416732"/>
          <c:w val="0.6742331092239997"/>
          <c:h val="6.4046482531652474E-2"/>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explosion val="25"/>
          <c:dLbls>
            <c:showPercent val="1"/>
          </c:dLbls>
          <c:cat>
            <c:strRef>
              <c:f>Arkusz1!$A$38:$A$43</c:f>
              <c:strCache>
                <c:ptCount val="6"/>
                <c:pt idx="0">
                  <c:v>szkoły publiczne</c:v>
                </c:pt>
                <c:pt idx="1">
                  <c:v>Katolicka Szkoła Podstawowa</c:v>
                </c:pt>
                <c:pt idx="2">
                  <c:v>Społeczna Szkoła Podstawowa</c:v>
                </c:pt>
                <c:pt idx="3">
                  <c:v>Katolickie Gimnazjum</c:v>
                </c:pt>
                <c:pt idx="4">
                  <c:v>Społeczne Gimnazjum</c:v>
                </c:pt>
                <c:pt idx="5">
                  <c:v>Gimnazjum przy ZDZ</c:v>
                </c:pt>
              </c:strCache>
            </c:strRef>
          </c:cat>
          <c:val>
            <c:numRef>
              <c:f>Arkusz1!$B$38:$B$43</c:f>
              <c:numCache>
                <c:formatCode>General</c:formatCode>
                <c:ptCount val="6"/>
                <c:pt idx="0">
                  <c:v>23686408</c:v>
                </c:pt>
                <c:pt idx="1">
                  <c:v>561480</c:v>
                </c:pt>
                <c:pt idx="2">
                  <c:v>1131540</c:v>
                </c:pt>
                <c:pt idx="3">
                  <c:v>555270</c:v>
                </c:pt>
                <c:pt idx="4">
                  <c:v>867250</c:v>
                </c:pt>
                <c:pt idx="5">
                  <c:v>468950</c:v>
                </c:pt>
              </c:numCache>
            </c:numRef>
          </c:val>
        </c:ser>
        <c:dLbls>
          <c:showPercent val="1"/>
        </c:dLbls>
      </c:pie3DChart>
    </c:plotArea>
    <c:legend>
      <c:legendPos val="t"/>
      <c:txPr>
        <a:bodyPr/>
        <a:lstStyle/>
        <a:p>
          <a:pPr rtl="0">
            <a:defRPr/>
          </a:pPr>
          <a:endParaRPr lang="pl-PL"/>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pie3DChart>
        <c:varyColors val="1"/>
        <c:ser>
          <c:idx val="0"/>
          <c:order val="0"/>
          <c:explosion val="31"/>
          <c:dLbls>
            <c:showPercent val="1"/>
          </c:dLbls>
          <c:cat>
            <c:strRef>
              <c:f>Arkusz1!$A$65:$A$70</c:f>
              <c:strCache>
                <c:ptCount val="6"/>
                <c:pt idx="0">
                  <c:v>szkoły publiczne</c:v>
                </c:pt>
                <c:pt idx="1">
                  <c:v>Katolicka Szkoła Podstawowa</c:v>
                </c:pt>
                <c:pt idx="2">
                  <c:v>Społeczna Szkoła Podstawowa</c:v>
                </c:pt>
                <c:pt idx="3">
                  <c:v>Katolickie Gimnazjum</c:v>
                </c:pt>
                <c:pt idx="4">
                  <c:v>Społeczne Gimnazjum</c:v>
                </c:pt>
                <c:pt idx="5">
                  <c:v>Gimnazjum przy ZDZ</c:v>
                </c:pt>
              </c:strCache>
            </c:strRef>
          </c:cat>
          <c:val>
            <c:numRef>
              <c:f>Arkusz1!$B$65:$B$70</c:f>
              <c:numCache>
                <c:formatCode>General</c:formatCode>
                <c:ptCount val="6"/>
                <c:pt idx="0">
                  <c:v>24823020</c:v>
                </c:pt>
                <c:pt idx="1">
                  <c:v>640590</c:v>
                </c:pt>
                <c:pt idx="2">
                  <c:v>1283630</c:v>
                </c:pt>
                <c:pt idx="3">
                  <c:v>526900</c:v>
                </c:pt>
                <c:pt idx="4">
                  <c:v>792180</c:v>
                </c:pt>
                <c:pt idx="5">
                  <c:v>542790</c:v>
                </c:pt>
              </c:numCache>
            </c:numRef>
          </c:val>
        </c:ser>
        <c:dLbls>
          <c:showPercent val="1"/>
        </c:dLbls>
      </c:pie3DChart>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013605442176871E-2"/>
          <c:y val="8.98876404494382E-2"/>
          <c:w val="0.87414965986394888"/>
          <c:h val="0.49812734082397031"/>
        </c:manualLayout>
      </c:layout>
      <c:barChart>
        <c:barDir val="col"/>
        <c:grouping val="clustered"/>
        <c:ser>
          <c:idx val="0"/>
          <c:order val="0"/>
          <c:spPr>
            <a:solidFill>
              <a:srgbClr val="CCCCFF"/>
            </a:solidFill>
            <a:ln w="12700">
              <a:solidFill>
                <a:srgbClr val="000000"/>
              </a:solidFill>
              <a:prstDash val="solid"/>
            </a:ln>
          </c:spPr>
          <c:dLbls>
            <c:dLbl>
              <c:idx val="0"/>
              <c:layout>
                <c:manualLayout>
                  <c:x val="-4.6352895473957017E-4"/>
                  <c:y val="0.18451862846217754"/>
                </c:manualLayout>
              </c:layout>
              <c:dLblPos val="outEnd"/>
              <c:showVal val="1"/>
            </c:dLbl>
            <c:dLbl>
              <c:idx val="1"/>
              <c:layout>
                <c:manualLayout>
                  <c:x val="2.740568802936931E-3"/>
                  <c:y val="0.17990616588261987"/>
                </c:manualLayout>
              </c:layout>
              <c:dLblPos val="outEnd"/>
              <c:showVal val="1"/>
            </c:dLbl>
            <c:dLbl>
              <c:idx val="2"/>
              <c:layout>
                <c:manualLayout>
                  <c:x val="-1.9212633580976504E-3"/>
                  <c:y val="0.22333819694263471"/>
                </c:manualLayout>
              </c:layout>
              <c:dLblPos val="outEnd"/>
              <c:showVal val="1"/>
            </c:dLbl>
            <c:dLbl>
              <c:idx val="3"/>
              <c:layout>
                <c:manualLayout>
                  <c:x val="-4.1765066229094403E-4"/>
                  <c:y val="0.17248664603825481"/>
                </c:manualLayout>
              </c:layout>
              <c:dLblPos val="outEnd"/>
              <c:showVal val="1"/>
            </c:dLbl>
            <c:dLbl>
              <c:idx val="4"/>
              <c:layout>
                <c:manualLayout>
                  <c:x val="2.2499698978636828E-5"/>
                  <c:y val="0.16757020787737043"/>
                </c:manualLayout>
              </c:layout>
              <c:dLblPos val="outEnd"/>
              <c:showVal val="1"/>
            </c:dLbl>
            <c:dLbl>
              <c:idx val="5"/>
              <c:layout>
                <c:manualLayout>
                  <c:x val="-2.4072920118158592E-3"/>
                  <c:y val="0.14567683831853287"/>
                </c:manualLayout>
              </c:layout>
              <c:dLblPos val="outEnd"/>
              <c:showVal val="1"/>
            </c:dLbl>
            <c:dLbl>
              <c:idx val="6"/>
              <c:layout>
                <c:manualLayout>
                  <c:x val="-1.4354104832777141E-3"/>
                  <c:y val="0.13177278559030009"/>
                </c:manualLayout>
              </c:layout>
              <c:dLblPos val="outEnd"/>
              <c:showVal val="1"/>
            </c:dLbl>
            <c:spPr>
              <a:noFill/>
              <a:ln w="25400">
                <a:noFill/>
              </a:ln>
            </c:spPr>
            <c:txPr>
              <a:bodyPr/>
              <a:lstStyle/>
              <a:p>
                <a:pPr>
                  <a:defRPr sz="800" b="1" i="0" u="none" strike="noStrike" baseline="0">
                    <a:solidFill>
                      <a:srgbClr val="000000"/>
                    </a:solidFill>
                    <a:latin typeface="Times New Roman CE"/>
                    <a:ea typeface="Times New Roman CE"/>
                    <a:cs typeface="Times New Roman CE"/>
                  </a:defRPr>
                </a:pPr>
                <a:endParaRPr lang="pl-PL"/>
              </a:p>
            </c:txPr>
            <c:showVal val="1"/>
          </c:dLbls>
          <c:cat>
            <c:strRef>
              <c:f>'Przedszkola 2012 (2)'!$B$6:$B$12</c:f>
              <c:strCache>
                <c:ptCount val="7"/>
                <c:pt idx="0">
                  <c:v>MP 1-Ewa Tabaczyńska</c:v>
                </c:pt>
                <c:pt idx="1">
                  <c:v>MP 2-Bogumiła Wilgosiewicz</c:v>
                </c:pt>
                <c:pt idx="2">
                  <c:v>MP 3-Jolanta Baworowska</c:v>
                </c:pt>
                <c:pt idx="3">
                  <c:v>MP 4-Wiesława Zwierzchowska</c:v>
                </c:pt>
                <c:pt idx="4">
                  <c:v>MP 7- Beata Raczkowska</c:v>
                </c:pt>
                <c:pt idx="5">
                  <c:v>MP 8- Barbara Kocik- Dyszkant</c:v>
                </c:pt>
                <c:pt idx="6">
                  <c:v>MP 10- Wanda Mikołajczyk</c:v>
                </c:pt>
              </c:strCache>
            </c:strRef>
          </c:cat>
          <c:val>
            <c:numRef>
              <c:f>'Przedszkola 2012 (2)'!$I$6:$I$12</c:f>
              <c:numCache>
                <c:formatCode>#,##0.00</c:formatCode>
                <c:ptCount val="7"/>
                <c:pt idx="0">
                  <c:v>16.636363636363626</c:v>
                </c:pt>
                <c:pt idx="1">
                  <c:v>16.375</c:v>
                </c:pt>
                <c:pt idx="2">
                  <c:v>18.399999999999999</c:v>
                </c:pt>
                <c:pt idx="3">
                  <c:v>16.25</c:v>
                </c:pt>
                <c:pt idx="4">
                  <c:v>15.846153846153847</c:v>
                </c:pt>
                <c:pt idx="5">
                  <c:v>15</c:v>
                </c:pt>
                <c:pt idx="6">
                  <c:v>14.6</c:v>
                </c:pt>
              </c:numCache>
            </c:numRef>
          </c:val>
        </c:ser>
        <c:axId val="140763520"/>
        <c:axId val="140765056"/>
      </c:barChart>
      <c:catAx>
        <c:axId val="140763520"/>
        <c:scaling>
          <c:orientation val="minMax"/>
        </c:scaling>
        <c:axPos val="b"/>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CE"/>
                <a:ea typeface="Times New Roman CE"/>
                <a:cs typeface="Times New Roman CE"/>
              </a:defRPr>
            </a:pPr>
            <a:endParaRPr lang="pl-PL"/>
          </a:p>
        </c:txPr>
        <c:crossAx val="140765056"/>
        <c:crosses val="autoZero"/>
        <c:auto val="1"/>
        <c:lblAlgn val="ctr"/>
        <c:lblOffset val="100"/>
        <c:tickLblSkip val="1"/>
        <c:tickMarkSkip val="1"/>
      </c:catAx>
      <c:valAx>
        <c:axId val="140765056"/>
        <c:scaling>
          <c:orientation val="minMax"/>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CE"/>
                <a:ea typeface="Times New Roman CE"/>
                <a:cs typeface="Times New Roman CE"/>
              </a:defRPr>
            </a:pPr>
            <a:endParaRPr lang="pl-PL"/>
          </a:p>
        </c:txPr>
        <c:crossAx val="1407635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675" b="0" i="0" u="none" strike="noStrike" baseline="0">
          <a:solidFill>
            <a:srgbClr val="000000"/>
          </a:solidFill>
          <a:latin typeface="Times New Roman CE"/>
          <a:ea typeface="Times New Roman CE"/>
          <a:cs typeface="Times New Roman CE"/>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1148484177915434E-2"/>
          <c:y val="4.6108532878057253E-2"/>
          <c:w val="0.9"/>
          <c:h val="0.4143948205773228"/>
        </c:manualLayout>
      </c:layout>
      <c:barChart>
        <c:barDir val="col"/>
        <c:grouping val="clustered"/>
        <c:ser>
          <c:idx val="0"/>
          <c:order val="0"/>
          <c:spPr>
            <a:solidFill>
              <a:srgbClr val="FFFFCC"/>
            </a:solidFill>
            <a:ln w="12751">
              <a:solidFill>
                <a:srgbClr val="000000"/>
              </a:solidFill>
              <a:prstDash val="solid"/>
            </a:ln>
          </c:spPr>
          <c:dLbls>
            <c:dLbl>
              <c:idx val="0"/>
              <c:layout>
                <c:manualLayout>
                  <c:x val="-2.5323771875678052E-3"/>
                  <c:y val="0.17938970148155545"/>
                </c:manualLayout>
              </c:layout>
              <c:dLblPos val="outEnd"/>
              <c:showVal val="1"/>
            </c:dLbl>
            <c:dLbl>
              <c:idx val="1"/>
              <c:layout>
                <c:manualLayout>
                  <c:x val="-2.2903086182445211E-3"/>
                  <c:y val="0.11895058199508213"/>
                </c:manualLayout>
              </c:layout>
              <c:dLblPos val="outEnd"/>
              <c:showVal val="1"/>
            </c:dLbl>
            <c:dLbl>
              <c:idx val="2"/>
              <c:layout>
                <c:manualLayout>
                  <c:x val="-3.5315068709424309E-4"/>
                  <c:y val="0.18512781127408687"/>
                </c:manualLayout>
              </c:layout>
              <c:dLblPos val="outEnd"/>
              <c:showVal val="1"/>
            </c:dLbl>
            <c:dLbl>
              <c:idx val="3"/>
              <c:layout>
                <c:manualLayout>
                  <c:x val="-1.8059973720082221E-3"/>
                  <c:y val="0.13898192642115584"/>
                </c:manualLayout>
              </c:layout>
              <c:dLblPos val="outEnd"/>
              <c:showVal val="1"/>
            </c:dLbl>
            <c:dLbl>
              <c:idx val="4"/>
              <c:layout>
                <c:manualLayout>
                  <c:x val="1.3098645155227228E-4"/>
                  <c:y val="0.17157126801964417"/>
                </c:manualLayout>
              </c:layout>
              <c:dLblPos val="outEnd"/>
              <c:showVal val="1"/>
            </c:dLbl>
            <c:dLbl>
              <c:idx val="5"/>
              <c:layout>
                <c:manualLayout>
                  <c:x val="2.0681443827026834E-3"/>
                  <c:y val="0.18726605402239876"/>
                </c:manualLayout>
              </c:layout>
              <c:dLblPos val="outEnd"/>
              <c:showVal val="1"/>
            </c:dLbl>
            <c:dLbl>
              <c:idx val="6"/>
              <c:layout>
                <c:manualLayout>
                  <c:x val="-2.7745328106860323E-3"/>
                  <c:y val="0.10661530626166422"/>
                </c:manualLayout>
              </c:layout>
              <c:dLblPos val="outEnd"/>
              <c:showVal val="1"/>
            </c:dLbl>
            <c:spPr>
              <a:noFill/>
              <a:ln w="25502">
                <a:noFill/>
              </a:ln>
            </c:spPr>
            <c:txPr>
              <a:bodyPr/>
              <a:lstStyle/>
              <a:p>
                <a:pPr>
                  <a:defRPr sz="853" b="1" i="0" u="none" strike="noStrike" baseline="0">
                    <a:solidFill>
                      <a:srgbClr val="000000"/>
                    </a:solidFill>
                    <a:latin typeface="Times New Roman CE"/>
                    <a:ea typeface="Times New Roman CE"/>
                    <a:cs typeface="Times New Roman CE"/>
                  </a:defRPr>
                </a:pPr>
                <a:endParaRPr lang="pl-PL"/>
              </a:p>
            </c:txPr>
            <c:showVal val="1"/>
          </c:dLbls>
          <c:cat>
            <c:strRef>
              <c:f>'Przedszkola 2012 (2)'!$B$6:$B$12</c:f>
              <c:strCache>
                <c:ptCount val="7"/>
                <c:pt idx="0">
                  <c:v>MP 1-Ewa Tabaczyńska</c:v>
                </c:pt>
                <c:pt idx="1">
                  <c:v>MP 2-Bogumiła Wilgosiewicz</c:v>
                </c:pt>
                <c:pt idx="2">
                  <c:v>MP 3-Jolanta Baworowska</c:v>
                </c:pt>
                <c:pt idx="3">
                  <c:v>MP 4-Wiesława Zwierzchowska</c:v>
                </c:pt>
                <c:pt idx="4">
                  <c:v>MP 7- Beata Raczkowska</c:v>
                </c:pt>
                <c:pt idx="5">
                  <c:v>MP 8- Barbara Kocik- Dyszkant</c:v>
                </c:pt>
                <c:pt idx="6">
                  <c:v>MP 10- Wanda Mikołajczyk</c:v>
                </c:pt>
              </c:strCache>
            </c:strRef>
          </c:cat>
          <c:val>
            <c:numRef>
              <c:f>'Przedszkola 2012 (2)'!$J$6:$J$12</c:f>
              <c:numCache>
                <c:formatCode>#,##0.00</c:formatCode>
                <c:ptCount val="7"/>
                <c:pt idx="0">
                  <c:v>15.913043478260869</c:v>
                </c:pt>
                <c:pt idx="1">
                  <c:v>13.789473684210465</c:v>
                </c:pt>
                <c:pt idx="2">
                  <c:v>16</c:v>
                </c:pt>
                <c:pt idx="3">
                  <c:v>14.772727272727332</c:v>
                </c:pt>
                <c:pt idx="4">
                  <c:v>15.547169811320755</c:v>
                </c:pt>
                <c:pt idx="5">
                  <c:v>16.071428571428573</c:v>
                </c:pt>
                <c:pt idx="6">
                  <c:v>13.272727272727334</c:v>
                </c:pt>
              </c:numCache>
            </c:numRef>
          </c:val>
        </c:ser>
        <c:axId val="140929664"/>
        <c:axId val="141435648"/>
      </c:barChart>
      <c:catAx>
        <c:axId val="140929664"/>
        <c:scaling>
          <c:orientation val="minMax"/>
        </c:scaling>
        <c:axPos val="b"/>
        <c:numFmt formatCode="General" sourceLinked="1"/>
        <c:tickLblPos val="nextTo"/>
        <c:spPr>
          <a:ln w="3188">
            <a:solidFill>
              <a:srgbClr val="000000"/>
            </a:solidFill>
            <a:prstDash val="solid"/>
          </a:ln>
        </c:spPr>
        <c:txPr>
          <a:bodyPr rot="-5400000" vert="horz"/>
          <a:lstStyle/>
          <a:p>
            <a:pPr>
              <a:defRPr sz="1155" b="0" i="0" u="none" strike="noStrike" baseline="0">
                <a:solidFill>
                  <a:srgbClr val="000000"/>
                </a:solidFill>
                <a:latin typeface="Times New Roman CE"/>
                <a:ea typeface="Times New Roman CE"/>
                <a:cs typeface="Times New Roman CE"/>
              </a:defRPr>
            </a:pPr>
            <a:endParaRPr lang="pl-PL"/>
          </a:p>
        </c:txPr>
        <c:crossAx val="141435648"/>
        <c:crosses val="autoZero"/>
        <c:auto val="1"/>
        <c:lblAlgn val="ctr"/>
        <c:lblOffset val="100"/>
        <c:tickLblSkip val="1"/>
        <c:tickMarkSkip val="1"/>
      </c:catAx>
      <c:valAx>
        <c:axId val="141435648"/>
        <c:scaling>
          <c:orientation val="minMax"/>
        </c:scaling>
        <c:axPos val="l"/>
        <c:majorGridlines>
          <c:spPr>
            <a:ln w="3188">
              <a:solidFill>
                <a:srgbClr val="000000"/>
              </a:solidFill>
              <a:prstDash val="solid"/>
            </a:ln>
          </c:spPr>
        </c:majorGridlines>
        <c:numFmt formatCode="#,##0.00" sourceLinked="1"/>
        <c:tickLblPos val="nextTo"/>
        <c:spPr>
          <a:ln w="3188">
            <a:solidFill>
              <a:srgbClr val="000000"/>
            </a:solidFill>
            <a:prstDash val="solid"/>
          </a:ln>
        </c:spPr>
        <c:txPr>
          <a:bodyPr rot="0" vert="horz"/>
          <a:lstStyle/>
          <a:p>
            <a:pPr>
              <a:defRPr sz="954" b="0" i="0" u="none" strike="noStrike" baseline="0">
                <a:solidFill>
                  <a:srgbClr val="000000"/>
                </a:solidFill>
                <a:latin typeface="Times New Roman CE"/>
                <a:ea typeface="Times New Roman CE"/>
                <a:cs typeface="Times New Roman CE"/>
              </a:defRPr>
            </a:pPr>
            <a:endParaRPr lang="pl-PL"/>
          </a:p>
        </c:txPr>
        <c:crossAx val="140929664"/>
        <c:crosses val="autoZero"/>
        <c:crossBetween val="between"/>
        <c:majorUnit val="5"/>
      </c:valAx>
      <c:spPr>
        <a:solidFill>
          <a:srgbClr val="FFFFFF"/>
        </a:solidFill>
        <a:ln w="12751">
          <a:solidFill>
            <a:srgbClr val="808080"/>
          </a:solidFill>
          <a:prstDash val="solid"/>
        </a:ln>
      </c:spPr>
    </c:plotArea>
    <c:plotVisOnly val="1"/>
    <c:dispBlanksAs val="gap"/>
  </c:chart>
  <c:spPr>
    <a:solidFill>
      <a:srgbClr val="FFFFFF"/>
    </a:solidFill>
    <a:ln w="3188">
      <a:solidFill>
        <a:srgbClr val="000000"/>
      </a:solidFill>
      <a:prstDash val="solid"/>
    </a:ln>
  </c:spPr>
  <c:txPr>
    <a:bodyPr/>
    <a:lstStyle/>
    <a:p>
      <a:pPr>
        <a:defRPr sz="1933" b="0" i="0" u="none" strike="noStrike" baseline="0">
          <a:solidFill>
            <a:srgbClr val="000000"/>
          </a:solidFill>
          <a:latin typeface="Times New Roman CE"/>
          <a:ea typeface="Times New Roman CE"/>
          <a:cs typeface="Times New Roman CE"/>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roundedCorners val="1"/>
  <c:chart>
    <c:autoTitleDeleted val="1"/>
    <c:view3D>
      <c:rotX val="0"/>
      <c:rotY val="0"/>
      <c:rAngAx val="1"/>
    </c:view3D>
    <c:plotArea>
      <c:layout>
        <c:manualLayout>
          <c:layoutTarget val="inner"/>
          <c:xMode val="edge"/>
          <c:yMode val="edge"/>
          <c:x val="0.10671062992126076"/>
          <c:y val="2.8252405949256338E-2"/>
          <c:w val="0.66484623797025721"/>
          <c:h val="0.79822506561679785"/>
        </c:manualLayout>
      </c:layout>
      <c:bar3DChart>
        <c:barDir val="col"/>
        <c:grouping val="clustered"/>
        <c:varyColors val="1"/>
        <c:ser>
          <c:idx val="0"/>
          <c:order val="0"/>
          <c:tx>
            <c:strRef>
              <c:f>Arkusz1!$D$2</c:f>
              <c:strCache>
                <c:ptCount val="1"/>
                <c:pt idx="0">
                  <c:v>Stażyści</c:v>
                </c:pt>
              </c:strCache>
            </c:strRef>
          </c:tx>
          <c:spPr>
            <a:ln>
              <a:solidFill>
                <a:schemeClr val="tx1"/>
              </a:solidFill>
            </a:ln>
          </c:spPr>
          <c:invertIfNegative val="1"/>
          <c:cat>
            <c:strRef>
              <c:f>Arkusz1!$B$3:$B$9</c:f>
              <c:strCache>
                <c:ptCount val="7"/>
                <c:pt idx="0">
                  <c:v>MP 1</c:v>
                </c:pt>
                <c:pt idx="1">
                  <c:v>MP 2</c:v>
                </c:pt>
                <c:pt idx="2">
                  <c:v>MP 3</c:v>
                </c:pt>
                <c:pt idx="3">
                  <c:v>MP 4</c:v>
                </c:pt>
                <c:pt idx="4">
                  <c:v>MP 7</c:v>
                </c:pt>
                <c:pt idx="5">
                  <c:v>MP 8</c:v>
                </c:pt>
                <c:pt idx="6">
                  <c:v>MP 10</c:v>
                </c:pt>
              </c:strCache>
            </c:strRef>
          </c:cat>
          <c:val>
            <c:numRef>
              <c:f>Arkusz1!$D$3:$D$9</c:f>
              <c:numCache>
                <c:formatCode>General</c:formatCode>
                <c:ptCount val="7"/>
                <c:pt idx="0">
                  <c:v>1</c:v>
                </c:pt>
                <c:pt idx="1">
                  <c:v>0</c:v>
                </c:pt>
                <c:pt idx="2">
                  <c:v>0</c:v>
                </c:pt>
                <c:pt idx="3">
                  <c:v>3</c:v>
                </c:pt>
                <c:pt idx="4">
                  <c:v>1</c:v>
                </c:pt>
                <c:pt idx="5">
                  <c:v>1</c:v>
                </c:pt>
                <c:pt idx="6">
                  <c:v>0</c:v>
                </c:pt>
              </c:numCache>
            </c:numRef>
          </c:val>
        </c:ser>
        <c:ser>
          <c:idx val="1"/>
          <c:order val="1"/>
          <c:tx>
            <c:strRef>
              <c:f>Arkusz1!$E$2</c:f>
              <c:strCache>
                <c:ptCount val="1"/>
                <c:pt idx="0">
                  <c:v>Kontraktowi</c:v>
                </c:pt>
              </c:strCache>
            </c:strRef>
          </c:tx>
          <c:spPr>
            <a:ln>
              <a:solidFill>
                <a:sysClr val="windowText" lastClr="000000"/>
              </a:solidFill>
            </a:ln>
          </c:spPr>
          <c:invertIfNegative val="1"/>
          <c:cat>
            <c:strRef>
              <c:f>Arkusz1!$B$3:$B$9</c:f>
              <c:strCache>
                <c:ptCount val="7"/>
                <c:pt idx="0">
                  <c:v>MP 1</c:v>
                </c:pt>
                <c:pt idx="1">
                  <c:v>MP 2</c:v>
                </c:pt>
                <c:pt idx="2">
                  <c:v>MP 3</c:v>
                </c:pt>
                <c:pt idx="3">
                  <c:v>MP 4</c:v>
                </c:pt>
                <c:pt idx="4">
                  <c:v>MP 7</c:v>
                </c:pt>
                <c:pt idx="5">
                  <c:v>MP 8</c:v>
                </c:pt>
                <c:pt idx="6">
                  <c:v>MP 10</c:v>
                </c:pt>
              </c:strCache>
            </c:strRef>
          </c:cat>
          <c:val>
            <c:numRef>
              <c:f>Arkusz1!$E$3:$E$9</c:f>
              <c:numCache>
                <c:formatCode>General</c:formatCode>
                <c:ptCount val="7"/>
                <c:pt idx="0">
                  <c:v>4</c:v>
                </c:pt>
                <c:pt idx="1">
                  <c:v>1</c:v>
                </c:pt>
                <c:pt idx="2">
                  <c:v>3</c:v>
                </c:pt>
                <c:pt idx="3">
                  <c:v>0</c:v>
                </c:pt>
                <c:pt idx="4">
                  <c:v>4</c:v>
                </c:pt>
                <c:pt idx="5">
                  <c:v>8</c:v>
                </c:pt>
                <c:pt idx="6">
                  <c:v>2</c:v>
                </c:pt>
              </c:numCache>
            </c:numRef>
          </c:val>
        </c:ser>
        <c:ser>
          <c:idx val="2"/>
          <c:order val="2"/>
          <c:tx>
            <c:strRef>
              <c:f>Arkusz1!$F$2</c:f>
              <c:strCache>
                <c:ptCount val="1"/>
                <c:pt idx="0">
                  <c:v>Mianowani</c:v>
                </c:pt>
              </c:strCache>
            </c:strRef>
          </c:tx>
          <c:spPr>
            <a:solidFill>
              <a:srgbClr val="FFFF00"/>
            </a:solidFill>
            <a:ln>
              <a:solidFill>
                <a:schemeClr val="tx1"/>
              </a:solidFill>
            </a:ln>
            <a:effectLst>
              <a:outerShdw blurRad="50800" dist="50800" dir="5400000" algn="ctr" rotWithShape="0">
                <a:srgbClr val="FFFF00"/>
              </a:outerShdw>
            </a:effectLst>
          </c:spPr>
          <c:invertIfNegative val="1"/>
          <c:cat>
            <c:strRef>
              <c:f>Arkusz1!$B$3:$B$9</c:f>
              <c:strCache>
                <c:ptCount val="7"/>
                <c:pt idx="0">
                  <c:v>MP 1</c:v>
                </c:pt>
                <c:pt idx="1">
                  <c:v>MP 2</c:v>
                </c:pt>
                <c:pt idx="2">
                  <c:v>MP 3</c:v>
                </c:pt>
                <c:pt idx="3">
                  <c:v>MP 4</c:v>
                </c:pt>
                <c:pt idx="4">
                  <c:v>MP 7</c:v>
                </c:pt>
                <c:pt idx="5">
                  <c:v>MP 8</c:v>
                </c:pt>
                <c:pt idx="6">
                  <c:v>MP 10</c:v>
                </c:pt>
              </c:strCache>
            </c:strRef>
          </c:cat>
          <c:val>
            <c:numRef>
              <c:f>Arkusz1!$F$3:$F$9</c:f>
              <c:numCache>
                <c:formatCode>General</c:formatCode>
                <c:ptCount val="7"/>
                <c:pt idx="0">
                  <c:v>6</c:v>
                </c:pt>
                <c:pt idx="1">
                  <c:v>8</c:v>
                </c:pt>
                <c:pt idx="2">
                  <c:v>10</c:v>
                </c:pt>
                <c:pt idx="3">
                  <c:v>5</c:v>
                </c:pt>
                <c:pt idx="4">
                  <c:v>11</c:v>
                </c:pt>
                <c:pt idx="5">
                  <c:v>6</c:v>
                </c:pt>
                <c:pt idx="6">
                  <c:v>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outerShdw blurRad="50800" dist="50800" dir="5400000" algn="ctr" rotWithShape="0">
                      <a:srgbClr val="FFFF00"/>
                    </a:outerShdw>
                  </a:effectLst>
                </c14:spPr>
              </c14:invertSolidFillFmt>
            </c:ext>
          </c:extLst>
        </c:ser>
        <c:ser>
          <c:idx val="3"/>
          <c:order val="3"/>
          <c:tx>
            <c:strRef>
              <c:f>Arkusz1!$G$2</c:f>
              <c:strCache>
                <c:ptCount val="1"/>
                <c:pt idx="0">
                  <c:v>Dyplomowani</c:v>
                </c:pt>
              </c:strCache>
            </c:strRef>
          </c:tx>
          <c:spPr>
            <a:solidFill>
              <a:srgbClr val="B7DEE8"/>
            </a:solidFill>
            <a:ln>
              <a:solidFill>
                <a:sysClr val="windowText" lastClr="000000"/>
              </a:solidFill>
            </a:ln>
          </c:spPr>
          <c:invertIfNegative val="1"/>
          <c:cat>
            <c:strRef>
              <c:f>Arkusz1!$B$3:$B$9</c:f>
              <c:strCache>
                <c:ptCount val="7"/>
                <c:pt idx="0">
                  <c:v>MP 1</c:v>
                </c:pt>
                <c:pt idx="1">
                  <c:v>MP 2</c:v>
                </c:pt>
                <c:pt idx="2">
                  <c:v>MP 3</c:v>
                </c:pt>
                <c:pt idx="3">
                  <c:v>MP 4</c:v>
                </c:pt>
                <c:pt idx="4">
                  <c:v>MP 7</c:v>
                </c:pt>
                <c:pt idx="5">
                  <c:v>MP 8</c:v>
                </c:pt>
                <c:pt idx="6">
                  <c:v>MP 10</c:v>
                </c:pt>
              </c:strCache>
            </c:strRef>
          </c:cat>
          <c:val>
            <c:numRef>
              <c:f>Arkusz1!$G$3:$G$9</c:f>
              <c:numCache>
                <c:formatCode>General</c:formatCode>
                <c:ptCount val="7"/>
                <c:pt idx="0">
                  <c:v>3</c:v>
                </c:pt>
                <c:pt idx="1">
                  <c:v>2</c:v>
                </c:pt>
                <c:pt idx="2">
                  <c:v>1</c:v>
                </c:pt>
                <c:pt idx="3">
                  <c:v>1</c:v>
                </c:pt>
                <c:pt idx="4">
                  <c:v>0</c:v>
                </c:pt>
                <c:pt idx="5">
                  <c:v>4</c:v>
                </c:pt>
                <c:pt idx="6">
                  <c:v>6</c:v>
                </c:pt>
              </c:numCache>
            </c:numRef>
          </c:val>
          <c:extLst>
            <c:ext xmlns:c14="http://schemas.microsoft.com/office/drawing/2007/8/2/chart" uri="{6F2FDCE9-48DA-4B69-8628-5D25D57E5C99}">
              <c14:invertSolidFillFmt>
                <c14:spPr xmlns:c14="http://schemas.microsoft.com/office/drawing/2007/8/2/chart">
                  <a:solidFill>
                    <a:srgbClr val="FFFFFF"/>
                  </a:solidFill>
                  <a:ln>
                    <a:solidFill>
                      <a:sysClr val="windowText" lastClr="000000"/>
                    </a:solidFill>
                  </a:ln>
                </c14:spPr>
              </c14:invertSolidFillFmt>
            </c:ext>
          </c:extLst>
        </c:ser>
        <c:ser>
          <c:idx val="4"/>
          <c:order val="4"/>
          <c:tx>
            <c:strRef>
              <c:f>Arkusz1!$H$2</c:f>
              <c:strCache>
                <c:ptCount val="1"/>
                <c:pt idx="0">
                  <c:v>Bez przygot.</c:v>
                </c:pt>
              </c:strCache>
            </c:strRef>
          </c:tx>
          <c:spPr>
            <a:ln>
              <a:solidFill>
                <a:schemeClr val="tx1"/>
              </a:solidFill>
            </a:ln>
          </c:spPr>
          <c:invertIfNegative val="1"/>
          <c:cat>
            <c:strRef>
              <c:f>Arkusz1!$B$3:$B$9</c:f>
              <c:strCache>
                <c:ptCount val="7"/>
                <c:pt idx="0">
                  <c:v>MP 1</c:v>
                </c:pt>
                <c:pt idx="1">
                  <c:v>MP 2</c:v>
                </c:pt>
                <c:pt idx="2">
                  <c:v>MP 3</c:v>
                </c:pt>
                <c:pt idx="3">
                  <c:v>MP 4</c:v>
                </c:pt>
                <c:pt idx="4">
                  <c:v>MP 7</c:v>
                </c:pt>
                <c:pt idx="5">
                  <c:v>MP 8</c:v>
                </c:pt>
                <c:pt idx="6">
                  <c:v>MP 10</c:v>
                </c:pt>
              </c:strCache>
            </c:strRef>
          </c:cat>
          <c:val>
            <c:numRef>
              <c:f>Arkusz1!$H$3:$H$9</c:f>
              <c:numCache>
                <c:formatCode>General</c:formatCode>
                <c:ptCount val="7"/>
                <c:pt idx="0">
                  <c:v>0</c:v>
                </c:pt>
                <c:pt idx="1">
                  <c:v>1</c:v>
                </c:pt>
                <c:pt idx="2">
                  <c:v>0</c:v>
                </c:pt>
                <c:pt idx="3">
                  <c:v>0</c:v>
                </c:pt>
                <c:pt idx="4">
                  <c:v>0</c:v>
                </c:pt>
                <c:pt idx="5">
                  <c:v>0</c:v>
                </c:pt>
                <c:pt idx="6">
                  <c:v>0</c:v>
                </c:pt>
              </c:numCache>
            </c:numRef>
          </c:val>
        </c:ser>
        <c:shape val="box"/>
        <c:axId val="146807808"/>
        <c:axId val="147583744"/>
        <c:axId val="0"/>
      </c:bar3DChart>
      <c:catAx>
        <c:axId val="146807808"/>
        <c:scaling>
          <c:orientation val="minMax"/>
        </c:scaling>
        <c:delete val="1"/>
        <c:axPos val="b"/>
        <c:majorTickMark val="cross"/>
        <c:minorTickMark val="cross"/>
        <c:tickLblPos val="nextTo"/>
        <c:crossAx val="147583744"/>
        <c:crosses val="autoZero"/>
        <c:auto val="1"/>
        <c:lblAlgn val="ctr"/>
        <c:lblOffset val="100"/>
        <c:noMultiLvlLbl val="1"/>
      </c:catAx>
      <c:valAx>
        <c:axId val="147583744"/>
        <c:scaling>
          <c:orientation val="minMax"/>
        </c:scaling>
        <c:delete val="1"/>
        <c:axPos val="l"/>
        <c:majorGridlines/>
        <c:numFmt formatCode="General" sourceLinked="1"/>
        <c:majorTickMark val="cross"/>
        <c:minorTickMark val="cross"/>
        <c:tickLblPos val="nextTo"/>
        <c:crossAx val="14680780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dLbls>
            <c:dLbl>
              <c:idx val="0"/>
              <c:layout>
                <c:manualLayout>
                  <c:x val="0"/>
                  <c:y val="9.2592592592593281E-2"/>
                </c:manualLayout>
              </c:layout>
              <c:showVal val="1"/>
            </c:dLbl>
            <c:dLbl>
              <c:idx val="1"/>
              <c:layout>
                <c:manualLayout>
                  <c:x val="-2.7777777777778056E-3"/>
                  <c:y val="0.28703703703703703"/>
                </c:manualLayout>
              </c:layout>
              <c:showVal val="1"/>
            </c:dLbl>
            <c:dLbl>
              <c:idx val="2"/>
              <c:layout>
                <c:manualLayout>
                  <c:x val="-5.5555555555555558E-3"/>
                  <c:y val="0.68055555555555569"/>
                </c:manualLayout>
              </c:layout>
              <c:showVal val="1"/>
            </c:dLbl>
            <c:dLbl>
              <c:idx val="3"/>
              <c:layout>
                <c:manualLayout>
                  <c:x val="0"/>
                  <c:y val="0.22222222222222221"/>
                </c:manualLayout>
              </c:layout>
              <c:showVal val="1"/>
            </c:dLbl>
            <c:txPr>
              <a:bodyPr/>
              <a:lstStyle/>
              <a:p>
                <a:pPr>
                  <a:defRPr b="1"/>
                </a:pPr>
                <a:endParaRPr lang="pl-PL"/>
              </a:p>
            </c:txPr>
            <c:showVal val="1"/>
          </c:dLbls>
          <c:cat>
            <c:strRef>
              <c:f>Arkusz1!$D$2:$H$2</c:f>
              <c:strCache>
                <c:ptCount val="5"/>
                <c:pt idx="0">
                  <c:v>Stażyści</c:v>
                </c:pt>
                <c:pt idx="1">
                  <c:v>Kontraktowi</c:v>
                </c:pt>
                <c:pt idx="2">
                  <c:v>Mianowani</c:v>
                </c:pt>
                <c:pt idx="3">
                  <c:v>Dyplomowani</c:v>
                </c:pt>
                <c:pt idx="4">
                  <c:v>Bez przygot.</c:v>
                </c:pt>
              </c:strCache>
            </c:strRef>
          </c:cat>
          <c:val>
            <c:numRef>
              <c:f>Arkusz1!$D$10:$H$10</c:f>
              <c:numCache>
                <c:formatCode>General</c:formatCode>
                <c:ptCount val="5"/>
                <c:pt idx="0">
                  <c:v>6</c:v>
                </c:pt>
                <c:pt idx="1">
                  <c:v>22</c:v>
                </c:pt>
                <c:pt idx="2">
                  <c:v>52</c:v>
                </c:pt>
                <c:pt idx="3">
                  <c:v>17</c:v>
                </c:pt>
                <c:pt idx="4">
                  <c:v>1</c:v>
                </c:pt>
              </c:numCache>
            </c:numRef>
          </c:val>
        </c:ser>
        <c:axId val="151324160"/>
        <c:axId val="151343872"/>
      </c:barChart>
      <c:catAx>
        <c:axId val="151324160"/>
        <c:scaling>
          <c:orientation val="minMax"/>
        </c:scaling>
        <c:axPos val="b"/>
        <c:tickLblPos val="nextTo"/>
        <c:crossAx val="151343872"/>
        <c:crosses val="autoZero"/>
        <c:auto val="1"/>
        <c:lblAlgn val="ctr"/>
        <c:lblOffset val="100"/>
      </c:catAx>
      <c:valAx>
        <c:axId val="151343872"/>
        <c:scaling>
          <c:orientation val="minMax"/>
        </c:scaling>
        <c:axPos val="l"/>
        <c:majorGridlines/>
        <c:numFmt formatCode="General" sourceLinked="1"/>
        <c:tickLblPos val="nextTo"/>
        <c:crossAx val="15132416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L.oddz.!$B$6</c:f>
              <c:strCache>
                <c:ptCount val="1"/>
                <c:pt idx="0">
                  <c:v>SP 1</c:v>
                </c:pt>
              </c:strCache>
            </c:strRef>
          </c:tx>
          <c:spPr>
            <a:solidFill>
              <a:schemeClr val="accent4"/>
            </a:solidFill>
          </c:spPr>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L.oddz.!$C$6:$O$6</c:f>
              <c:numCache>
                <c:formatCode>General</c:formatCode>
                <c:ptCount val="13"/>
                <c:pt idx="0">
                  <c:v>23</c:v>
                </c:pt>
                <c:pt idx="1">
                  <c:v>22</c:v>
                </c:pt>
                <c:pt idx="2">
                  <c:v>21</c:v>
                </c:pt>
                <c:pt idx="3">
                  <c:v>21</c:v>
                </c:pt>
                <c:pt idx="4">
                  <c:v>21</c:v>
                </c:pt>
                <c:pt idx="5">
                  <c:v>20</c:v>
                </c:pt>
                <c:pt idx="6">
                  <c:v>21</c:v>
                </c:pt>
                <c:pt idx="7">
                  <c:v>22</c:v>
                </c:pt>
                <c:pt idx="8">
                  <c:v>22</c:v>
                </c:pt>
                <c:pt idx="9">
                  <c:v>21</c:v>
                </c:pt>
                <c:pt idx="10">
                  <c:v>20</c:v>
                </c:pt>
                <c:pt idx="11">
                  <c:v>20</c:v>
                </c:pt>
                <c:pt idx="12">
                  <c:v>19</c:v>
                </c:pt>
              </c:numCache>
            </c:numRef>
          </c:val>
        </c:ser>
        <c:ser>
          <c:idx val="1"/>
          <c:order val="1"/>
          <c:tx>
            <c:strRef>
              <c:f>L.oddz.!$B$7</c:f>
              <c:strCache>
                <c:ptCount val="1"/>
                <c:pt idx="0">
                  <c:v>SP 2</c:v>
                </c:pt>
              </c:strCache>
            </c:strRef>
          </c:tx>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L.oddz.!$C$7:$O$7</c:f>
              <c:numCache>
                <c:formatCode>General</c:formatCode>
                <c:ptCount val="13"/>
                <c:pt idx="0">
                  <c:v>13</c:v>
                </c:pt>
                <c:pt idx="1">
                  <c:v>12</c:v>
                </c:pt>
                <c:pt idx="2">
                  <c:v>12</c:v>
                </c:pt>
                <c:pt idx="3">
                  <c:v>13</c:v>
                </c:pt>
                <c:pt idx="4">
                  <c:v>14</c:v>
                </c:pt>
                <c:pt idx="5">
                  <c:v>14</c:v>
                </c:pt>
                <c:pt idx="6">
                  <c:v>14</c:v>
                </c:pt>
                <c:pt idx="7">
                  <c:v>14</c:v>
                </c:pt>
                <c:pt idx="8">
                  <c:v>14</c:v>
                </c:pt>
                <c:pt idx="9">
                  <c:v>12</c:v>
                </c:pt>
                <c:pt idx="10">
                  <c:v>11</c:v>
                </c:pt>
                <c:pt idx="11">
                  <c:v>11</c:v>
                </c:pt>
                <c:pt idx="12">
                  <c:v>11</c:v>
                </c:pt>
              </c:numCache>
            </c:numRef>
          </c:val>
        </c:ser>
        <c:ser>
          <c:idx val="2"/>
          <c:order val="2"/>
          <c:tx>
            <c:strRef>
              <c:f>L.oddz.!$B$8</c:f>
              <c:strCache>
                <c:ptCount val="1"/>
                <c:pt idx="0">
                  <c:v>SP 3</c:v>
                </c:pt>
              </c:strCache>
            </c:strRef>
          </c:tx>
          <c:spPr>
            <a:solidFill>
              <a:srgbClr val="23961A"/>
            </a:solidFill>
          </c:spPr>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L.oddz.!$C$8:$O$8</c:f>
              <c:numCache>
                <c:formatCode>General</c:formatCode>
                <c:ptCount val="13"/>
                <c:pt idx="0">
                  <c:v>13</c:v>
                </c:pt>
                <c:pt idx="1">
                  <c:v>13</c:v>
                </c:pt>
                <c:pt idx="2">
                  <c:v>13</c:v>
                </c:pt>
                <c:pt idx="3">
                  <c:v>12</c:v>
                </c:pt>
                <c:pt idx="4">
                  <c:v>11</c:v>
                </c:pt>
                <c:pt idx="5">
                  <c:v>10</c:v>
                </c:pt>
                <c:pt idx="6">
                  <c:v>10</c:v>
                </c:pt>
                <c:pt idx="7">
                  <c:v>9</c:v>
                </c:pt>
                <c:pt idx="8">
                  <c:v>9</c:v>
                </c:pt>
                <c:pt idx="9">
                  <c:v>9</c:v>
                </c:pt>
                <c:pt idx="10">
                  <c:v>9</c:v>
                </c:pt>
                <c:pt idx="11">
                  <c:v>9</c:v>
                </c:pt>
                <c:pt idx="12">
                  <c:v>9</c:v>
                </c:pt>
              </c:numCache>
            </c:numRef>
          </c:val>
        </c:ser>
        <c:ser>
          <c:idx val="3"/>
          <c:order val="3"/>
          <c:tx>
            <c:strRef>
              <c:f>L.oddz.!$B$9</c:f>
              <c:strCache>
                <c:ptCount val="1"/>
                <c:pt idx="0">
                  <c:v>SP 5</c:v>
                </c:pt>
              </c:strCache>
            </c:strRef>
          </c:tx>
          <c:spPr>
            <a:solidFill>
              <a:schemeClr val="bg2">
                <a:lumMod val="50000"/>
              </a:schemeClr>
            </a:solidFill>
          </c:spPr>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L.oddz.!$C$9:$O$9</c:f>
              <c:numCache>
                <c:formatCode>General</c:formatCode>
                <c:ptCount val="13"/>
                <c:pt idx="0">
                  <c:v>17</c:v>
                </c:pt>
                <c:pt idx="1">
                  <c:v>15</c:v>
                </c:pt>
                <c:pt idx="2">
                  <c:v>15</c:v>
                </c:pt>
                <c:pt idx="3">
                  <c:v>15</c:v>
                </c:pt>
                <c:pt idx="4">
                  <c:v>15</c:v>
                </c:pt>
                <c:pt idx="5">
                  <c:v>14</c:v>
                </c:pt>
                <c:pt idx="6">
                  <c:v>15</c:v>
                </c:pt>
                <c:pt idx="7">
                  <c:v>15</c:v>
                </c:pt>
                <c:pt idx="8">
                  <c:v>15</c:v>
                </c:pt>
                <c:pt idx="9">
                  <c:v>14</c:v>
                </c:pt>
                <c:pt idx="10">
                  <c:v>14</c:v>
                </c:pt>
                <c:pt idx="11">
                  <c:v>15</c:v>
                </c:pt>
                <c:pt idx="12">
                  <c:v>15</c:v>
                </c:pt>
              </c:numCache>
            </c:numRef>
          </c:val>
        </c:ser>
        <c:ser>
          <c:idx val="4"/>
          <c:order val="4"/>
          <c:tx>
            <c:strRef>
              <c:f>L.oddz.!$B$10</c:f>
              <c:strCache>
                <c:ptCount val="1"/>
                <c:pt idx="0">
                  <c:v>SP 8</c:v>
                </c:pt>
              </c:strCache>
            </c:strRef>
          </c:tx>
          <c:spPr>
            <a:solidFill>
              <a:schemeClr val="accent5">
                <a:lumMod val="60000"/>
                <a:lumOff val="40000"/>
              </a:schemeClr>
            </a:solidFill>
          </c:spPr>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L.oddz.!$C$10:$O$10</c:f>
              <c:numCache>
                <c:formatCode>General</c:formatCode>
                <c:ptCount val="13"/>
                <c:pt idx="0">
                  <c:v>20</c:v>
                </c:pt>
                <c:pt idx="1">
                  <c:v>18</c:v>
                </c:pt>
                <c:pt idx="2">
                  <c:v>18</c:v>
                </c:pt>
                <c:pt idx="3">
                  <c:v>18</c:v>
                </c:pt>
                <c:pt idx="4">
                  <c:v>17</c:v>
                </c:pt>
                <c:pt idx="5">
                  <c:v>17</c:v>
                </c:pt>
                <c:pt idx="6">
                  <c:v>17</c:v>
                </c:pt>
                <c:pt idx="7">
                  <c:v>18</c:v>
                </c:pt>
                <c:pt idx="8">
                  <c:v>18</c:v>
                </c:pt>
                <c:pt idx="9">
                  <c:v>18</c:v>
                </c:pt>
                <c:pt idx="10">
                  <c:v>18</c:v>
                </c:pt>
                <c:pt idx="11">
                  <c:v>18</c:v>
                </c:pt>
                <c:pt idx="12">
                  <c:v>18</c:v>
                </c:pt>
              </c:numCache>
            </c:numRef>
          </c:val>
        </c:ser>
        <c:ser>
          <c:idx val="5"/>
          <c:order val="5"/>
          <c:tx>
            <c:strRef>
              <c:f>L.oddz.!$B$11</c:f>
              <c:strCache>
                <c:ptCount val="1"/>
                <c:pt idx="0">
                  <c:v>SP 10</c:v>
                </c:pt>
              </c:strCache>
            </c:strRef>
          </c:tx>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L.oddz.!$C$11:$O$11</c:f>
              <c:numCache>
                <c:formatCode>General</c:formatCode>
                <c:ptCount val="13"/>
                <c:pt idx="0">
                  <c:v>11</c:v>
                </c:pt>
                <c:pt idx="1">
                  <c:v>12</c:v>
                </c:pt>
                <c:pt idx="2">
                  <c:v>12</c:v>
                </c:pt>
                <c:pt idx="3">
                  <c:v>12</c:v>
                </c:pt>
                <c:pt idx="4">
                  <c:v>11</c:v>
                </c:pt>
                <c:pt idx="5">
                  <c:v>10</c:v>
                </c:pt>
                <c:pt idx="6">
                  <c:v>10</c:v>
                </c:pt>
                <c:pt idx="7">
                  <c:v>9</c:v>
                </c:pt>
                <c:pt idx="8">
                  <c:v>8</c:v>
                </c:pt>
                <c:pt idx="9">
                  <c:v>7</c:v>
                </c:pt>
                <c:pt idx="10">
                  <c:v>7</c:v>
                </c:pt>
                <c:pt idx="11">
                  <c:v>7</c:v>
                </c:pt>
                <c:pt idx="12">
                  <c:v>7</c:v>
                </c:pt>
              </c:numCache>
            </c:numRef>
          </c:val>
        </c:ser>
        <c:axId val="155347968"/>
        <c:axId val="159891456"/>
      </c:barChart>
      <c:catAx>
        <c:axId val="155347968"/>
        <c:scaling>
          <c:orientation val="minMax"/>
        </c:scaling>
        <c:axPos val="b"/>
        <c:tickLblPos val="nextTo"/>
        <c:txPr>
          <a:bodyPr rot="-5400000" vert="horz"/>
          <a:lstStyle/>
          <a:p>
            <a:pPr>
              <a:defRPr/>
            </a:pPr>
            <a:endParaRPr lang="pl-PL"/>
          </a:p>
        </c:txPr>
        <c:crossAx val="159891456"/>
        <c:crosses val="autoZero"/>
        <c:auto val="1"/>
        <c:lblAlgn val="ctr"/>
        <c:lblOffset val="100"/>
      </c:catAx>
      <c:valAx>
        <c:axId val="159891456"/>
        <c:scaling>
          <c:orientation val="minMax"/>
        </c:scaling>
        <c:axPos val="l"/>
        <c:majorGridlines/>
        <c:numFmt formatCode="General" sourceLinked="1"/>
        <c:tickLblPos val="nextTo"/>
        <c:crossAx val="15534796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dLbls>
            <c:dLbl>
              <c:idx val="0"/>
              <c:layout>
                <c:manualLayout>
                  <c:x val="9.170105456212746E-3"/>
                  <c:y val="0"/>
                </c:manualLayout>
              </c:layout>
              <c:showVal val="1"/>
            </c:dLbl>
            <c:dLbl>
              <c:idx val="1"/>
              <c:layout>
                <c:manualLayout>
                  <c:x val="5.5020632737276514E-3"/>
                  <c:y val="0"/>
                </c:manualLayout>
              </c:layout>
              <c:showVal val="1"/>
            </c:dLbl>
            <c:dLbl>
              <c:idx val="2"/>
              <c:layout>
                <c:manualLayout>
                  <c:x val="7.3360843649702334E-3"/>
                  <c:y val="0"/>
                </c:manualLayout>
              </c:layout>
              <c:showVal val="1"/>
            </c:dLbl>
            <c:dLbl>
              <c:idx val="3"/>
              <c:layout>
                <c:manualLayout>
                  <c:x val="7.3360843649702004E-3"/>
                  <c:y val="0"/>
                </c:manualLayout>
              </c:layout>
              <c:showVal val="1"/>
            </c:dLbl>
            <c:dLbl>
              <c:idx val="4"/>
              <c:layout>
                <c:manualLayout>
                  <c:x val="7.3360843649702004E-3"/>
                  <c:y val="0"/>
                </c:manualLayout>
              </c:layout>
              <c:showVal val="1"/>
            </c:dLbl>
            <c:dLbl>
              <c:idx val="5"/>
              <c:layout>
                <c:manualLayout>
                  <c:x val="5.5020632737276514E-3"/>
                  <c:y val="-1.3888888888889015E-2"/>
                </c:manualLayout>
              </c:layout>
              <c:showVal val="1"/>
            </c:dLbl>
            <c:dLbl>
              <c:idx val="6"/>
              <c:layout>
                <c:manualLayout>
                  <c:x val="3.6680421824851002E-3"/>
                  <c:y val="0"/>
                </c:manualLayout>
              </c:layout>
              <c:showVal val="1"/>
            </c:dLbl>
            <c:dLbl>
              <c:idx val="7"/>
              <c:layout>
                <c:manualLayout>
                  <c:x val="5.5020632737276514E-3"/>
                  <c:y val="0"/>
                </c:manualLayout>
              </c:layout>
              <c:showVal val="1"/>
            </c:dLbl>
            <c:dLbl>
              <c:idx val="8"/>
              <c:layout>
                <c:manualLayout>
                  <c:x val="5.5020632737276514E-3"/>
                  <c:y val="4.6296296296296632E-3"/>
                </c:manualLayout>
              </c:layout>
              <c:showVal val="1"/>
            </c:dLbl>
            <c:dLbl>
              <c:idx val="9"/>
              <c:layout>
                <c:manualLayout>
                  <c:x val="5.5020632737276514E-3"/>
                  <c:y val="0"/>
                </c:manualLayout>
              </c:layout>
              <c:showVal val="1"/>
            </c:dLbl>
            <c:dLbl>
              <c:idx val="10"/>
              <c:layout>
                <c:manualLayout>
                  <c:x val="5.5020632737276514E-3"/>
                  <c:y val="0"/>
                </c:manualLayout>
              </c:layout>
              <c:showVal val="1"/>
            </c:dLbl>
            <c:dLbl>
              <c:idx val="11"/>
              <c:layout>
                <c:manualLayout>
                  <c:x val="5.5020632737276514E-3"/>
                  <c:y val="0"/>
                </c:manualLayout>
              </c:layout>
              <c:showVal val="1"/>
            </c:dLbl>
            <c:dLbl>
              <c:idx val="12"/>
              <c:layout>
                <c:manualLayout>
                  <c:x val="3.6680421824851002E-3"/>
                  <c:y val="-4.6296296296296632E-3"/>
                </c:manualLayout>
              </c:layout>
              <c:showVal val="1"/>
            </c:dLbl>
            <c:txPr>
              <a:bodyPr/>
              <a:lstStyle/>
              <a:p>
                <a:pPr>
                  <a:defRPr sz="1000" b="1">
                    <a:latin typeface="Times New Roman" pitchFamily="18" charset="0"/>
                    <a:cs typeface="Times New Roman" pitchFamily="18" charset="0"/>
                  </a:defRPr>
                </a:pPr>
                <a:endParaRPr lang="pl-PL"/>
              </a:p>
            </c:txPr>
            <c:showVal val="1"/>
          </c:dLbls>
          <c:cat>
            <c:strRef>
              <c:f>L.oddz.!$C$5:$O$5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L.oddz.!$C$12:$O$12</c:f>
              <c:numCache>
                <c:formatCode>General</c:formatCode>
                <c:ptCount val="13"/>
                <c:pt idx="0">
                  <c:v>97</c:v>
                </c:pt>
                <c:pt idx="1">
                  <c:v>92</c:v>
                </c:pt>
                <c:pt idx="2">
                  <c:v>91</c:v>
                </c:pt>
                <c:pt idx="3">
                  <c:v>91</c:v>
                </c:pt>
                <c:pt idx="4">
                  <c:v>89</c:v>
                </c:pt>
                <c:pt idx="5">
                  <c:v>85</c:v>
                </c:pt>
                <c:pt idx="6">
                  <c:v>87</c:v>
                </c:pt>
                <c:pt idx="7">
                  <c:v>87</c:v>
                </c:pt>
                <c:pt idx="8">
                  <c:v>86</c:v>
                </c:pt>
                <c:pt idx="9">
                  <c:v>81</c:v>
                </c:pt>
                <c:pt idx="10">
                  <c:v>79</c:v>
                </c:pt>
                <c:pt idx="11">
                  <c:v>80</c:v>
                </c:pt>
                <c:pt idx="12">
                  <c:v>79</c:v>
                </c:pt>
              </c:numCache>
            </c:numRef>
          </c:val>
        </c:ser>
        <c:shape val="box"/>
        <c:axId val="249167232"/>
        <c:axId val="140723328"/>
        <c:axId val="0"/>
      </c:bar3DChart>
      <c:catAx>
        <c:axId val="249167232"/>
        <c:scaling>
          <c:orientation val="minMax"/>
        </c:scaling>
        <c:axPos val="b"/>
        <c:majorTickMark val="none"/>
        <c:tickLblPos val="nextTo"/>
        <c:txPr>
          <a:bodyPr rot="-5400000" vert="horz"/>
          <a:lstStyle/>
          <a:p>
            <a:pPr>
              <a:defRPr/>
            </a:pPr>
            <a:endParaRPr lang="pl-PL"/>
          </a:p>
        </c:txPr>
        <c:crossAx val="140723328"/>
        <c:crosses val="autoZero"/>
        <c:auto val="1"/>
        <c:lblAlgn val="ctr"/>
        <c:lblOffset val="100"/>
      </c:catAx>
      <c:valAx>
        <c:axId val="140723328"/>
        <c:scaling>
          <c:orientation val="minMax"/>
        </c:scaling>
        <c:axPos val="l"/>
        <c:majorGridlines/>
        <c:numFmt formatCode="General" sourceLinked="1"/>
        <c:majorTickMark val="none"/>
        <c:tickLblPos val="nextTo"/>
        <c:crossAx val="24916723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l.ucz.!$B$6</c:f>
              <c:strCache>
                <c:ptCount val="1"/>
                <c:pt idx="0">
                  <c:v>SP 1</c:v>
                </c:pt>
              </c:strCache>
            </c:strRef>
          </c:tx>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l.ucz.!$C$6:$O$6</c:f>
              <c:numCache>
                <c:formatCode>General</c:formatCode>
                <c:ptCount val="13"/>
                <c:pt idx="0">
                  <c:v>503</c:v>
                </c:pt>
                <c:pt idx="1">
                  <c:v>474</c:v>
                </c:pt>
                <c:pt idx="2">
                  <c:v>457</c:v>
                </c:pt>
                <c:pt idx="3">
                  <c:v>470</c:v>
                </c:pt>
                <c:pt idx="4">
                  <c:v>489</c:v>
                </c:pt>
                <c:pt idx="5">
                  <c:v>477</c:v>
                </c:pt>
                <c:pt idx="6">
                  <c:v>500</c:v>
                </c:pt>
                <c:pt idx="7">
                  <c:v>523</c:v>
                </c:pt>
                <c:pt idx="8">
                  <c:v>520</c:v>
                </c:pt>
                <c:pt idx="9">
                  <c:v>485</c:v>
                </c:pt>
                <c:pt idx="10">
                  <c:v>457</c:v>
                </c:pt>
                <c:pt idx="11">
                  <c:v>460</c:v>
                </c:pt>
                <c:pt idx="12">
                  <c:v>437</c:v>
                </c:pt>
              </c:numCache>
            </c:numRef>
          </c:val>
        </c:ser>
        <c:ser>
          <c:idx val="1"/>
          <c:order val="1"/>
          <c:tx>
            <c:strRef>
              <c:f>l.ucz.!$B$7</c:f>
              <c:strCache>
                <c:ptCount val="1"/>
                <c:pt idx="0">
                  <c:v>SP 2</c:v>
                </c:pt>
              </c:strCache>
            </c:strRef>
          </c:tx>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l.ucz.!$C$7:$O$7</c:f>
              <c:numCache>
                <c:formatCode>General</c:formatCode>
                <c:ptCount val="13"/>
                <c:pt idx="0">
                  <c:v>272</c:v>
                </c:pt>
                <c:pt idx="1">
                  <c:v>240</c:v>
                </c:pt>
                <c:pt idx="2">
                  <c:v>236</c:v>
                </c:pt>
                <c:pt idx="3">
                  <c:v>256</c:v>
                </c:pt>
                <c:pt idx="4">
                  <c:v>284</c:v>
                </c:pt>
                <c:pt idx="5">
                  <c:v>295</c:v>
                </c:pt>
                <c:pt idx="6">
                  <c:v>305</c:v>
                </c:pt>
                <c:pt idx="7">
                  <c:v>325</c:v>
                </c:pt>
                <c:pt idx="8">
                  <c:v>331</c:v>
                </c:pt>
                <c:pt idx="9">
                  <c:v>292</c:v>
                </c:pt>
                <c:pt idx="10">
                  <c:v>275</c:v>
                </c:pt>
                <c:pt idx="11">
                  <c:v>281</c:v>
                </c:pt>
                <c:pt idx="12">
                  <c:v>284</c:v>
                </c:pt>
              </c:numCache>
            </c:numRef>
          </c:val>
        </c:ser>
        <c:ser>
          <c:idx val="2"/>
          <c:order val="2"/>
          <c:tx>
            <c:strRef>
              <c:f>l.ucz.!$B$8</c:f>
              <c:strCache>
                <c:ptCount val="1"/>
                <c:pt idx="0">
                  <c:v>SP 3</c:v>
                </c:pt>
              </c:strCache>
            </c:strRef>
          </c:tx>
          <c:spPr>
            <a:solidFill>
              <a:srgbClr val="23961A"/>
            </a:solidFill>
          </c:spPr>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l.ucz.!$C$8:$O$8</c:f>
              <c:numCache>
                <c:formatCode>General</c:formatCode>
                <c:ptCount val="13"/>
                <c:pt idx="0">
                  <c:v>254</c:v>
                </c:pt>
                <c:pt idx="1">
                  <c:v>244</c:v>
                </c:pt>
                <c:pt idx="2">
                  <c:v>236</c:v>
                </c:pt>
                <c:pt idx="3">
                  <c:v>219</c:v>
                </c:pt>
                <c:pt idx="4">
                  <c:v>214</c:v>
                </c:pt>
                <c:pt idx="5">
                  <c:v>208</c:v>
                </c:pt>
                <c:pt idx="6">
                  <c:v>217</c:v>
                </c:pt>
                <c:pt idx="7">
                  <c:v>205</c:v>
                </c:pt>
                <c:pt idx="8">
                  <c:v>213</c:v>
                </c:pt>
                <c:pt idx="9">
                  <c:v>210</c:v>
                </c:pt>
                <c:pt idx="10">
                  <c:v>208</c:v>
                </c:pt>
                <c:pt idx="11">
                  <c:v>205</c:v>
                </c:pt>
                <c:pt idx="12">
                  <c:v>208</c:v>
                </c:pt>
              </c:numCache>
            </c:numRef>
          </c:val>
        </c:ser>
        <c:ser>
          <c:idx val="3"/>
          <c:order val="3"/>
          <c:tx>
            <c:strRef>
              <c:f>l.ucz.!$B$9</c:f>
              <c:strCache>
                <c:ptCount val="1"/>
                <c:pt idx="0">
                  <c:v>SP 5</c:v>
                </c:pt>
              </c:strCache>
            </c:strRef>
          </c:tx>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l.ucz.!$C$9:$O$9</c:f>
              <c:numCache>
                <c:formatCode>General</c:formatCode>
                <c:ptCount val="13"/>
                <c:pt idx="0">
                  <c:v>388</c:v>
                </c:pt>
                <c:pt idx="1">
                  <c:v>344</c:v>
                </c:pt>
                <c:pt idx="2">
                  <c:v>342</c:v>
                </c:pt>
                <c:pt idx="3">
                  <c:v>339</c:v>
                </c:pt>
                <c:pt idx="4">
                  <c:v>342</c:v>
                </c:pt>
                <c:pt idx="5">
                  <c:v>339</c:v>
                </c:pt>
                <c:pt idx="6">
                  <c:v>357</c:v>
                </c:pt>
                <c:pt idx="7">
                  <c:v>351</c:v>
                </c:pt>
                <c:pt idx="8">
                  <c:v>348</c:v>
                </c:pt>
                <c:pt idx="9">
                  <c:v>334</c:v>
                </c:pt>
                <c:pt idx="10">
                  <c:v>337</c:v>
                </c:pt>
                <c:pt idx="11">
                  <c:v>349</c:v>
                </c:pt>
                <c:pt idx="12">
                  <c:v>349</c:v>
                </c:pt>
              </c:numCache>
            </c:numRef>
          </c:val>
        </c:ser>
        <c:ser>
          <c:idx val="4"/>
          <c:order val="4"/>
          <c:tx>
            <c:strRef>
              <c:f>l.ucz.!$B$10</c:f>
              <c:strCache>
                <c:ptCount val="1"/>
                <c:pt idx="0">
                  <c:v>SP 8</c:v>
                </c:pt>
              </c:strCache>
            </c:strRef>
          </c:tx>
          <c:spPr>
            <a:solidFill>
              <a:schemeClr val="accent5">
                <a:lumMod val="60000"/>
                <a:lumOff val="40000"/>
              </a:schemeClr>
            </a:solidFill>
          </c:spPr>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l.ucz.!$C$10:$O$10</c:f>
              <c:numCache>
                <c:formatCode>General</c:formatCode>
                <c:ptCount val="13"/>
                <c:pt idx="0">
                  <c:v>432</c:v>
                </c:pt>
                <c:pt idx="1">
                  <c:v>401</c:v>
                </c:pt>
                <c:pt idx="2">
                  <c:v>391</c:v>
                </c:pt>
                <c:pt idx="3">
                  <c:v>387</c:v>
                </c:pt>
                <c:pt idx="4">
                  <c:v>372</c:v>
                </c:pt>
                <c:pt idx="5">
                  <c:v>378</c:v>
                </c:pt>
                <c:pt idx="6">
                  <c:v>387</c:v>
                </c:pt>
                <c:pt idx="7">
                  <c:v>429</c:v>
                </c:pt>
                <c:pt idx="8">
                  <c:v>442</c:v>
                </c:pt>
                <c:pt idx="9">
                  <c:v>442</c:v>
                </c:pt>
                <c:pt idx="10">
                  <c:v>443</c:v>
                </c:pt>
                <c:pt idx="11">
                  <c:v>448</c:v>
                </c:pt>
                <c:pt idx="12">
                  <c:v>450</c:v>
                </c:pt>
              </c:numCache>
            </c:numRef>
          </c:val>
        </c:ser>
        <c:ser>
          <c:idx val="5"/>
          <c:order val="5"/>
          <c:tx>
            <c:strRef>
              <c:f>l.ucz.!$B$11</c:f>
              <c:strCache>
                <c:ptCount val="1"/>
                <c:pt idx="0">
                  <c:v>SP 10</c:v>
                </c:pt>
              </c:strCache>
            </c:strRef>
          </c:tx>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l.ucz.!$C$11:$O$11</c:f>
              <c:numCache>
                <c:formatCode>General</c:formatCode>
                <c:ptCount val="13"/>
                <c:pt idx="0">
                  <c:v>198</c:v>
                </c:pt>
                <c:pt idx="1">
                  <c:v>210</c:v>
                </c:pt>
                <c:pt idx="2">
                  <c:v>210</c:v>
                </c:pt>
                <c:pt idx="3">
                  <c:v>201</c:v>
                </c:pt>
                <c:pt idx="4">
                  <c:v>197</c:v>
                </c:pt>
                <c:pt idx="5">
                  <c:v>190</c:v>
                </c:pt>
                <c:pt idx="6">
                  <c:v>200</c:v>
                </c:pt>
                <c:pt idx="7">
                  <c:v>186</c:v>
                </c:pt>
                <c:pt idx="8">
                  <c:v>180</c:v>
                </c:pt>
                <c:pt idx="9">
                  <c:v>175</c:v>
                </c:pt>
                <c:pt idx="10">
                  <c:v>175</c:v>
                </c:pt>
                <c:pt idx="11">
                  <c:v>174</c:v>
                </c:pt>
                <c:pt idx="12">
                  <c:v>177</c:v>
                </c:pt>
              </c:numCache>
            </c:numRef>
          </c:val>
        </c:ser>
        <c:axId val="140957952"/>
        <c:axId val="141463552"/>
      </c:barChart>
      <c:catAx>
        <c:axId val="140957952"/>
        <c:scaling>
          <c:orientation val="minMax"/>
        </c:scaling>
        <c:axPos val="b"/>
        <c:tickLblPos val="nextTo"/>
        <c:txPr>
          <a:bodyPr rot="-5400000" vert="horz"/>
          <a:lstStyle/>
          <a:p>
            <a:pPr>
              <a:defRPr/>
            </a:pPr>
            <a:endParaRPr lang="pl-PL"/>
          </a:p>
        </c:txPr>
        <c:crossAx val="141463552"/>
        <c:crosses val="autoZero"/>
        <c:auto val="1"/>
        <c:lblAlgn val="ctr"/>
        <c:lblOffset val="100"/>
      </c:catAx>
      <c:valAx>
        <c:axId val="141463552"/>
        <c:scaling>
          <c:orientation val="minMax"/>
        </c:scaling>
        <c:axPos val="l"/>
        <c:majorGridlines/>
        <c:numFmt formatCode="General" sourceLinked="1"/>
        <c:tickLblPos val="nextTo"/>
        <c:crossAx val="140957952"/>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cat>
            <c:strRef>
              <c:f>l.ucz.!$C$5:$O$5</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l.ucz.!$C$12:$O$12</c:f>
              <c:numCache>
                <c:formatCode>General</c:formatCode>
                <c:ptCount val="13"/>
                <c:pt idx="0">
                  <c:v>2047</c:v>
                </c:pt>
                <c:pt idx="1">
                  <c:v>1913</c:v>
                </c:pt>
                <c:pt idx="2">
                  <c:v>1872</c:v>
                </c:pt>
                <c:pt idx="3">
                  <c:v>1872</c:v>
                </c:pt>
                <c:pt idx="4">
                  <c:v>1898</c:v>
                </c:pt>
                <c:pt idx="5">
                  <c:v>1887</c:v>
                </c:pt>
                <c:pt idx="6">
                  <c:v>1966</c:v>
                </c:pt>
                <c:pt idx="7">
                  <c:v>2019</c:v>
                </c:pt>
                <c:pt idx="8">
                  <c:v>2034</c:v>
                </c:pt>
                <c:pt idx="9">
                  <c:v>1938</c:v>
                </c:pt>
                <c:pt idx="10">
                  <c:v>1895</c:v>
                </c:pt>
                <c:pt idx="11">
                  <c:v>1917</c:v>
                </c:pt>
                <c:pt idx="12">
                  <c:v>1905</c:v>
                </c:pt>
              </c:numCache>
            </c:numRef>
          </c:val>
        </c:ser>
        <c:axId val="141487488"/>
        <c:axId val="141497472"/>
      </c:barChart>
      <c:catAx>
        <c:axId val="141487488"/>
        <c:scaling>
          <c:orientation val="minMax"/>
        </c:scaling>
        <c:axPos val="b"/>
        <c:tickLblPos val="nextTo"/>
        <c:txPr>
          <a:bodyPr rot="-5400000" vert="horz"/>
          <a:lstStyle/>
          <a:p>
            <a:pPr>
              <a:defRPr/>
            </a:pPr>
            <a:endParaRPr lang="pl-PL"/>
          </a:p>
        </c:txPr>
        <c:crossAx val="141497472"/>
        <c:crosses val="autoZero"/>
        <c:auto val="1"/>
        <c:lblAlgn val="ctr"/>
        <c:lblOffset val="100"/>
      </c:catAx>
      <c:valAx>
        <c:axId val="141497472"/>
        <c:scaling>
          <c:orientation val="minMax"/>
        </c:scaling>
        <c:axPos val="l"/>
        <c:majorGridlines/>
        <c:numFmt formatCode="General" sourceLinked="1"/>
        <c:tickLblPos val="nextTo"/>
        <c:crossAx val="141487488"/>
        <c:crosses val="autoZero"/>
        <c:crossBetween val="between"/>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C4448C701214CE0A8CBBFC44FBD3D92"/>
        <w:category>
          <w:name w:val="Ogólne"/>
          <w:gallery w:val="placeholder"/>
        </w:category>
        <w:types>
          <w:type w:val="bbPlcHdr"/>
        </w:types>
        <w:behaviors>
          <w:behavior w:val="content"/>
        </w:behaviors>
        <w:guid w:val="{A2B5DEF7-EDD9-418B-A76C-04E3F66B6D73}"/>
      </w:docPartPr>
      <w:docPartBody>
        <w:p w:rsidR="007948B6" w:rsidRDefault="006F6D78" w:rsidP="006F6D78">
          <w:pPr>
            <w:pStyle w:val="BC4448C701214CE0A8CBBFC44FBD3D92"/>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 w:name="Calibri-Bold">
    <w:altName w:val="Arial"/>
    <w:panose1 w:val="00000000000000000000"/>
    <w:charset w:val="00"/>
    <w:family w:val="swiss"/>
    <w:notTrueType/>
    <w:pitch w:val="default"/>
    <w:sig w:usb0="00000007" w:usb1="00000000" w:usb2="00000000" w:usb3="00000000" w:csb0="00000003" w:csb1="00000000"/>
  </w:font>
  <w:font w:name="Calibri-Italic">
    <w:altName w:val="Arial"/>
    <w:panose1 w:val="00000000000000000000"/>
    <w:charset w:val="00"/>
    <w:family w:val="swiss"/>
    <w:notTrueType/>
    <w:pitch w:val="default"/>
    <w:sig w:usb0="00000001" w:usb1="00000000" w:usb2="00000000" w:usb3="00000000" w:csb0="00000003" w:csb1="00000000"/>
  </w:font>
  <w:font w:name="Cambria-Bold">
    <w:altName w:val="Times New Roman"/>
    <w:panose1 w:val="00000000000000000000"/>
    <w:charset w:val="00"/>
    <w:family w:val="roman"/>
    <w:notTrueType/>
    <w:pitch w:val="default"/>
    <w:sig w:usb0="00000007" w:usb1="00000000" w:usb2="00000000" w:usb3="00000000" w:csb0="00000003" w:csb1="00000000"/>
  </w:font>
  <w:font w:name="Arial,Bold">
    <w:altName w:val="Arial"/>
    <w:panose1 w:val="00000000000000000000"/>
    <w:charset w:val="EE"/>
    <w:family w:val="swiss"/>
    <w:notTrueType/>
    <w:pitch w:val="default"/>
    <w:sig w:usb0="00000001" w:usb1="00000000" w:usb2="00000000" w:usb3="00000000" w:csb0="00000003" w:csb1="00000000"/>
  </w:font>
  <w:font w:name="Times#20New#20Roman">
    <w:altName w:val="Times New Roman"/>
    <w:panose1 w:val="00000000000000000000"/>
    <w:charset w:val="EE"/>
    <w:family w:val="roman"/>
    <w:notTrueType/>
    <w:pitch w:val="default"/>
    <w:sig w:usb0="00000001" w:usb1="00000000" w:usb2="00000000" w:usb3="00000000" w:csb0="0000000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F6D78"/>
    <w:rsid w:val="001F10AF"/>
    <w:rsid w:val="00234F4A"/>
    <w:rsid w:val="002B578F"/>
    <w:rsid w:val="003143CF"/>
    <w:rsid w:val="003A52E9"/>
    <w:rsid w:val="006577E5"/>
    <w:rsid w:val="006F6D78"/>
    <w:rsid w:val="00750635"/>
    <w:rsid w:val="007948B6"/>
    <w:rsid w:val="00896F2E"/>
    <w:rsid w:val="008F290F"/>
    <w:rsid w:val="00933CC9"/>
    <w:rsid w:val="00981BD7"/>
    <w:rsid w:val="00A517A9"/>
    <w:rsid w:val="00A55C4A"/>
    <w:rsid w:val="00B04A41"/>
    <w:rsid w:val="00B13A25"/>
    <w:rsid w:val="00C224A9"/>
    <w:rsid w:val="00C7615E"/>
    <w:rsid w:val="00C80A8F"/>
    <w:rsid w:val="00C86810"/>
    <w:rsid w:val="00D3599B"/>
    <w:rsid w:val="00D55434"/>
    <w:rsid w:val="00D808D1"/>
    <w:rsid w:val="00DC7D54"/>
    <w:rsid w:val="00E71952"/>
    <w:rsid w:val="00F577F9"/>
    <w:rsid w:val="00FC140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43C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AB8FB81901E48468B8B3B841CA1BDCD">
    <w:name w:val="BAB8FB81901E48468B8B3B841CA1BDCD"/>
    <w:rsid w:val="006F6D78"/>
  </w:style>
  <w:style w:type="paragraph" w:customStyle="1" w:styleId="30CF6DC4A1984476A887258D3A412BFD">
    <w:name w:val="30CF6DC4A1984476A887258D3A412BFD"/>
    <w:rsid w:val="006F6D78"/>
  </w:style>
  <w:style w:type="paragraph" w:customStyle="1" w:styleId="BC4448C701214CE0A8CBBFC44FBD3D92">
    <w:name w:val="BC4448C701214CE0A8CBBFC44FBD3D92"/>
    <w:rsid w:val="006F6D7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41138-645F-4CB0-BD97-982BF1193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110</Pages>
  <Words>19045</Words>
  <Characters>114275</Characters>
  <Application>Microsoft Office Word</Application>
  <DocSecurity>0</DocSecurity>
  <Lines>952</Lines>
  <Paragraphs>266</Paragraphs>
  <ScaleCrop>false</ScaleCrop>
  <HeadingPairs>
    <vt:vector size="2" baseType="variant">
      <vt:variant>
        <vt:lpstr>Tytuł</vt:lpstr>
      </vt:variant>
      <vt:variant>
        <vt:i4>1</vt:i4>
      </vt:variant>
    </vt:vector>
  </HeadingPairs>
  <TitlesOfParts>
    <vt:vector size="1" baseType="lpstr">
      <vt:lpstr>STRATEGIA ROZWOJU OŚWIATY MIASTA ŻARY NA LATA 2011-2016</vt:lpstr>
    </vt:vector>
  </TitlesOfParts>
  <Company/>
  <LinksUpToDate>false</LinksUpToDate>
  <CharactersWithSpaces>133054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OŚWIATY MIASTA ŻARY NA LATA 2011-2016</dc:title>
  <dc:creator>Elzbieta Maj</dc:creator>
  <cp:lastModifiedBy>4</cp:lastModifiedBy>
  <cp:revision>4</cp:revision>
  <cp:lastPrinted>2012-04-19T08:42:00Z</cp:lastPrinted>
  <dcterms:created xsi:type="dcterms:W3CDTF">2012-04-19T08:26:00Z</dcterms:created>
  <dcterms:modified xsi:type="dcterms:W3CDTF">2012-04-19T08:45:00Z</dcterms:modified>
</cp:coreProperties>
</file>